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C3" w:rsidRPr="00391F42" w:rsidRDefault="00BD72C3" w:rsidP="00BD72C3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BD72C3" w:rsidRPr="00391F42" w:rsidRDefault="00BD72C3" w:rsidP="00BD72C3">
      <w:pPr>
        <w:pStyle w:val="1"/>
        <w:shd w:val="clear" w:color="auto" w:fill="FFFFFF"/>
        <w:ind w:right="0" w:firstLine="720"/>
        <w:jc w:val="both"/>
        <w:textAlignment w:val="baseline"/>
      </w:pPr>
    </w:p>
    <w:p w:rsidR="00BD72C3" w:rsidRPr="00391F42" w:rsidRDefault="00BD72C3" w:rsidP="00BD72C3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>
        <w:t>муниципального округа извещает о возможном</w:t>
      </w:r>
      <w:r w:rsidRPr="00391F42">
        <w:t xml:space="preserve"> </w:t>
      </w:r>
      <w:r w:rsidRPr="00BA5A31">
        <w:rPr>
          <w:bCs/>
        </w:rPr>
        <w:t>предоставлении  земельного участка из земель населенных пунктов</w:t>
      </w:r>
      <w:r w:rsidRPr="00BA5A31">
        <w:t xml:space="preserve"> для ведения</w:t>
      </w:r>
      <w:r>
        <w:t xml:space="preserve"> личного подсобного хозяйства на полевых участках</w:t>
      </w:r>
      <w:r w:rsidRPr="00391F42">
        <w:t>.</w:t>
      </w:r>
    </w:p>
    <w:p w:rsidR="00BD72C3" w:rsidRPr="00391F42" w:rsidRDefault="00BD72C3" w:rsidP="00BD72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BD72C3" w:rsidRPr="00391F42" w:rsidRDefault="00BD72C3" w:rsidP="00BD72C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BD72C3" w:rsidRPr="00391F42" w:rsidRDefault="00BD72C3" w:rsidP="00BD72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>
        <w:rPr>
          <w:rFonts w:ascii="Times New Roman" w:hAnsi="Times New Roman"/>
          <w:sz w:val="28"/>
          <w:szCs w:val="28"/>
        </w:rPr>
        <w:t>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BD72C3" w:rsidRPr="00391F42" w:rsidRDefault="00BD72C3" w:rsidP="00BD72C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BD72C3" w:rsidRPr="00391F42" w:rsidRDefault="00BD72C3" w:rsidP="00BD72C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3"/>
            <w:rFonts w:ascii="Times New Roman" w:hAnsi="Times New Roman"/>
            <w:sz w:val="28"/>
            <w:szCs w:val="28"/>
          </w:rPr>
          <w:t>opochka@reg60.</w:t>
        </w:r>
        <w:proofErr w:type="spellStart"/>
        <w:r w:rsidRPr="00391F42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BD72C3" w:rsidRPr="00391F42" w:rsidRDefault="00BD72C3" w:rsidP="00BD72C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30 мая 2024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BD72C3" w:rsidRPr="00391F42" w:rsidRDefault="00BD72C3" w:rsidP="00BD72C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>
        <w:rPr>
          <w:rFonts w:ascii="Times New Roman" w:hAnsi="Times New Roman"/>
          <w:sz w:val="28"/>
          <w:szCs w:val="28"/>
        </w:rPr>
        <w:t>28 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BD72C3" w:rsidRPr="00391F42" w:rsidRDefault="00BD72C3" w:rsidP="00BD72C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BD72C3" w:rsidRPr="00391F42" w:rsidRDefault="00BD72C3" w:rsidP="00BD72C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BD72C3" w:rsidRPr="00391F42" w:rsidRDefault="00BD72C3" w:rsidP="00BD72C3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>
        <w:rPr>
          <w:rFonts w:ascii="Times New Roman" w:hAnsi="Times New Roman"/>
          <w:sz w:val="28"/>
          <w:szCs w:val="28"/>
        </w:rPr>
        <w:t>16465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BD72C3" w:rsidRPr="00391F42" w:rsidRDefault="00BD72C3" w:rsidP="00BD72C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Опочецкий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округ, д. </w:t>
      </w:r>
      <w:proofErr w:type="spellStart"/>
      <w:r>
        <w:rPr>
          <w:rFonts w:ascii="Times New Roman" w:hAnsi="Times New Roman"/>
          <w:sz w:val="28"/>
          <w:szCs w:val="28"/>
        </w:rPr>
        <w:t>Песчивка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D72C3" w:rsidRPr="00391F42" w:rsidRDefault="00BD72C3" w:rsidP="00BD72C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BD72C3" w:rsidRPr="00391F42" w:rsidRDefault="00BD72C3" w:rsidP="00BD72C3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BD72C3" w:rsidRPr="00391F42" w:rsidRDefault="00BD72C3" w:rsidP="00BD72C3">
      <w:pPr>
        <w:pStyle w:val="1"/>
        <w:shd w:val="clear" w:color="auto" w:fill="FFFFFF"/>
        <w:ind w:right="0"/>
        <w:jc w:val="center"/>
        <w:textAlignment w:val="baseline"/>
      </w:pPr>
    </w:p>
    <w:p w:rsidR="00FC5CC7" w:rsidRDefault="00FC5CC7"/>
    <w:sectPr w:rsidR="00FC5CC7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2C3"/>
    <w:rsid w:val="00472BD9"/>
    <w:rsid w:val="00BD72C3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C3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D72C3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72C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BD72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Company>USN Team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2024-05-30T12:33:00Z</dcterms:created>
  <dcterms:modified xsi:type="dcterms:W3CDTF">2024-05-30T12:33:00Z</dcterms:modified>
</cp:coreProperties>
</file>