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F64" w:rsidRDefault="002D0F64" w:rsidP="00890965">
      <w:pPr>
        <w:pStyle w:val="16"/>
        <w:ind w:left="5120" w:firstLine="0"/>
        <w:jc w:val="right"/>
        <w:rPr>
          <w:sz w:val="24"/>
          <w:szCs w:val="24"/>
        </w:rPr>
      </w:pPr>
    </w:p>
    <w:p w:rsidR="0067777B" w:rsidRDefault="0067777B" w:rsidP="00890965">
      <w:pPr>
        <w:pStyle w:val="16"/>
        <w:ind w:left="5120" w:firstLine="0"/>
        <w:jc w:val="right"/>
        <w:rPr>
          <w:sz w:val="24"/>
          <w:szCs w:val="24"/>
        </w:rPr>
      </w:pPr>
    </w:p>
    <w:p w:rsidR="002B3DA8" w:rsidRPr="002B3DA8" w:rsidRDefault="002B3DA8" w:rsidP="002B3DA8">
      <w:pPr>
        <w:autoSpaceDE w:val="0"/>
        <w:autoSpaceDN w:val="0"/>
        <w:adjustRightInd w:val="0"/>
        <w:ind w:firstLine="709"/>
        <w:jc w:val="right"/>
        <w:outlineLvl w:val="0"/>
        <w:rPr>
          <w:caps/>
          <w:sz w:val="28"/>
          <w:szCs w:val="28"/>
        </w:rPr>
      </w:pPr>
      <w:r w:rsidRPr="002B3DA8">
        <w:rPr>
          <w:caps/>
          <w:sz w:val="28"/>
          <w:szCs w:val="28"/>
        </w:rPr>
        <w:t>Приложение</w:t>
      </w:r>
    </w:p>
    <w:p w:rsidR="002D0F64" w:rsidRDefault="002B3DA8" w:rsidP="002B3DA8">
      <w:pPr>
        <w:autoSpaceDE w:val="0"/>
        <w:autoSpaceDN w:val="0"/>
        <w:adjustRightInd w:val="0"/>
        <w:ind w:firstLine="709"/>
        <w:jc w:val="right"/>
        <w:outlineLvl w:val="0"/>
        <w:rPr>
          <w:sz w:val="28"/>
          <w:szCs w:val="28"/>
        </w:rPr>
      </w:pPr>
      <w:r w:rsidRPr="002B3DA8">
        <w:rPr>
          <w:sz w:val="28"/>
          <w:szCs w:val="28"/>
        </w:rPr>
        <w:t>к решению 11-ой сессии Собрания депутатов</w:t>
      </w:r>
      <w:r w:rsidR="002D0F64">
        <w:rPr>
          <w:sz w:val="28"/>
          <w:szCs w:val="28"/>
        </w:rPr>
        <w:t xml:space="preserve"> </w:t>
      </w:r>
      <w:proofErr w:type="spellStart"/>
      <w:r w:rsidRPr="002B3DA8">
        <w:rPr>
          <w:sz w:val="28"/>
          <w:szCs w:val="28"/>
        </w:rPr>
        <w:t>Опочецкого</w:t>
      </w:r>
      <w:proofErr w:type="spellEnd"/>
      <w:r w:rsidRPr="002B3DA8">
        <w:rPr>
          <w:sz w:val="28"/>
          <w:szCs w:val="28"/>
        </w:rPr>
        <w:t xml:space="preserve"> </w:t>
      </w:r>
    </w:p>
    <w:p w:rsidR="002D0F64" w:rsidRDefault="002B3DA8" w:rsidP="002B3DA8">
      <w:pPr>
        <w:autoSpaceDE w:val="0"/>
        <w:autoSpaceDN w:val="0"/>
        <w:adjustRightInd w:val="0"/>
        <w:ind w:firstLine="709"/>
        <w:jc w:val="right"/>
        <w:outlineLvl w:val="0"/>
        <w:rPr>
          <w:sz w:val="28"/>
          <w:szCs w:val="28"/>
        </w:rPr>
      </w:pPr>
      <w:r w:rsidRPr="002B3DA8">
        <w:rPr>
          <w:sz w:val="28"/>
          <w:szCs w:val="28"/>
        </w:rPr>
        <w:t>муниципального округа</w:t>
      </w:r>
      <w:r w:rsidR="002D0F64">
        <w:rPr>
          <w:sz w:val="28"/>
          <w:szCs w:val="28"/>
        </w:rPr>
        <w:t xml:space="preserve"> </w:t>
      </w:r>
      <w:r w:rsidRPr="002B3DA8">
        <w:rPr>
          <w:sz w:val="28"/>
          <w:szCs w:val="28"/>
        </w:rPr>
        <w:t xml:space="preserve">первого созыва от 01.08.2024 г. </w:t>
      </w:r>
    </w:p>
    <w:p w:rsidR="002B3DA8" w:rsidRDefault="002B3DA8" w:rsidP="002D0F64">
      <w:pPr>
        <w:autoSpaceDE w:val="0"/>
        <w:autoSpaceDN w:val="0"/>
        <w:adjustRightInd w:val="0"/>
        <w:ind w:firstLine="709"/>
        <w:jc w:val="right"/>
        <w:outlineLvl w:val="0"/>
        <w:rPr>
          <w:sz w:val="28"/>
          <w:szCs w:val="28"/>
        </w:rPr>
      </w:pPr>
      <w:r w:rsidRPr="002B3DA8">
        <w:rPr>
          <w:sz w:val="28"/>
          <w:szCs w:val="28"/>
        </w:rPr>
        <w:t>№ 12</w:t>
      </w:r>
      <w:r w:rsidR="00750786">
        <w:rPr>
          <w:sz w:val="28"/>
          <w:szCs w:val="28"/>
        </w:rPr>
        <w:t>7</w:t>
      </w:r>
      <w:r w:rsidR="002D0F64">
        <w:rPr>
          <w:sz w:val="28"/>
          <w:szCs w:val="28"/>
        </w:rPr>
        <w:t xml:space="preserve"> </w:t>
      </w:r>
      <w:r>
        <w:rPr>
          <w:sz w:val="28"/>
          <w:szCs w:val="28"/>
        </w:rPr>
        <w:t xml:space="preserve">«Об утверждении Правил благоустройства </w:t>
      </w:r>
    </w:p>
    <w:p w:rsidR="00435900" w:rsidRDefault="002B3DA8" w:rsidP="002B3DA8">
      <w:pPr>
        <w:jc w:val="right"/>
        <w:rPr>
          <w:sz w:val="28"/>
          <w:szCs w:val="28"/>
        </w:rPr>
      </w:pPr>
      <w:r>
        <w:rPr>
          <w:sz w:val="28"/>
          <w:szCs w:val="28"/>
        </w:rPr>
        <w:t xml:space="preserve">территории </w:t>
      </w:r>
      <w:proofErr w:type="spellStart"/>
      <w:r>
        <w:rPr>
          <w:sz w:val="28"/>
          <w:szCs w:val="28"/>
        </w:rPr>
        <w:t>Опочецкого</w:t>
      </w:r>
      <w:proofErr w:type="spellEnd"/>
      <w:r>
        <w:rPr>
          <w:sz w:val="28"/>
          <w:szCs w:val="28"/>
        </w:rPr>
        <w:t xml:space="preserve"> муниципального округа»</w:t>
      </w:r>
      <w:r w:rsidRPr="002B3DA8">
        <w:rPr>
          <w:sz w:val="28"/>
          <w:szCs w:val="28"/>
        </w:rPr>
        <w:t xml:space="preserve"> </w:t>
      </w:r>
    </w:p>
    <w:p w:rsidR="002B3DA8" w:rsidRPr="002B3DA8" w:rsidRDefault="00A10205" w:rsidP="002B3DA8">
      <w:pPr>
        <w:jc w:val="right"/>
        <w:rPr>
          <w:sz w:val="28"/>
          <w:szCs w:val="28"/>
        </w:rPr>
      </w:pPr>
      <w:r>
        <w:rPr>
          <w:sz w:val="28"/>
          <w:szCs w:val="28"/>
        </w:rPr>
        <w:t>(с измен</w:t>
      </w:r>
      <w:proofErr w:type="gramStart"/>
      <w:r>
        <w:rPr>
          <w:sz w:val="28"/>
          <w:szCs w:val="28"/>
        </w:rPr>
        <w:t>.</w:t>
      </w:r>
      <w:proofErr w:type="gramEnd"/>
      <w:r>
        <w:rPr>
          <w:sz w:val="28"/>
          <w:szCs w:val="28"/>
        </w:rPr>
        <w:t xml:space="preserve"> от</w:t>
      </w:r>
      <w:bookmarkStart w:id="0" w:name="_GoBack"/>
      <w:bookmarkEnd w:id="0"/>
      <w:r w:rsidR="00435900">
        <w:rPr>
          <w:sz w:val="28"/>
          <w:szCs w:val="28"/>
        </w:rPr>
        <w:t xml:space="preserve"> 25.04.2025 г.)</w:t>
      </w:r>
      <w:r w:rsidR="002B3DA8" w:rsidRPr="002B3DA8">
        <w:rPr>
          <w:sz w:val="28"/>
          <w:szCs w:val="28"/>
        </w:rPr>
        <w:t xml:space="preserve">   </w:t>
      </w:r>
    </w:p>
    <w:p w:rsidR="00890965" w:rsidRDefault="00890965" w:rsidP="00890965">
      <w:pPr>
        <w:widowControl w:val="0"/>
        <w:ind w:left="5120"/>
        <w:rPr>
          <w:lang w:eastAsia="en-US"/>
        </w:rPr>
      </w:pPr>
    </w:p>
    <w:p w:rsidR="00890965" w:rsidRPr="00890965" w:rsidRDefault="00890965" w:rsidP="00890965">
      <w:pPr>
        <w:widowControl w:val="0"/>
        <w:jc w:val="center"/>
        <w:rPr>
          <w:b/>
          <w:bCs/>
          <w:lang w:eastAsia="en-US"/>
        </w:rPr>
      </w:pPr>
    </w:p>
    <w:p w:rsidR="002D0F64" w:rsidRPr="002B3DA8" w:rsidRDefault="002D0F64" w:rsidP="002D0F64">
      <w:pPr>
        <w:widowControl w:val="0"/>
        <w:jc w:val="center"/>
        <w:rPr>
          <w:b/>
          <w:bCs/>
          <w:sz w:val="28"/>
          <w:lang w:eastAsia="en-US"/>
        </w:rPr>
      </w:pPr>
      <w:r w:rsidRPr="002B3DA8">
        <w:rPr>
          <w:b/>
          <w:bCs/>
          <w:sz w:val="28"/>
          <w:lang w:eastAsia="en-US"/>
        </w:rPr>
        <w:t>ПРАВИЛА БЛАГОУСТРОЙСТВА</w:t>
      </w:r>
    </w:p>
    <w:p w:rsidR="002D0F64" w:rsidRPr="002B3DA8" w:rsidRDefault="002D0F64" w:rsidP="002D0F64">
      <w:pPr>
        <w:widowControl w:val="0"/>
        <w:ind w:firstLine="420"/>
        <w:jc w:val="center"/>
        <w:rPr>
          <w:b/>
          <w:bCs/>
          <w:sz w:val="28"/>
          <w:lang w:eastAsia="en-US"/>
        </w:rPr>
      </w:pPr>
      <w:r w:rsidRPr="002B3DA8">
        <w:rPr>
          <w:b/>
          <w:bCs/>
          <w:sz w:val="28"/>
          <w:lang w:eastAsia="en-US"/>
        </w:rPr>
        <w:t>ТЕРРИТОРИИ ОПОЧЕЦКОГО МУНИЦИПАЛЬНОГО ОКРУГА</w:t>
      </w:r>
    </w:p>
    <w:p w:rsidR="002D0F64" w:rsidRPr="00890965" w:rsidRDefault="002D0F64" w:rsidP="002D0F64">
      <w:pPr>
        <w:widowControl w:val="0"/>
        <w:ind w:firstLine="420"/>
        <w:jc w:val="center"/>
        <w:rPr>
          <w:b/>
          <w:bCs/>
          <w:lang w:eastAsia="en-US"/>
        </w:rPr>
      </w:pPr>
    </w:p>
    <w:p w:rsidR="002D0F64" w:rsidRPr="002B3DA8" w:rsidRDefault="002D0F64" w:rsidP="002D0F64">
      <w:pPr>
        <w:keepNext/>
        <w:keepLines/>
        <w:widowControl w:val="0"/>
        <w:numPr>
          <w:ilvl w:val="0"/>
          <w:numId w:val="2"/>
        </w:numPr>
        <w:tabs>
          <w:tab w:val="left" w:pos="350"/>
        </w:tabs>
        <w:spacing w:after="200" w:line="276" w:lineRule="auto"/>
        <w:jc w:val="center"/>
        <w:outlineLvl w:val="0"/>
        <w:rPr>
          <w:b/>
          <w:bCs/>
          <w:sz w:val="28"/>
          <w:lang w:eastAsia="en-US"/>
        </w:rPr>
      </w:pPr>
      <w:bookmarkStart w:id="1" w:name="_Toc150765203"/>
      <w:r w:rsidRPr="002B3DA8">
        <w:rPr>
          <w:b/>
          <w:bCs/>
          <w:sz w:val="28"/>
          <w:lang w:eastAsia="en-US"/>
        </w:rPr>
        <w:t>Общие положения</w:t>
      </w:r>
      <w:bookmarkEnd w:id="1"/>
    </w:p>
    <w:p w:rsidR="002D0F64" w:rsidRPr="00890965" w:rsidRDefault="002D0F64" w:rsidP="002D0F64">
      <w:pPr>
        <w:widowControl w:val="0"/>
        <w:numPr>
          <w:ilvl w:val="1"/>
          <w:numId w:val="2"/>
        </w:numPr>
        <w:tabs>
          <w:tab w:val="left" w:pos="1223"/>
        </w:tabs>
        <w:ind w:firstLine="740"/>
        <w:jc w:val="both"/>
        <w:rPr>
          <w:sz w:val="27"/>
          <w:szCs w:val="27"/>
          <w:lang w:eastAsia="en-US"/>
        </w:rPr>
      </w:pPr>
      <w:bookmarkStart w:id="2" w:name="bookmark4"/>
      <w:proofErr w:type="gramStart"/>
      <w:r w:rsidRPr="00890965">
        <w:rPr>
          <w:sz w:val="27"/>
          <w:szCs w:val="27"/>
          <w:lang w:eastAsia="en-US"/>
        </w:rPr>
        <w:t xml:space="preserve">Правила благоустройства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(далее по тексту </w:t>
      </w:r>
      <w:r w:rsidRPr="00890965">
        <w:rPr>
          <w:sz w:val="27"/>
          <w:szCs w:val="27"/>
          <w:lang w:eastAsia="en-US" w:bidi="en-US"/>
        </w:rPr>
        <w:t xml:space="preserve">- </w:t>
      </w:r>
      <w:r w:rsidRPr="00890965">
        <w:rPr>
          <w:sz w:val="27"/>
          <w:szCs w:val="27"/>
          <w:lang w:eastAsia="en-US"/>
        </w:rPr>
        <w:t xml:space="preserve">Правила благоустройства) разработаны на основании Федерального закона от </w:t>
      </w:r>
      <w:r w:rsidRPr="00890965">
        <w:rPr>
          <w:sz w:val="27"/>
          <w:szCs w:val="27"/>
          <w:lang w:eastAsia="en-US" w:bidi="en-US"/>
        </w:rPr>
        <w:t xml:space="preserve">06 </w:t>
      </w:r>
      <w:r w:rsidRPr="00890965">
        <w:rPr>
          <w:sz w:val="27"/>
          <w:szCs w:val="27"/>
          <w:lang w:eastAsia="en-US"/>
        </w:rPr>
        <w:t xml:space="preserve">октября </w:t>
      </w:r>
      <w:r w:rsidRPr="00890965">
        <w:rPr>
          <w:sz w:val="27"/>
          <w:szCs w:val="27"/>
          <w:lang w:eastAsia="en-US" w:bidi="en-US"/>
        </w:rPr>
        <w:t xml:space="preserve">2003 </w:t>
      </w:r>
      <w:r w:rsidRPr="00890965">
        <w:rPr>
          <w:sz w:val="27"/>
          <w:szCs w:val="27"/>
          <w:lang w:eastAsia="en-US"/>
        </w:rPr>
        <w:t xml:space="preserve">года </w:t>
      </w:r>
      <w:r w:rsidRPr="00890965">
        <w:rPr>
          <w:sz w:val="27"/>
          <w:szCs w:val="27"/>
          <w:lang w:eastAsia="en-US" w:bidi="en-US"/>
        </w:rPr>
        <w:t xml:space="preserve">№ </w:t>
      </w:r>
      <w:r w:rsidRPr="00890965">
        <w:rPr>
          <w:sz w:val="27"/>
          <w:szCs w:val="27"/>
          <w:lang w:eastAsia="en-US"/>
        </w:rPr>
        <w:t xml:space="preserve">131-ФЗ «Об общих принципах организации местного самоуправления в Российской Федерации» с учётом Методических рекомендаций по разработке норм и правил по благоустройству территорий муниципальных образований, утверждённых приказом Министерства строительства и жилищно-коммунального хозяйства Российской Федерации от </w:t>
      </w:r>
      <w:r w:rsidRPr="00890965">
        <w:rPr>
          <w:sz w:val="27"/>
          <w:szCs w:val="27"/>
          <w:lang w:eastAsia="en-US" w:bidi="en-US"/>
        </w:rPr>
        <w:t xml:space="preserve">29 декабря 2021 </w:t>
      </w:r>
      <w:r w:rsidRPr="00890965">
        <w:rPr>
          <w:sz w:val="27"/>
          <w:szCs w:val="27"/>
          <w:lang w:eastAsia="en-US"/>
        </w:rPr>
        <w:t xml:space="preserve">года </w:t>
      </w:r>
      <w:r w:rsidRPr="00890965">
        <w:rPr>
          <w:sz w:val="27"/>
          <w:szCs w:val="27"/>
          <w:lang w:eastAsia="en-US" w:bidi="en-US"/>
        </w:rPr>
        <w:t xml:space="preserve">№ </w:t>
      </w:r>
      <w:r w:rsidRPr="00890965">
        <w:rPr>
          <w:sz w:val="27"/>
          <w:szCs w:val="27"/>
          <w:lang w:eastAsia="en-US"/>
        </w:rPr>
        <w:t>1042</w:t>
      </w:r>
      <w:proofErr w:type="gramEnd"/>
      <w:r w:rsidRPr="00890965">
        <w:rPr>
          <w:sz w:val="27"/>
          <w:szCs w:val="27"/>
          <w:lang w:eastAsia="en-US"/>
        </w:rPr>
        <w:t>/пр.</w:t>
      </w:r>
      <w:bookmarkEnd w:id="2"/>
    </w:p>
    <w:p w:rsidR="002D0F64" w:rsidRPr="00890965" w:rsidRDefault="002D0F64" w:rsidP="002D0F64">
      <w:pPr>
        <w:widowControl w:val="0"/>
        <w:numPr>
          <w:ilvl w:val="1"/>
          <w:numId w:val="2"/>
        </w:numPr>
        <w:tabs>
          <w:tab w:val="left" w:pos="1237"/>
        </w:tabs>
        <w:ind w:firstLine="740"/>
        <w:jc w:val="both"/>
        <w:rPr>
          <w:sz w:val="27"/>
          <w:szCs w:val="27"/>
          <w:lang w:eastAsia="en-US"/>
        </w:rPr>
      </w:pPr>
      <w:r w:rsidRPr="00890965">
        <w:rPr>
          <w:sz w:val="27"/>
          <w:szCs w:val="27"/>
          <w:lang w:eastAsia="en-US"/>
        </w:rPr>
        <w:t xml:space="preserve">Правила благоустройства территории муниципального образования </w:t>
      </w:r>
      <w:r w:rsidRPr="00890965">
        <w:rPr>
          <w:sz w:val="27"/>
          <w:szCs w:val="27"/>
          <w:lang w:eastAsia="en-US" w:bidi="en-US"/>
        </w:rPr>
        <w:t xml:space="preserve">- </w:t>
      </w:r>
      <w:r w:rsidRPr="00890965">
        <w:rPr>
          <w:sz w:val="27"/>
          <w:szCs w:val="27"/>
          <w:lang w:eastAsia="en-US"/>
        </w:rPr>
        <w:t>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2D0F64" w:rsidRPr="00890965" w:rsidRDefault="002D0F64" w:rsidP="002D0F64">
      <w:pPr>
        <w:widowControl w:val="0"/>
        <w:numPr>
          <w:ilvl w:val="1"/>
          <w:numId w:val="2"/>
        </w:numPr>
        <w:tabs>
          <w:tab w:val="left" w:pos="1223"/>
        </w:tabs>
        <w:ind w:firstLine="740"/>
        <w:jc w:val="both"/>
        <w:rPr>
          <w:sz w:val="27"/>
          <w:szCs w:val="27"/>
          <w:lang w:eastAsia="en-US"/>
        </w:rPr>
      </w:pPr>
      <w:r w:rsidRPr="00890965">
        <w:rPr>
          <w:sz w:val="27"/>
          <w:szCs w:val="27"/>
          <w:lang w:eastAsia="en-US"/>
        </w:rPr>
        <w:t xml:space="preserve">Правила благоустройства обязательны для исполнения всеми физическими, юридическими лицами, независимо от их организационно-правовой формы, органами государственной власти и органами местного самоуправления на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w:t>
      </w:r>
    </w:p>
    <w:p w:rsidR="002D0F64" w:rsidRPr="00890965" w:rsidRDefault="002D0F64" w:rsidP="002D0F64">
      <w:pPr>
        <w:widowControl w:val="0"/>
        <w:numPr>
          <w:ilvl w:val="1"/>
          <w:numId w:val="2"/>
        </w:numPr>
        <w:tabs>
          <w:tab w:val="left" w:pos="1218"/>
        </w:tabs>
        <w:ind w:firstLine="740"/>
        <w:jc w:val="both"/>
        <w:rPr>
          <w:sz w:val="27"/>
          <w:szCs w:val="27"/>
          <w:lang w:eastAsia="en-US"/>
        </w:rPr>
      </w:pPr>
      <w:r w:rsidRPr="00890965">
        <w:rPr>
          <w:sz w:val="27"/>
          <w:szCs w:val="27"/>
          <w:lang w:eastAsia="en-US"/>
        </w:rPr>
        <w:t>К деятельности по благоустройству территорий относится разработка проектной документации по благоустройству территорий, выполнение мероприятий по благоустройству территорий и содержание объектов и элементов благоустройства, включая:</w:t>
      </w:r>
    </w:p>
    <w:p w:rsidR="002D0F64" w:rsidRPr="00890965" w:rsidRDefault="002D0F64" w:rsidP="002D0F64">
      <w:pPr>
        <w:widowControl w:val="0"/>
        <w:tabs>
          <w:tab w:val="left" w:pos="0"/>
        </w:tabs>
        <w:ind w:firstLine="740"/>
        <w:jc w:val="both"/>
        <w:rPr>
          <w:sz w:val="27"/>
          <w:szCs w:val="27"/>
          <w:lang w:eastAsia="en-US"/>
        </w:rPr>
      </w:pPr>
      <w:r w:rsidRPr="00890965">
        <w:rPr>
          <w:sz w:val="27"/>
          <w:szCs w:val="27"/>
          <w:lang w:eastAsia="en-US"/>
        </w:rPr>
        <w:t>- проектирование, обустройство и содержание территорий (земельных участков всех форм собственности, земель общего пользования - улиц, дорог, площадей, тротуаров, площадок под контейнеры для сбора мусора и т.д.);</w:t>
      </w:r>
    </w:p>
    <w:p w:rsidR="002D0F64" w:rsidRPr="00890965" w:rsidRDefault="002D0F64" w:rsidP="002D0F64">
      <w:pPr>
        <w:widowControl w:val="0"/>
        <w:tabs>
          <w:tab w:val="left" w:pos="1165"/>
        </w:tabs>
        <w:ind w:firstLine="740"/>
        <w:jc w:val="both"/>
        <w:rPr>
          <w:sz w:val="27"/>
          <w:szCs w:val="27"/>
          <w:lang w:eastAsia="en-US"/>
        </w:rPr>
      </w:pPr>
      <w:r w:rsidRPr="00890965">
        <w:rPr>
          <w:sz w:val="27"/>
          <w:szCs w:val="27"/>
          <w:lang w:eastAsia="en-US"/>
        </w:rPr>
        <w:t>- проектирование, обустройство и содержание наружной части зданий, строений, сооружений, временных построек;</w:t>
      </w:r>
    </w:p>
    <w:p w:rsidR="002D0F64" w:rsidRPr="00890965" w:rsidRDefault="002D0F64" w:rsidP="002D0F64">
      <w:pPr>
        <w:widowControl w:val="0"/>
        <w:tabs>
          <w:tab w:val="left" w:pos="1134"/>
        </w:tabs>
        <w:ind w:firstLine="740"/>
        <w:jc w:val="both"/>
        <w:rPr>
          <w:sz w:val="27"/>
          <w:szCs w:val="27"/>
          <w:lang w:eastAsia="en-US"/>
        </w:rPr>
      </w:pPr>
      <w:r w:rsidRPr="00890965">
        <w:rPr>
          <w:sz w:val="27"/>
          <w:szCs w:val="27"/>
          <w:lang w:eastAsia="en-US"/>
        </w:rPr>
        <w:t>- обустройство и содержание иных элементов благоустройства.</w:t>
      </w:r>
    </w:p>
    <w:p w:rsidR="002D0F64" w:rsidRPr="00890965" w:rsidRDefault="002D0F64" w:rsidP="002D0F64">
      <w:pPr>
        <w:widowControl w:val="0"/>
        <w:tabs>
          <w:tab w:val="left" w:pos="1213"/>
        </w:tabs>
        <w:ind w:firstLine="709"/>
        <w:jc w:val="both"/>
        <w:rPr>
          <w:sz w:val="27"/>
          <w:szCs w:val="27"/>
          <w:lang w:eastAsia="en-US"/>
        </w:rPr>
      </w:pPr>
      <w:r>
        <w:rPr>
          <w:sz w:val="27"/>
          <w:szCs w:val="27"/>
          <w:lang w:eastAsia="en-US"/>
        </w:rPr>
        <w:t xml:space="preserve">1.5. </w:t>
      </w:r>
      <w:r w:rsidRPr="00890965">
        <w:rPr>
          <w:sz w:val="27"/>
          <w:szCs w:val="27"/>
          <w:lang w:eastAsia="en-US"/>
        </w:rPr>
        <w:t>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rsidR="002D0F64" w:rsidRPr="00890965" w:rsidRDefault="002D0F64" w:rsidP="002D0F64">
      <w:pPr>
        <w:widowControl w:val="0"/>
        <w:tabs>
          <w:tab w:val="left" w:pos="1213"/>
        </w:tabs>
        <w:ind w:firstLine="740"/>
        <w:jc w:val="both"/>
        <w:rPr>
          <w:sz w:val="27"/>
          <w:szCs w:val="27"/>
          <w:lang w:eastAsia="en-US"/>
        </w:rPr>
      </w:pPr>
      <w:proofErr w:type="gramStart"/>
      <w:r w:rsidRPr="00890965">
        <w:rPr>
          <w:sz w:val="27"/>
          <w:szCs w:val="27"/>
          <w:lang w:eastAsia="en-US"/>
        </w:rPr>
        <w:t xml:space="preserve">- территории общего пользования (в том числе площади, улицы, проезды, набережные, береговые полосы водных объектов общего пользования, скверы, бульвары, парки и другие территории, которыми беспрепятственно пользуется </w:t>
      </w:r>
      <w:r w:rsidRPr="00890965">
        <w:rPr>
          <w:sz w:val="27"/>
          <w:szCs w:val="27"/>
          <w:lang w:eastAsia="en-US"/>
        </w:rPr>
        <w:lastRenderedPageBreak/>
        <w:t>неограниченный круг лиц) (далее - общественные территории);</w:t>
      </w:r>
      <w:proofErr w:type="gramEnd"/>
    </w:p>
    <w:p w:rsidR="002D0F64" w:rsidRPr="00890965" w:rsidRDefault="002D0F64" w:rsidP="002D0F64">
      <w:pPr>
        <w:ind w:firstLine="740"/>
        <w:jc w:val="both"/>
        <w:textAlignment w:val="baseline"/>
        <w:rPr>
          <w:sz w:val="27"/>
          <w:szCs w:val="27"/>
        </w:rPr>
      </w:pPr>
      <w:r w:rsidRPr="00890965">
        <w:rPr>
          <w:sz w:val="27"/>
          <w:szCs w:val="27"/>
        </w:rPr>
        <w:t>-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 (далее - дворовые территории);</w:t>
      </w:r>
    </w:p>
    <w:p w:rsidR="002D0F64" w:rsidRPr="00890965" w:rsidRDefault="002D0F64" w:rsidP="002D0F64">
      <w:pPr>
        <w:widowControl w:val="0"/>
        <w:tabs>
          <w:tab w:val="left" w:pos="1165"/>
        </w:tabs>
        <w:ind w:firstLine="740"/>
        <w:jc w:val="both"/>
        <w:rPr>
          <w:sz w:val="27"/>
          <w:szCs w:val="27"/>
          <w:lang w:eastAsia="en-US"/>
        </w:rPr>
      </w:pPr>
      <w:r w:rsidRPr="00890965">
        <w:rPr>
          <w:sz w:val="27"/>
          <w:szCs w:val="27"/>
          <w:lang w:eastAsia="en-US"/>
        </w:rPr>
        <w:t>- детские площадки, спортивные и другие площадки отдыха и досуга;</w:t>
      </w:r>
    </w:p>
    <w:p w:rsidR="002D0F64" w:rsidRPr="00890965" w:rsidRDefault="002D0F64" w:rsidP="002D0F64">
      <w:pPr>
        <w:ind w:firstLine="740"/>
        <w:jc w:val="both"/>
        <w:textAlignment w:val="baseline"/>
        <w:rPr>
          <w:sz w:val="27"/>
          <w:szCs w:val="27"/>
        </w:rPr>
      </w:pPr>
      <w:r w:rsidRPr="00890965">
        <w:rPr>
          <w:sz w:val="27"/>
          <w:szCs w:val="27"/>
        </w:rPr>
        <w:t>- пешеходные коммуникации (в том числе пешеходные тротуары, дорожки, тропы, аллеи, эспланады, мосты, пешеходные улицы и зоны);</w:t>
      </w:r>
    </w:p>
    <w:p w:rsidR="002D0F64" w:rsidRPr="00890965" w:rsidRDefault="002D0F64" w:rsidP="002D0F64">
      <w:pPr>
        <w:ind w:firstLine="740"/>
        <w:jc w:val="both"/>
        <w:textAlignment w:val="baseline"/>
        <w:rPr>
          <w:sz w:val="27"/>
          <w:szCs w:val="27"/>
        </w:rPr>
      </w:pPr>
      <w:r w:rsidRPr="00890965">
        <w:rPr>
          <w:sz w:val="27"/>
          <w:szCs w:val="27"/>
        </w:rPr>
        <w:t>- места размещения нестационарных торговых объектов;</w:t>
      </w:r>
    </w:p>
    <w:p w:rsidR="002D0F64" w:rsidRPr="00890965" w:rsidRDefault="002D0F64" w:rsidP="002D0F64">
      <w:pPr>
        <w:ind w:firstLine="740"/>
        <w:jc w:val="both"/>
        <w:textAlignment w:val="baseline"/>
        <w:rPr>
          <w:sz w:val="27"/>
          <w:szCs w:val="27"/>
        </w:rPr>
      </w:pPr>
      <w:r w:rsidRPr="00890965">
        <w:rPr>
          <w:sz w:val="27"/>
          <w:szCs w:val="27"/>
        </w:rPr>
        <w:t>- кладбища и мемориальные зоны;</w:t>
      </w:r>
    </w:p>
    <w:p w:rsidR="002D0F64" w:rsidRPr="00890965" w:rsidRDefault="002D0F64" w:rsidP="002D0F64">
      <w:pPr>
        <w:widowControl w:val="0"/>
        <w:tabs>
          <w:tab w:val="left" w:pos="1165"/>
        </w:tabs>
        <w:ind w:firstLine="740"/>
        <w:jc w:val="both"/>
        <w:rPr>
          <w:sz w:val="27"/>
          <w:szCs w:val="27"/>
          <w:lang w:eastAsia="en-US"/>
        </w:rPr>
      </w:pPr>
      <w:r w:rsidRPr="00890965">
        <w:rPr>
          <w:sz w:val="27"/>
          <w:szCs w:val="27"/>
          <w:lang w:eastAsia="en-US"/>
        </w:rPr>
        <w:t>- зоны транспортных, инженерных коммуникаций;</w:t>
      </w:r>
    </w:p>
    <w:p w:rsidR="002D0F64" w:rsidRPr="00890965" w:rsidRDefault="002D0F64" w:rsidP="002D0F64">
      <w:pPr>
        <w:ind w:firstLine="740"/>
        <w:textAlignment w:val="baseline"/>
        <w:rPr>
          <w:sz w:val="27"/>
          <w:szCs w:val="27"/>
        </w:rPr>
      </w:pPr>
      <w:r w:rsidRPr="00890965">
        <w:rPr>
          <w:sz w:val="27"/>
          <w:szCs w:val="27"/>
        </w:rPr>
        <w:t xml:space="preserve">- </w:t>
      </w:r>
      <w:proofErr w:type="spellStart"/>
      <w:r w:rsidRPr="00890965">
        <w:rPr>
          <w:sz w:val="27"/>
          <w:szCs w:val="27"/>
        </w:rPr>
        <w:t>водоохранные</w:t>
      </w:r>
      <w:proofErr w:type="spellEnd"/>
      <w:r w:rsidRPr="00890965">
        <w:rPr>
          <w:sz w:val="27"/>
          <w:szCs w:val="27"/>
        </w:rPr>
        <w:t xml:space="preserve"> зоны;</w:t>
      </w:r>
    </w:p>
    <w:p w:rsidR="002D0F64" w:rsidRPr="00890965" w:rsidRDefault="002D0F64" w:rsidP="002D0F64">
      <w:pPr>
        <w:ind w:firstLine="740"/>
        <w:textAlignment w:val="baseline"/>
        <w:rPr>
          <w:sz w:val="27"/>
          <w:szCs w:val="27"/>
        </w:rPr>
      </w:pPr>
      <w:r w:rsidRPr="00890965">
        <w:rPr>
          <w:sz w:val="27"/>
          <w:szCs w:val="27"/>
        </w:rPr>
        <w:t>- площадки для выгула и дрессировки животных;</w:t>
      </w:r>
    </w:p>
    <w:p w:rsidR="002D0F64" w:rsidRPr="00890965" w:rsidRDefault="002D0F64" w:rsidP="002D0F64">
      <w:pPr>
        <w:ind w:firstLine="740"/>
        <w:jc w:val="both"/>
        <w:textAlignment w:val="baseline"/>
        <w:rPr>
          <w:sz w:val="27"/>
          <w:szCs w:val="27"/>
        </w:rPr>
      </w:pPr>
      <w:r w:rsidRPr="00890965">
        <w:rPr>
          <w:sz w:val="27"/>
          <w:szCs w:val="27"/>
        </w:rPr>
        <w:t>- контейнерные площадки и площадки для складирования отдельных групп коммунальных отходов;</w:t>
      </w:r>
    </w:p>
    <w:p w:rsidR="002D0F64" w:rsidRPr="00890965" w:rsidRDefault="002D0F64" w:rsidP="002D0F64">
      <w:pPr>
        <w:ind w:firstLine="740"/>
        <w:textAlignment w:val="baseline"/>
        <w:rPr>
          <w:sz w:val="27"/>
          <w:szCs w:val="27"/>
        </w:rPr>
      </w:pPr>
      <w:r w:rsidRPr="00890965">
        <w:rPr>
          <w:sz w:val="27"/>
          <w:szCs w:val="27"/>
        </w:rPr>
        <w:t>- другие территории муниципального образования.</w:t>
      </w:r>
    </w:p>
    <w:p w:rsidR="002D0F64" w:rsidRPr="00890965" w:rsidRDefault="002D0F64" w:rsidP="002D0F64">
      <w:pPr>
        <w:widowControl w:val="0"/>
        <w:tabs>
          <w:tab w:val="left" w:pos="1223"/>
        </w:tabs>
        <w:ind w:left="740"/>
        <w:jc w:val="both"/>
        <w:rPr>
          <w:sz w:val="27"/>
          <w:szCs w:val="27"/>
          <w:lang w:eastAsia="en-US"/>
        </w:rPr>
      </w:pPr>
      <w:r>
        <w:rPr>
          <w:sz w:val="27"/>
          <w:szCs w:val="27"/>
          <w:lang w:eastAsia="en-US"/>
        </w:rPr>
        <w:t xml:space="preserve">1.6. </w:t>
      </w:r>
      <w:r w:rsidRPr="00890965">
        <w:rPr>
          <w:sz w:val="27"/>
          <w:szCs w:val="27"/>
          <w:lang w:eastAsia="en-US"/>
        </w:rPr>
        <w:t>К элементам благоустройства относятся:</w:t>
      </w:r>
    </w:p>
    <w:p w:rsidR="002D0F64" w:rsidRPr="00890965" w:rsidRDefault="002D0F64" w:rsidP="002D0F64">
      <w:pPr>
        <w:widowControl w:val="0"/>
        <w:tabs>
          <w:tab w:val="left" w:pos="1223"/>
        </w:tabs>
        <w:ind w:firstLine="740"/>
        <w:jc w:val="both"/>
        <w:rPr>
          <w:sz w:val="27"/>
          <w:szCs w:val="27"/>
          <w:lang w:eastAsia="en-US"/>
        </w:rPr>
      </w:pPr>
      <w:r w:rsidRPr="00890965">
        <w:rPr>
          <w:sz w:val="27"/>
          <w:szCs w:val="27"/>
          <w:lang w:eastAsia="en-US"/>
        </w:rPr>
        <w:t xml:space="preserve">- внешние поверхности зданий, строений и сооружений, в том числе декоративные, технические, планировочные, конструктивные устройства; </w:t>
      </w:r>
    </w:p>
    <w:p w:rsidR="002D0F64" w:rsidRPr="00890965" w:rsidRDefault="002D0F64" w:rsidP="002D0F64">
      <w:pPr>
        <w:widowControl w:val="0"/>
        <w:tabs>
          <w:tab w:val="left" w:pos="1223"/>
        </w:tabs>
        <w:ind w:firstLine="740"/>
        <w:jc w:val="both"/>
        <w:rPr>
          <w:sz w:val="27"/>
          <w:szCs w:val="27"/>
          <w:lang w:eastAsia="en-US"/>
        </w:rPr>
      </w:pPr>
      <w:r w:rsidRPr="00890965">
        <w:rPr>
          <w:sz w:val="27"/>
          <w:szCs w:val="27"/>
          <w:lang w:eastAsia="en-US"/>
        </w:rPr>
        <w:t>- покрытия объектов благоустройства;</w:t>
      </w:r>
    </w:p>
    <w:p w:rsidR="002D0F64" w:rsidRPr="00890965" w:rsidRDefault="002D0F64" w:rsidP="002D0F64">
      <w:pPr>
        <w:widowControl w:val="0"/>
        <w:tabs>
          <w:tab w:val="left" w:pos="1223"/>
        </w:tabs>
        <w:ind w:firstLine="740"/>
        <w:jc w:val="both"/>
        <w:rPr>
          <w:sz w:val="27"/>
          <w:szCs w:val="27"/>
          <w:lang w:eastAsia="en-US"/>
        </w:rPr>
      </w:pPr>
      <w:r w:rsidRPr="00890965">
        <w:rPr>
          <w:sz w:val="27"/>
          <w:szCs w:val="27"/>
          <w:lang w:eastAsia="en-US"/>
        </w:rPr>
        <w:t xml:space="preserve">- элементы озеленения; </w:t>
      </w:r>
    </w:p>
    <w:p w:rsidR="002D0F64" w:rsidRPr="00890965" w:rsidRDefault="002D0F64" w:rsidP="002D0F64">
      <w:pPr>
        <w:widowControl w:val="0"/>
        <w:tabs>
          <w:tab w:val="left" w:pos="1223"/>
        </w:tabs>
        <w:ind w:firstLine="740"/>
        <w:jc w:val="both"/>
        <w:rPr>
          <w:sz w:val="27"/>
          <w:szCs w:val="27"/>
          <w:lang w:eastAsia="en-US"/>
        </w:rPr>
      </w:pPr>
      <w:r w:rsidRPr="00890965">
        <w:rPr>
          <w:sz w:val="27"/>
          <w:szCs w:val="27"/>
          <w:lang w:eastAsia="en-US"/>
        </w:rPr>
        <w:t>- различные виды оборудования и оформления, в том числе фасадов зданий, строений, сооружений;</w:t>
      </w:r>
    </w:p>
    <w:p w:rsidR="002D0F64" w:rsidRPr="00890965" w:rsidRDefault="002D0F64" w:rsidP="002D0F64">
      <w:pPr>
        <w:widowControl w:val="0"/>
        <w:tabs>
          <w:tab w:val="left" w:pos="1223"/>
        </w:tabs>
        <w:ind w:firstLine="740"/>
        <w:jc w:val="both"/>
        <w:rPr>
          <w:sz w:val="27"/>
          <w:szCs w:val="27"/>
          <w:lang w:eastAsia="en-US"/>
        </w:rPr>
      </w:pPr>
      <w:r w:rsidRPr="00890965">
        <w:rPr>
          <w:sz w:val="27"/>
          <w:szCs w:val="27"/>
          <w:lang w:eastAsia="en-US"/>
        </w:rPr>
        <w:t xml:space="preserve">- малые архитектурные формы; </w:t>
      </w:r>
    </w:p>
    <w:p w:rsidR="002D0F64" w:rsidRPr="00890965" w:rsidRDefault="002D0F64" w:rsidP="002D0F64">
      <w:pPr>
        <w:widowControl w:val="0"/>
        <w:tabs>
          <w:tab w:val="left" w:pos="1223"/>
        </w:tabs>
        <w:ind w:firstLine="740"/>
        <w:jc w:val="both"/>
        <w:rPr>
          <w:sz w:val="27"/>
          <w:szCs w:val="27"/>
          <w:lang w:eastAsia="en-US"/>
        </w:rPr>
      </w:pPr>
      <w:r w:rsidRPr="00890965">
        <w:rPr>
          <w:sz w:val="27"/>
          <w:szCs w:val="27"/>
          <w:lang w:eastAsia="en-US"/>
        </w:rPr>
        <w:t>- некапитальные нестационарные строения и сооружения;</w:t>
      </w:r>
    </w:p>
    <w:p w:rsidR="002D0F64" w:rsidRPr="00890965" w:rsidRDefault="002D0F64" w:rsidP="002D0F64">
      <w:pPr>
        <w:widowControl w:val="0"/>
        <w:tabs>
          <w:tab w:val="left" w:pos="1223"/>
        </w:tabs>
        <w:ind w:firstLine="740"/>
        <w:jc w:val="both"/>
        <w:rPr>
          <w:sz w:val="27"/>
          <w:szCs w:val="27"/>
          <w:lang w:eastAsia="en-US"/>
        </w:rPr>
      </w:pPr>
      <w:r w:rsidRPr="00890965">
        <w:rPr>
          <w:sz w:val="27"/>
          <w:szCs w:val="27"/>
          <w:lang w:eastAsia="en-US"/>
        </w:rPr>
        <w:t>- информационные щиты и указатели, применяемые как составные части благоустройства территории;</w:t>
      </w:r>
    </w:p>
    <w:p w:rsidR="002D0F64" w:rsidRPr="00890965" w:rsidRDefault="002D0F64" w:rsidP="002D0F64">
      <w:pPr>
        <w:widowControl w:val="0"/>
        <w:tabs>
          <w:tab w:val="left" w:pos="1223"/>
        </w:tabs>
        <w:ind w:firstLine="740"/>
        <w:jc w:val="both"/>
        <w:rPr>
          <w:sz w:val="27"/>
          <w:szCs w:val="27"/>
          <w:lang w:eastAsia="en-US"/>
        </w:rPr>
      </w:pPr>
      <w:r w:rsidRPr="00890965">
        <w:rPr>
          <w:sz w:val="27"/>
          <w:szCs w:val="27"/>
          <w:lang w:eastAsia="en-US"/>
        </w:rPr>
        <w:t>- детское игровое, спортивно-развивающее и спортивное оборудование;</w:t>
      </w:r>
    </w:p>
    <w:p w:rsidR="002D0F64" w:rsidRPr="00890965" w:rsidRDefault="002D0F64" w:rsidP="002D0F64">
      <w:pPr>
        <w:widowControl w:val="0"/>
        <w:tabs>
          <w:tab w:val="left" w:pos="1223"/>
        </w:tabs>
        <w:ind w:firstLine="740"/>
        <w:jc w:val="both"/>
        <w:rPr>
          <w:sz w:val="27"/>
          <w:szCs w:val="27"/>
          <w:lang w:eastAsia="en-US"/>
        </w:rPr>
      </w:pPr>
      <w:r w:rsidRPr="00890965">
        <w:rPr>
          <w:sz w:val="27"/>
          <w:szCs w:val="27"/>
          <w:lang w:eastAsia="en-US"/>
        </w:rPr>
        <w:t>- праздничное оформление.</w:t>
      </w:r>
    </w:p>
    <w:p w:rsidR="002D0F64" w:rsidRPr="00890965" w:rsidRDefault="002D0F64" w:rsidP="002D0F64">
      <w:pPr>
        <w:ind w:firstLine="740"/>
        <w:jc w:val="both"/>
        <w:textAlignment w:val="baseline"/>
        <w:rPr>
          <w:sz w:val="27"/>
          <w:szCs w:val="27"/>
        </w:rPr>
      </w:pPr>
      <w:r w:rsidRPr="00890965">
        <w:rPr>
          <w:sz w:val="27"/>
          <w:szCs w:val="27"/>
        </w:rPr>
        <w:t>1.7. К основным задачам правил благоустройства относится:</w:t>
      </w:r>
    </w:p>
    <w:p w:rsidR="002D0F64" w:rsidRPr="00890965" w:rsidRDefault="002D0F64" w:rsidP="002D0F64">
      <w:pPr>
        <w:ind w:firstLine="740"/>
        <w:jc w:val="both"/>
        <w:textAlignment w:val="baseline"/>
        <w:rPr>
          <w:sz w:val="27"/>
          <w:szCs w:val="27"/>
        </w:rPr>
      </w:pPr>
      <w:r w:rsidRPr="00890965">
        <w:rPr>
          <w:sz w:val="27"/>
          <w:szCs w:val="27"/>
        </w:rPr>
        <w:t>а) формирование комфортной, современной городской среды на территории муниципального образования;</w:t>
      </w:r>
    </w:p>
    <w:p w:rsidR="002D0F64" w:rsidRPr="00890965" w:rsidRDefault="002D0F64" w:rsidP="002D0F64">
      <w:pPr>
        <w:ind w:firstLine="740"/>
        <w:jc w:val="both"/>
        <w:textAlignment w:val="baseline"/>
        <w:rPr>
          <w:sz w:val="27"/>
          <w:szCs w:val="27"/>
        </w:rPr>
      </w:pPr>
      <w:r w:rsidRPr="00890965">
        <w:rPr>
          <w:sz w:val="27"/>
          <w:szCs w:val="27"/>
        </w:rPr>
        <w:t>б) обеспечение и повышение комфортности условий проживания граждан;</w:t>
      </w:r>
    </w:p>
    <w:p w:rsidR="002D0F64" w:rsidRPr="00890965" w:rsidRDefault="002D0F64" w:rsidP="002D0F64">
      <w:pPr>
        <w:ind w:firstLine="740"/>
        <w:jc w:val="both"/>
        <w:textAlignment w:val="baseline"/>
        <w:rPr>
          <w:sz w:val="27"/>
          <w:szCs w:val="27"/>
        </w:rPr>
      </w:pPr>
      <w:r w:rsidRPr="00890965">
        <w:rPr>
          <w:sz w:val="27"/>
          <w:szCs w:val="27"/>
        </w:rPr>
        <w:t>в) поддержание и улучшение санитарного и эстетического состояния территории муниципального образования;</w:t>
      </w:r>
    </w:p>
    <w:p w:rsidR="002D0F64" w:rsidRPr="00890965" w:rsidRDefault="002D0F64" w:rsidP="002D0F64">
      <w:pPr>
        <w:ind w:firstLine="740"/>
        <w:jc w:val="both"/>
        <w:textAlignment w:val="baseline"/>
        <w:rPr>
          <w:sz w:val="27"/>
          <w:szCs w:val="27"/>
        </w:rPr>
      </w:pPr>
      <w:r w:rsidRPr="00890965">
        <w:rPr>
          <w:sz w:val="27"/>
          <w:szCs w:val="27"/>
        </w:rPr>
        <w:t>г) содержание территорий муниципального образования и расположенных на территории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2D0F64" w:rsidRPr="00890965" w:rsidRDefault="002D0F64" w:rsidP="002D0F64">
      <w:pPr>
        <w:ind w:firstLine="740"/>
        <w:jc w:val="both"/>
        <w:textAlignment w:val="baseline"/>
        <w:rPr>
          <w:sz w:val="27"/>
          <w:szCs w:val="27"/>
        </w:rPr>
      </w:pPr>
      <w:r w:rsidRPr="00890965">
        <w:rPr>
          <w:sz w:val="27"/>
          <w:szCs w:val="27"/>
        </w:rPr>
        <w:t>д) 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2D0F64" w:rsidRPr="00890965" w:rsidRDefault="002D0F64" w:rsidP="002D0F64">
      <w:pPr>
        <w:ind w:firstLine="740"/>
        <w:jc w:val="both"/>
        <w:textAlignment w:val="baseline"/>
        <w:rPr>
          <w:sz w:val="27"/>
          <w:szCs w:val="27"/>
        </w:rPr>
      </w:pPr>
      <w:r w:rsidRPr="00890965">
        <w:rPr>
          <w:sz w:val="27"/>
          <w:szCs w:val="27"/>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2D0F64" w:rsidRPr="00890965" w:rsidRDefault="002D0F64" w:rsidP="002D0F64">
      <w:pPr>
        <w:ind w:firstLine="740"/>
        <w:jc w:val="both"/>
        <w:textAlignment w:val="baseline"/>
        <w:rPr>
          <w:sz w:val="27"/>
          <w:szCs w:val="27"/>
        </w:rPr>
      </w:pPr>
      <w:r w:rsidRPr="00890965">
        <w:rPr>
          <w:sz w:val="27"/>
          <w:szCs w:val="27"/>
        </w:rPr>
        <w:t xml:space="preserve">ж) обеспечение доступности территории муниципального образования, объектов социальной, инженерной и транспортной инфраструктур и предоставляемых </w:t>
      </w:r>
      <w:r w:rsidRPr="00890965">
        <w:rPr>
          <w:sz w:val="27"/>
          <w:szCs w:val="27"/>
        </w:rPr>
        <w:lastRenderedPageBreak/>
        <w:t>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2D0F64" w:rsidRPr="00890965" w:rsidRDefault="002D0F64" w:rsidP="002D0F64">
      <w:pPr>
        <w:widowControl w:val="0"/>
        <w:tabs>
          <w:tab w:val="left" w:pos="1223"/>
        </w:tabs>
        <w:ind w:firstLine="740"/>
        <w:jc w:val="both"/>
        <w:rPr>
          <w:sz w:val="27"/>
          <w:szCs w:val="27"/>
          <w:lang w:eastAsia="en-US"/>
        </w:rPr>
      </w:pPr>
      <w:r w:rsidRPr="00890965">
        <w:rPr>
          <w:sz w:val="27"/>
          <w:szCs w:val="27"/>
          <w:lang w:eastAsia="en-US"/>
        </w:rPr>
        <w:t>з) создание условий для ведения здорового образа жизни граждан, включая активный досуг и отдых, физическое развитие.</w:t>
      </w:r>
    </w:p>
    <w:p w:rsidR="002D0F64" w:rsidRPr="00890965" w:rsidRDefault="002D0F64" w:rsidP="002D0F64">
      <w:pPr>
        <w:widowControl w:val="0"/>
        <w:tabs>
          <w:tab w:val="left" w:pos="1223"/>
        </w:tabs>
        <w:ind w:firstLine="740"/>
        <w:jc w:val="both"/>
        <w:rPr>
          <w:sz w:val="27"/>
          <w:szCs w:val="27"/>
          <w:lang w:eastAsia="en-US"/>
        </w:rPr>
      </w:pPr>
      <w:r w:rsidRPr="00890965">
        <w:rPr>
          <w:sz w:val="27"/>
          <w:szCs w:val="27"/>
          <w:lang w:eastAsia="en-US"/>
        </w:rPr>
        <w:t xml:space="preserve">1.8. </w:t>
      </w:r>
      <w:proofErr w:type="gramStart"/>
      <w:r w:rsidRPr="00890965">
        <w:rPr>
          <w:sz w:val="27"/>
          <w:szCs w:val="27"/>
          <w:lang w:eastAsia="en-US"/>
        </w:rPr>
        <w:t>К мероприятиям по благоустройству территорий относятся мероприятия, реализуемые в рамках развития городской среды и благоустройства территории муниципального образования, в том числе выполнение дендрологических изысканий, научно-исследовательских и изыскательских работ, разработка концепций и стратегий, проектирование, создание, реконструкция, капитальный ремонт объектов благоустройства, реконструктивные и земляные работы, снос (демонтаж), модернизация, восстановление, ремонт, ямочный ремонт, текущий ремонт, содержание, в том числе уборка, покос, вырубка и</w:t>
      </w:r>
      <w:proofErr w:type="gramEnd"/>
      <w:r w:rsidRPr="00890965">
        <w:rPr>
          <w:sz w:val="27"/>
          <w:szCs w:val="27"/>
          <w:lang w:eastAsia="en-US"/>
        </w:rPr>
        <w:t xml:space="preserve"> полив, объектов и элементов благоустройства, обеспечение и повышение комфортности условий проживания граждан, поддержание и улучшение санитарного и эстетического состояния территории муниципального образования.</w:t>
      </w:r>
    </w:p>
    <w:p w:rsidR="002D0F64" w:rsidRPr="00890965" w:rsidRDefault="002D0F64" w:rsidP="002D0F64">
      <w:pPr>
        <w:widowControl w:val="0"/>
        <w:tabs>
          <w:tab w:val="left" w:pos="1223"/>
        </w:tabs>
        <w:ind w:firstLine="740"/>
        <w:jc w:val="both"/>
        <w:rPr>
          <w:sz w:val="27"/>
          <w:szCs w:val="27"/>
          <w:lang w:eastAsia="en-US"/>
        </w:rPr>
      </w:pPr>
      <w:proofErr w:type="gramStart"/>
      <w:r w:rsidRPr="00890965">
        <w:rPr>
          <w:sz w:val="27"/>
          <w:szCs w:val="27"/>
          <w:lang w:eastAsia="en-US"/>
        </w:rPr>
        <w:t>Обязанность выполнения мероприятий (работ) по благоустройству возлагается на владельцев (собственников, арендаторов, пользователей) земельных участков, собственников зданий, строений, сооружений и встроенных нежилых помещений или их арендаторов (пользователей), если это предусмотрено договором между собственником и арендатором (пользователем), а также на лиц, оказывающих услуги по управлению (управляющие организации).</w:t>
      </w:r>
      <w:proofErr w:type="gramEnd"/>
      <w:r w:rsidRPr="00890965">
        <w:rPr>
          <w:sz w:val="27"/>
          <w:szCs w:val="27"/>
          <w:lang w:eastAsia="en-US"/>
        </w:rPr>
        <w:t xml:space="preserve"> При переходе прав на земельный участок, здание, строение или сооружение к другому лицу (а также при смене стороны в договоре аренды, пользования), к нему переходит обязанность выполнения указанных мероприятий (работ) по благоустройству.</w:t>
      </w:r>
    </w:p>
    <w:p w:rsidR="002D0F64" w:rsidRPr="00890965" w:rsidRDefault="002D0F64" w:rsidP="002D0F64">
      <w:pPr>
        <w:widowControl w:val="0"/>
        <w:tabs>
          <w:tab w:val="left" w:pos="1364"/>
        </w:tabs>
        <w:ind w:firstLine="740"/>
        <w:jc w:val="both"/>
        <w:rPr>
          <w:sz w:val="27"/>
          <w:szCs w:val="27"/>
          <w:lang w:eastAsia="en-US"/>
        </w:rPr>
      </w:pPr>
      <w:r w:rsidRPr="00890965">
        <w:rPr>
          <w:sz w:val="27"/>
          <w:szCs w:val="27"/>
          <w:lang w:eastAsia="en-US"/>
        </w:rPr>
        <w:t>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настоящими Правилами.</w:t>
      </w:r>
    </w:p>
    <w:p w:rsidR="002D0F64" w:rsidRPr="00890965" w:rsidRDefault="002D0F64" w:rsidP="002D0F64">
      <w:pPr>
        <w:widowControl w:val="0"/>
        <w:tabs>
          <w:tab w:val="left" w:pos="1364"/>
        </w:tabs>
        <w:ind w:firstLine="740"/>
        <w:jc w:val="both"/>
        <w:rPr>
          <w:sz w:val="27"/>
          <w:szCs w:val="27"/>
          <w:lang w:eastAsia="en-US"/>
        </w:rPr>
      </w:pPr>
      <w:r w:rsidRPr="00890965">
        <w:rPr>
          <w:sz w:val="27"/>
          <w:szCs w:val="27"/>
          <w:lang w:eastAsia="en-US"/>
        </w:rPr>
        <w:t>Собственники и (или) иные законные владельцы помещений в многоквартирных домах, земельные участки под которыми не образованы или образованы по границам таких домов в праве самостоятельно организовать содержание прилегающих территорий после оформления используемого земельного участка в общую долевую собственность собственников помещений в многоквартирном доме.</w:t>
      </w:r>
    </w:p>
    <w:p w:rsidR="002D0F64" w:rsidRPr="00890965" w:rsidRDefault="002D0F64" w:rsidP="002D0F64">
      <w:pPr>
        <w:widowControl w:val="0"/>
        <w:tabs>
          <w:tab w:val="left" w:pos="1190"/>
        </w:tabs>
        <w:ind w:firstLine="740"/>
        <w:jc w:val="both"/>
        <w:rPr>
          <w:sz w:val="27"/>
          <w:szCs w:val="27"/>
          <w:lang w:eastAsia="en-US"/>
        </w:rPr>
      </w:pPr>
      <w:r w:rsidRPr="00890965">
        <w:rPr>
          <w:sz w:val="27"/>
          <w:szCs w:val="27"/>
          <w:lang w:eastAsia="en-US"/>
        </w:rPr>
        <w:t>Обязанность по выполнению мероприятий по содержанию детских и спортивных площадок и оборудования на них возлагается на собственников объектов или на их фактических пользователей, если это предусмотрено соглашением между собственником имущества, фактическим пользователем или их представителем.</w:t>
      </w:r>
    </w:p>
    <w:p w:rsidR="002D0F64" w:rsidRPr="00890965" w:rsidRDefault="002D0F64" w:rsidP="002D0F64">
      <w:pPr>
        <w:widowControl w:val="0"/>
        <w:tabs>
          <w:tab w:val="left" w:pos="1190"/>
        </w:tabs>
        <w:ind w:firstLine="740"/>
        <w:jc w:val="both"/>
        <w:rPr>
          <w:sz w:val="27"/>
          <w:szCs w:val="27"/>
          <w:lang w:eastAsia="en-US"/>
        </w:rPr>
      </w:pPr>
      <w:r w:rsidRPr="00890965">
        <w:rPr>
          <w:sz w:val="27"/>
          <w:szCs w:val="27"/>
          <w:lang w:eastAsia="en-US"/>
        </w:rPr>
        <w:t>Органы местного самоуправления вправе участвовать в организации содержания объектов благоустройства в границах многоэтажной жилой застройки и привлекать к выполнению этих мероприятий коммерческие и общественные организации.</w:t>
      </w:r>
    </w:p>
    <w:p w:rsidR="002D0F64" w:rsidRPr="00890965" w:rsidRDefault="002D0F64" w:rsidP="002D0F64">
      <w:pPr>
        <w:widowControl w:val="0"/>
        <w:tabs>
          <w:tab w:val="left" w:pos="1306"/>
        </w:tabs>
        <w:ind w:firstLine="740"/>
        <w:jc w:val="both"/>
        <w:rPr>
          <w:sz w:val="27"/>
          <w:szCs w:val="27"/>
          <w:lang w:eastAsia="en-US"/>
        </w:rPr>
      </w:pPr>
      <w:bookmarkStart w:id="3" w:name="bookmark5"/>
      <w:r w:rsidRPr="00890965">
        <w:rPr>
          <w:sz w:val="27"/>
          <w:szCs w:val="27"/>
          <w:lang w:eastAsia="en-US"/>
        </w:rPr>
        <w:t>На земельных участках многоэтажной жилой застройки содержание хозяйственных площадок и мест накопления твёрдых коммунальных отходов в соответствии с установленными требованиями должны обеспечивать собственники многоквартирных домов путём заключения договора с управляющей организацией.</w:t>
      </w:r>
      <w:bookmarkEnd w:id="3"/>
    </w:p>
    <w:p w:rsidR="002D0F64" w:rsidRPr="00890965" w:rsidRDefault="002D0F64" w:rsidP="002D0F64">
      <w:pPr>
        <w:widowControl w:val="0"/>
        <w:tabs>
          <w:tab w:val="left" w:pos="1306"/>
        </w:tabs>
        <w:ind w:firstLine="740"/>
        <w:jc w:val="both"/>
        <w:rPr>
          <w:sz w:val="27"/>
          <w:szCs w:val="27"/>
          <w:lang w:eastAsia="en-US"/>
        </w:rPr>
      </w:pPr>
      <w:r w:rsidRPr="00890965">
        <w:rPr>
          <w:sz w:val="27"/>
          <w:szCs w:val="27"/>
          <w:lang w:eastAsia="en-US"/>
        </w:rPr>
        <w:t>1.9. В настоящих Правилах используются следующие термины и определения:</w:t>
      </w:r>
    </w:p>
    <w:p w:rsidR="002D0F64" w:rsidRPr="00890965" w:rsidRDefault="002D0F64" w:rsidP="002D0F64">
      <w:pPr>
        <w:suppressAutoHyphens/>
        <w:ind w:firstLine="740"/>
        <w:jc w:val="both"/>
        <w:rPr>
          <w:b/>
          <w:sz w:val="27"/>
          <w:szCs w:val="27"/>
          <w:lang w:eastAsia="ar-SA"/>
        </w:rPr>
      </w:pPr>
      <w:proofErr w:type="gramStart"/>
      <w:r w:rsidRPr="00890965">
        <w:rPr>
          <w:b/>
          <w:sz w:val="27"/>
          <w:szCs w:val="27"/>
          <w:lang w:eastAsia="ar-SA"/>
        </w:rPr>
        <w:lastRenderedPageBreak/>
        <w:t>ансамбли</w:t>
      </w:r>
      <w:r w:rsidRPr="00890965">
        <w:rPr>
          <w:sz w:val="27"/>
          <w:szCs w:val="27"/>
          <w:lang w:eastAsia="ar-SA"/>
        </w:rPr>
        <w:t xml:space="preserve"> – четко локализуемые на исторически сложившихся территориях группы изолированных или объединенных памятников, строений и сооружений фортификационного, дворцового, жилого, общественного, административного, торгового, производственного, научного, учебного назначения, а также памятников и сооружений религиозного назначения, в том числе фрагменты исторических планировок и застроек поселений, которые могут быть отнесены к градостроительным ансамблям; произведения ландшафтной архитектуры и садово-паркового искусства (сады, парки, скверы, бульвары), некрополи;</w:t>
      </w:r>
      <w:proofErr w:type="gramEnd"/>
      <w:r w:rsidRPr="00890965">
        <w:rPr>
          <w:sz w:val="27"/>
          <w:szCs w:val="27"/>
          <w:lang w:eastAsia="ar-SA"/>
        </w:rPr>
        <w:t xml:space="preserve"> объекты археологического наследия;</w:t>
      </w:r>
    </w:p>
    <w:p w:rsidR="002D0F64" w:rsidRPr="00890965" w:rsidRDefault="002D0F64" w:rsidP="002D0F64">
      <w:pPr>
        <w:suppressAutoHyphens/>
        <w:ind w:firstLine="740"/>
        <w:jc w:val="both"/>
        <w:rPr>
          <w:b/>
          <w:sz w:val="27"/>
          <w:szCs w:val="27"/>
          <w:lang w:eastAsia="ar-SA"/>
        </w:rPr>
      </w:pPr>
      <w:r w:rsidRPr="00890965">
        <w:rPr>
          <w:b/>
          <w:sz w:val="27"/>
          <w:szCs w:val="27"/>
          <w:lang w:eastAsia="ar-SA"/>
        </w:rPr>
        <w:t>арендаторы земельных участков</w:t>
      </w:r>
      <w:r w:rsidRPr="00890965">
        <w:rPr>
          <w:sz w:val="27"/>
          <w:szCs w:val="27"/>
          <w:lang w:eastAsia="ar-SA"/>
        </w:rPr>
        <w:t xml:space="preserve"> – лица, владеющие и пользующиеся земельными участками на основании договора аренды, субаренды;</w:t>
      </w:r>
    </w:p>
    <w:p w:rsidR="002D0F64" w:rsidRPr="00890965" w:rsidRDefault="002D0F64" w:rsidP="002D0F64">
      <w:pPr>
        <w:suppressAutoHyphens/>
        <w:ind w:firstLine="740"/>
        <w:jc w:val="both"/>
        <w:rPr>
          <w:b/>
          <w:sz w:val="27"/>
          <w:szCs w:val="27"/>
          <w:lang w:eastAsia="ar-SA"/>
        </w:rPr>
      </w:pPr>
      <w:proofErr w:type="gramStart"/>
      <w:r w:rsidRPr="00890965">
        <w:rPr>
          <w:b/>
          <w:sz w:val="27"/>
          <w:szCs w:val="27"/>
          <w:lang w:eastAsia="ar-SA"/>
        </w:rPr>
        <w:t>благоустройство территории</w:t>
      </w:r>
      <w:r w:rsidRPr="00890965">
        <w:rPr>
          <w:sz w:val="27"/>
          <w:szCs w:val="27"/>
          <w:lang w:eastAsia="ar-SA"/>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2D0F64" w:rsidRPr="00890965" w:rsidRDefault="002D0F64" w:rsidP="002D0F64">
      <w:pPr>
        <w:ind w:firstLine="740"/>
        <w:jc w:val="both"/>
        <w:rPr>
          <w:rFonts w:eastAsia="Calibri"/>
          <w:b/>
          <w:bCs/>
          <w:iCs/>
          <w:sz w:val="27"/>
          <w:szCs w:val="27"/>
          <w:lang w:eastAsia="en-US"/>
        </w:rPr>
      </w:pPr>
      <w:r w:rsidRPr="00890965">
        <w:rPr>
          <w:rFonts w:eastAsia="Calibri"/>
          <w:b/>
          <w:sz w:val="27"/>
          <w:szCs w:val="27"/>
          <w:lang w:eastAsia="en-US"/>
        </w:rPr>
        <w:t>бункер-накопитель</w:t>
      </w:r>
      <w:r w:rsidRPr="00890965">
        <w:rPr>
          <w:rFonts w:eastAsia="Calibri"/>
          <w:sz w:val="27"/>
          <w:szCs w:val="27"/>
          <w:lang w:eastAsia="en-US"/>
        </w:rPr>
        <w:t xml:space="preserve"> – стандартная емкость для сбора крупногабаритного мусора (далее – КГМ) объемом более 2,0 куб. м;</w:t>
      </w:r>
    </w:p>
    <w:p w:rsidR="002D0F64" w:rsidRPr="00890965" w:rsidRDefault="002D0F64" w:rsidP="002D0F64">
      <w:pPr>
        <w:ind w:firstLine="740"/>
        <w:jc w:val="both"/>
        <w:rPr>
          <w:rFonts w:eastAsia="Calibri"/>
          <w:b/>
          <w:sz w:val="27"/>
          <w:szCs w:val="27"/>
          <w:lang w:eastAsia="en-US"/>
        </w:rPr>
      </w:pPr>
      <w:r w:rsidRPr="00890965">
        <w:rPr>
          <w:rFonts w:eastAsia="Calibri"/>
          <w:b/>
          <w:bCs/>
          <w:iCs/>
          <w:sz w:val="27"/>
          <w:szCs w:val="27"/>
          <w:lang w:eastAsia="en-US"/>
        </w:rPr>
        <w:t>крупногабаритный мусор (КГМ)</w:t>
      </w:r>
      <w:r w:rsidRPr="00890965">
        <w:rPr>
          <w:rFonts w:eastAsia="Calibri"/>
          <w:sz w:val="27"/>
          <w:szCs w:val="27"/>
          <w:lang w:eastAsia="en-US"/>
        </w:rPr>
        <w:t> – отходы потребления и хозяйственной деятельности (бытовая техника, мебель и др.), утратившие свои потребительские свойства, нестандартные по размерам и требующие привлечения дополнительного транспорта для его удаления;</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владелец животного</w:t>
      </w:r>
      <w:r w:rsidRPr="00890965">
        <w:rPr>
          <w:rFonts w:eastAsia="Calibri"/>
          <w:sz w:val="27"/>
          <w:szCs w:val="27"/>
          <w:lang w:eastAsia="en-US"/>
        </w:rPr>
        <w:t xml:space="preserve"> – физическое лицо, индивидуальный предприниматель, юридическое лицо, которому животное принадлежит на праве собственности или ином вещном праве, ответственное за его содержание, здоровье и использование животного;</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 xml:space="preserve">внешний архитектурный облик сложившейся застройки </w:t>
      </w:r>
      <w:r w:rsidRPr="00890965">
        <w:rPr>
          <w:rFonts w:eastAsia="Calibri"/>
          <w:sz w:val="27"/>
          <w:szCs w:val="27"/>
          <w:lang w:eastAsia="en-US"/>
        </w:rPr>
        <w:t>– совокупность визуально воспринимаемых градостроительных особенностей планировочной организации территории и особенностей архитектурного облика, расположенных в ее пределах зданий, строений, сооружений, элементов благоустройства и природного ландшафта;</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временные объекты</w:t>
      </w:r>
      <w:r w:rsidRPr="00890965">
        <w:rPr>
          <w:rFonts w:eastAsia="Calibri"/>
          <w:sz w:val="27"/>
          <w:szCs w:val="27"/>
          <w:lang w:eastAsia="en-US"/>
        </w:rPr>
        <w:t xml:space="preserve"> – строения и сооружения (киоски, палатки, торгово-остановочные павильоны, торговые павильоны и другие объекты сферы торговли, в том числе летние кафе, объекты общественного питания и бытового обслуживания, автостоянки, автозаправочные станции и т.д.) ограниченного срока эксплуатации из разборных конструкций, не относящиеся к недвижимым объектам;</w:t>
      </w:r>
    </w:p>
    <w:p w:rsidR="002D0F64" w:rsidRPr="00890965" w:rsidRDefault="002D0F64" w:rsidP="002D0F64">
      <w:pPr>
        <w:ind w:firstLine="740"/>
        <w:jc w:val="both"/>
        <w:rPr>
          <w:rFonts w:eastAsia="Calibri"/>
          <w:sz w:val="27"/>
          <w:szCs w:val="27"/>
          <w:lang w:eastAsia="en-US"/>
        </w:rPr>
      </w:pPr>
      <w:r w:rsidRPr="00890965">
        <w:rPr>
          <w:rFonts w:eastAsia="Calibri"/>
          <w:b/>
          <w:sz w:val="27"/>
          <w:szCs w:val="27"/>
          <w:lang w:eastAsia="en-US"/>
        </w:rPr>
        <w:t xml:space="preserve">вывеска </w:t>
      </w:r>
      <w:r w:rsidRPr="00890965">
        <w:rPr>
          <w:rFonts w:eastAsia="Calibri"/>
          <w:sz w:val="27"/>
          <w:szCs w:val="27"/>
          <w:lang w:eastAsia="en-US"/>
        </w:rPr>
        <w:t xml:space="preserve">– информационная конструкция, размещаемая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содержащая: </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w:t>
      </w:r>
    </w:p>
    <w:p w:rsidR="002D0F64" w:rsidRPr="00890965" w:rsidRDefault="002D0F64" w:rsidP="002D0F64">
      <w:pPr>
        <w:ind w:firstLine="740"/>
        <w:jc w:val="both"/>
        <w:rPr>
          <w:rFonts w:eastAsia="Calibri"/>
          <w:b/>
          <w:sz w:val="27"/>
          <w:szCs w:val="27"/>
          <w:lang w:eastAsia="en-US"/>
        </w:rPr>
      </w:pPr>
      <w:r w:rsidRPr="00890965">
        <w:rPr>
          <w:rFonts w:eastAsia="Calibri"/>
          <w:sz w:val="27"/>
          <w:szCs w:val="27"/>
          <w:lang w:eastAsia="en-US"/>
        </w:rPr>
        <w:lastRenderedPageBreak/>
        <w:t>-  сведения, размещаемые в случаях, предусмотренных Законом Российской федерации от 07.02.1992 № 2300-1 «О защите прав потребителей» (фирменное наименование (наименование) организации, место её нахождения (адрес), режим её работы);</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 xml:space="preserve">указатель </w:t>
      </w:r>
      <w:r w:rsidRPr="00890965">
        <w:rPr>
          <w:rFonts w:eastAsia="Calibri"/>
          <w:sz w:val="27"/>
          <w:szCs w:val="27"/>
          <w:lang w:eastAsia="en-US"/>
        </w:rPr>
        <w:t xml:space="preserve">– информационная табличка, имеющая целью извещение неопределенного круга лиц о фактическом местонахождении юридического лица (индивидуального предпринимателя) и (или) обозначении места входа; </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газон</w:t>
      </w:r>
      <w:r w:rsidRPr="00890965">
        <w:rPr>
          <w:rFonts w:eastAsia="Calibri"/>
          <w:sz w:val="27"/>
          <w:szCs w:val="27"/>
          <w:lang w:eastAsia="en-US"/>
        </w:rPr>
        <w:t xml:space="preserve"> – участок, преимущественно занятый естественно произрастающей или засеянной травянистой растительностью (дерновый покров), а также участок, который в соответствии с градостроительной, технической и планировочной документацией является газоном;</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захламление территории</w:t>
      </w:r>
      <w:r w:rsidRPr="00890965">
        <w:rPr>
          <w:rFonts w:eastAsia="Calibri"/>
          <w:sz w:val="27"/>
          <w:szCs w:val="27"/>
          <w:lang w:eastAsia="en-US"/>
        </w:rPr>
        <w:t xml:space="preserve"> – размещение в неустановленных местах предметов хозяйственной деятельности, твердых производственных и коммунальных отходов;</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зеленые насаждения</w:t>
      </w:r>
      <w:r w:rsidRPr="00890965">
        <w:rPr>
          <w:rFonts w:eastAsia="Calibri"/>
          <w:sz w:val="27"/>
          <w:szCs w:val="27"/>
          <w:lang w:eastAsia="en-US"/>
        </w:rPr>
        <w:t xml:space="preserve"> – совокупность древесно-кустарниковой и травянистой растительности естественного и искусственного происхождения (включая парки, скверы, газоны, цветники, а также отдельно стоящие деревья, кустарники и другие насаждения);</w:t>
      </w:r>
    </w:p>
    <w:p w:rsidR="002D0F64" w:rsidRPr="00890965" w:rsidRDefault="002D0F64" w:rsidP="002D0F64">
      <w:pPr>
        <w:suppressAutoHyphens/>
        <w:ind w:firstLine="740"/>
        <w:jc w:val="both"/>
        <w:rPr>
          <w:b/>
          <w:sz w:val="27"/>
          <w:szCs w:val="27"/>
          <w:lang w:eastAsia="ar-SA"/>
        </w:rPr>
      </w:pPr>
      <w:r w:rsidRPr="00890965">
        <w:rPr>
          <w:b/>
          <w:sz w:val="27"/>
          <w:szCs w:val="27"/>
          <w:lang w:eastAsia="ar-SA"/>
        </w:rPr>
        <w:t>земельный участок</w:t>
      </w:r>
      <w:r w:rsidRPr="00890965">
        <w:rPr>
          <w:sz w:val="27"/>
          <w:szCs w:val="27"/>
          <w:lang w:eastAsia="ar-SA"/>
        </w:rPr>
        <w:t xml:space="preserve"> – 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земляные работы</w:t>
      </w:r>
      <w:r w:rsidRPr="00890965">
        <w:rPr>
          <w:rFonts w:eastAsia="Calibri"/>
          <w:sz w:val="27"/>
          <w:szCs w:val="27"/>
          <w:lang w:eastAsia="en-US"/>
        </w:rPr>
        <w:t xml:space="preserve"> – все работы, вызывающие нарушение благоустройства или верхнего слоя земли;  </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 xml:space="preserve">контейнер </w:t>
      </w:r>
      <w:r w:rsidRPr="00890965">
        <w:rPr>
          <w:rFonts w:eastAsia="Calibri"/>
          <w:sz w:val="27"/>
          <w:szCs w:val="27"/>
          <w:lang w:eastAsia="en-US"/>
        </w:rPr>
        <w:t xml:space="preserve">– стандартная, имеющая крышку емкость для сбора твердых коммунальных отходов объемом 0,7-1,5 куб. м; </w:t>
      </w:r>
    </w:p>
    <w:p w:rsidR="002D0F64" w:rsidRPr="00890965" w:rsidRDefault="002D0F64" w:rsidP="002D0F64">
      <w:pPr>
        <w:ind w:firstLine="740"/>
        <w:jc w:val="both"/>
        <w:rPr>
          <w:rFonts w:eastAsia="Calibri"/>
          <w:sz w:val="27"/>
          <w:szCs w:val="27"/>
          <w:lang w:eastAsia="en-US"/>
        </w:rPr>
      </w:pPr>
      <w:r w:rsidRPr="00890965">
        <w:rPr>
          <w:rFonts w:eastAsia="Calibri"/>
          <w:b/>
          <w:sz w:val="27"/>
          <w:szCs w:val="27"/>
          <w:lang w:eastAsia="en-US"/>
        </w:rPr>
        <w:t>кромка проезжей части</w:t>
      </w:r>
      <w:r w:rsidRPr="00890965">
        <w:rPr>
          <w:rFonts w:eastAsia="Calibri"/>
          <w:sz w:val="27"/>
          <w:szCs w:val="27"/>
          <w:lang w:eastAsia="en-US"/>
        </w:rPr>
        <w:t xml:space="preserve"> – граница, отделяющая проезжую часть на ездовом полотне от полосы безопасности;</w:t>
      </w:r>
    </w:p>
    <w:p w:rsidR="002D0F64" w:rsidRPr="00890965" w:rsidRDefault="002D0F64" w:rsidP="002D0F64">
      <w:pPr>
        <w:ind w:firstLine="740"/>
        <w:jc w:val="both"/>
        <w:rPr>
          <w:rFonts w:eastAsia="Calibri"/>
          <w:b/>
          <w:sz w:val="27"/>
          <w:szCs w:val="27"/>
          <w:lang w:eastAsia="en-US"/>
        </w:rPr>
      </w:pPr>
      <w:proofErr w:type="gramStart"/>
      <w:r w:rsidRPr="00890965">
        <w:rPr>
          <w:rFonts w:eastAsia="Calibri"/>
          <w:b/>
          <w:sz w:val="27"/>
          <w:szCs w:val="27"/>
          <w:lang w:eastAsia="en-US"/>
        </w:rPr>
        <w:t>маломобильные группы населения (МГН)</w:t>
      </w:r>
      <w:r w:rsidRPr="00890965">
        <w:rPr>
          <w:rFonts w:eastAsia="Calibri"/>
          <w:sz w:val="27"/>
          <w:szCs w:val="27"/>
          <w:lang w:eastAsia="en-US"/>
        </w:rPr>
        <w:t xml:space="preserve"> - обобщенное понятие, объединяющее людей, имеющих постоянные, временные или ситуационные ограничения, препятствующие их безопасному и комфортному передвижению по городу пешком или на маршрутных транспортных средства, а также получению услуг, предоставляемых в общественных зданиях и сооружениях открытого доступа.</w:t>
      </w:r>
      <w:proofErr w:type="gramEnd"/>
    </w:p>
    <w:p w:rsidR="002D0F64" w:rsidRPr="00890965" w:rsidRDefault="002D0F64" w:rsidP="002D0F64">
      <w:pPr>
        <w:suppressAutoHyphens/>
        <w:ind w:firstLine="740"/>
        <w:jc w:val="both"/>
        <w:rPr>
          <w:b/>
          <w:sz w:val="27"/>
          <w:szCs w:val="27"/>
          <w:lang w:eastAsia="ar-SA"/>
        </w:rPr>
      </w:pPr>
      <w:proofErr w:type="gramStart"/>
      <w:r w:rsidRPr="00890965">
        <w:rPr>
          <w:b/>
          <w:sz w:val="27"/>
          <w:szCs w:val="27"/>
          <w:lang w:eastAsia="ar-SA"/>
        </w:rPr>
        <w:t>малые архитектурные формы (МАФ)</w:t>
      </w:r>
      <w:r w:rsidRPr="00890965">
        <w:rPr>
          <w:sz w:val="27"/>
          <w:szCs w:val="27"/>
          <w:lang w:eastAsia="ar-SA"/>
        </w:rPr>
        <w:t xml:space="preserve"> – переносные и переставные устройства и конструкции, имеющие различное функциональное назначение и обеспечивающие необходимый эстетический уровень (в том числе беседки, теневые навесы, </w:t>
      </w:r>
      <w:proofErr w:type="spellStart"/>
      <w:r w:rsidRPr="00890965">
        <w:rPr>
          <w:sz w:val="27"/>
          <w:szCs w:val="27"/>
          <w:lang w:eastAsia="ar-SA"/>
        </w:rPr>
        <w:t>перголы</w:t>
      </w:r>
      <w:proofErr w:type="spellEnd"/>
      <w:r w:rsidRPr="00890965">
        <w:rPr>
          <w:sz w:val="27"/>
          <w:szCs w:val="27"/>
          <w:lang w:eastAsia="ar-SA"/>
        </w:rPr>
        <w:t>, цветочницы, отдельно стоящие контейнеры для сбора твердых коммунальных отходов, урны для мусора, декоративные бассейны, фонтаны, сооружения для игр детей и отдыха взрослого населения, ограды, ограждения, палисады, фонари, остановочные пункты и сооружения на остановках общественного</w:t>
      </w:r>
      <w:proofErr w:type="gramEnd"/>
      <w:r w:rsidRPr="00890965">
        <w:rPr>
          <w:sz w:val="27"/>
          <w:szCs w:val="27"/>
          <w:lang w:eastAsia="ar-SA"/>
        </w:rPr>
        <w:t xml:space="preserve"> </w:t>
      </w:r>
      <w:proofErr w:type="gramStart"/>
      <w:r w:rsidRPr="00890965">
        <w:rPr>
          <w:sz w:val="27"/>
          <w:szCs w:val="27"/>
          <w:lang w:eastAsia="ar-SA"/>
        </w:rPr>
        <w:t>транспорта, телефонные будки, установленные на территории жилой застройки, в общественных зонах, парках, скверах, на площадях, улицах, бульварах, площадях для отдыха, и другое);</w:t>
      </w:r>
      <w:proofErr w:type="gramEnd"/>
    </w:p>
    <w:p w:rsidR="002D0F64" w:rsidRPr="00890965" w:rsidRDefault="002D0F64" w:rsidP="002D0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40"/>
        <w:jc w:val="both"/>
        <w:rPr>
          <w:b/>
          <w:sz w:val="27"/>
          <w:szCs w:val="27"/>
          <w:lang w:eastAsia="ar-SA"/>
        </w:rPr>
      </w:pPr>
      <w:r w:rsidRPr="00890965">
        <w:rPr>
          <w:b/>
          <w:sz w:val="27"/>
          <w:szCs w:val="27"/>
          <w:lang w:eastAsia="ar-SA"/>
        </w:rPr>
        <w:t>надлежащее техническое состояние рекламной конструкции</w:t>
      </w:r>
      <w:r w:rsidRPr="00890965">
        <w:rPr>
          <w:sz w:val="27"/>
          <w:szCs w:val="27"/>
          <w:lang w:eastAsia="ar-SA"/>
        </w:rPr>
        <w:t xml:space="preserve"> – соответствие проекту (эскизному проекту), исправное состояние всех деталей, механизмов, систем крепежа, приборов освещения, соответствие действующим техническим регламентам и требованиям безопасности, отсутствие видимых деформаций и отклонений элементов конструкции от проектного положения;</w:t>
      </w:r>
    </w:p>
    <w:p w:rsidR="002D0F64" w:rsidRPr="00890965" w:rsidRDefault="002D0F64" w:rsidP="002D0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40"/>
        <w:jc w:val="both"/>
        <w:rPr>
          <w:b/>
          <w:sz w:val="27"/>
          <w:szCs w:val="27"/>
          <w:lang w:eastAsia="ar-SA"/>
        </w:rPr>
      </w:pPr>
      <w:r w:rsidRPr="00890965">
        <w:rPr>
          <w:b/>
          <w:sz w:val="27"/>
          <w:szCs w:val="27"/>
          <w:lang w:eastAsia="ar-SA"/>
        </w:rPr>
        <w:t xml:space="preserve">надлежащий внешний вид рекламной конструкции </w:t>
      </w:r>
      <w:r w:rsidRPr="00890965">
        <w:rPr>
          <w:sz w:val="27"/>
          <w:szCs w:val="27"/>
          <w:lang w:eastAsia="ar-SA"/>
        </w:rPr>
        <w:t>– отсутствие видимых повреждений (отслоения, ржавчина) лакокрасочной поверхности конструкц</w:t>
      </w:r>
      <w:proofErr w:type="gramStart"/>
      <w:r w:rsidRPr="00890965">
        <w:rPr>
          <w:sz w:val="27"/>
          <w:szCs w:val="27"/>
          <w:lang w:eastAsia="ar-SA"/>
        </w:rPr>
        <w:t>ии и ее</w:t>
      </w:r>
      <w:proofErr w:type="gramEnd"/>
      <w:r w:rsidRPr="00890965">
        <w:rPr>
          <w:sz w:val="27"/>
          <w:szCs w:val="27"/>
          <w:lang w:eastAsia="ar-SA"/>
        </w:rPr>
        <w:t xml:space="preserve"> </w:t>
      </w:r>
      <w:r w:rsidRPr="00890965">
        <w:rPr>
          <w:sz w:val="27"/>
          <w:szCs w:val="27"/>
          <w:lang w:eastAsia="ar-SA"/>
        </w:rPr>
        <w:lastRenderedPageBreak/>
        <w:t>информационной части (отслоения рекламного изображения, повреждение, выцветание, старение материалов с рекламным изображением);</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территория поселения</w:t>
      </w:r>
      <w:r w:rsidRPr="00890965">
        <w:rPr>
          <w:rFonts w:eastAsia="Calibri"/>
          <w:sz w:val="27"/>
          <w:szCs w:val="27"/>
          <w:lang w:eastAsia="en-US"/>
        </w:rPr>
        <w:t xml:space="preserve"> – территория, границы которой установлены законом Псковской области от 05.02.2009 № 833-оз «Об административно-территориальном устройстве Псковской области»; </w:t>
      </w:r>
    </w:p>
    <w:p w:rsidR="002D0F64" w:rsidRPr="00890965" w:rsidRDefault="002D0F64" w:rsidP="002D0F64">
      <w:pPr>
        <w:ind w:firstLine="740"/>
        <w:jc w:val="both"/>
        <w:rPr>
          <w:rFonts w:eastAsia="Calibri"/>
          <w:sz w:val="27"/>
          <w:szCs w:val="27"/>
          <w:lang w:eastAsia="en-US"/>
        </w:rPr>
      </w:pPr>
      <w:r w:rsidRPr="00890965">
        <w:rPr>
          <w:rFonts w:eastAsia="Calibri"/>
          <w:b/>
          <w:sz w:val="27"/>
          <w:szCs w:val="27"/>
          <w:lang w:eastAsia="en-US"/>
        </w:rPr>
        <w:t>объекты благоустройства:</w:t>
      </w:r>
    </w:p>
    <w:p w:rsidR="002D0F64" w:rsidRPr="00890965" w:rsidRDefault="002D0F64" w:rsidP="002D0F64">
      <w:pPr>
        <w:ind w:firstLine="740"/>
        <w:jc w:val="both"/>
        <w:rPr>
          <w:rFonts w:eastAsia="Calibri"/>
          <w:sz w:val="27"/>
          <w:szCs w:val="27"/>
          <w:lang w:eastAsia="en-US"/>
        </w:rPr>
      </w:pPr>
      <w:proofErr w:type="gramStart"/>
      <w:r w:rsidRPr="00890965">
        <w:rPr>
          <w:rFonts w:eastAsia="Calibri"/>
          <w:sz w:val="27"/>
          <w:szCs w:val="27"/>
          <w:lang w:eastAsia="en-US"/>
        </w:rPr>
        <w:t xml:space="preserve">-  искусственные покрытия поверхности земельных участков, иные части поверхности земельных участков, не занятые зданиями и сооружениями, в том числе площади, улицы, проезды, дороги, набережные, скверы, бульвары, аллеи, </w:t>
      </w:r>
      <w:proofErr w:type="spellStart"/>
      <w:r w:rsidRPr="00890965">
        <w:rPr>
          <w:rFonts w:eastAsia="Calibri"/>
          <w:sz w:val="27"/>
          <w:szCs w:val="27"/>
          <w:lang w:eastAsia="en-US"/>
        </w:rPr>
        <w:t>внутридворовые</w:t>
      </w:r>
      <w:proofErr w:type="spellEnd"/>
      <w:r w:rsidRPr="00890965">
        <w:rPr>
          <w:rFonts w:eastAsia="Calibri"/>
          <w:sz w:val="27"/>
          <w:szCs w:val="27"/>
          <w:lang w:eastAsia="en-US"/>
        </w:rPr>
        <w:t xml:space="preserve"> пространства, сады, парки, пляжи, детские, спортивные площадки, площадки для установки мусоросборников, площадки для выгула животных, площадки для дрессировки животных, площадки отдыха, площадки для автомобилей, хозяйственные площадки;</w:t>
      </w:r>
      <w:proofErr w:type="gramEnd"/>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объекты оборудования детских и спортивных площадок;</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зеленые насаждения, газоны, цветники;</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мосты, путепроводы, тоннели, пешеходные тротуары, иные дорожные сооружения и их внешние элементы;</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территории и капитальные сооружения станций (вокзалов) всех видов транспорта;</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сооружения и места для хранения и технического обслуживания автомототранспортных средств, в том числе гаражи, автостоянки, парковки, автозаправочные станции, моечные комплексы;</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технические средства регулирования дорожного движения;</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устройства наружного освещения и подсветки;</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береговые сооружения и их внешние элементы;</w:t>
      </w:r>
    </w:p>
    <w:p w:rsidR="002D0F64" w:rsidRPr="00890965" w:rsidRDefault="002D0F64" w:rsidP="002D0F64">
      <w:pPr>
        <w:ind w:firstLine="740"/>
        <w:jc w:val="both"/>
        <w:rPr>
          <w:rFonts w:eastAsia="Calibri"/>
          <w:sz w:val="27"/>
          <w:szCs w:val="27"/>
          <w:lang w:eastAsia="en-US"/>
        </w:rPr>
      </w:pPr>
      <w:proofErr w:type="gramStart"/>
      <w:r w:rsidRPr="00890965">
        <w:rPr>
          <w:rFonts w:eastAsia="Calibri"/>
          <w:sz w:val="27"/>
          <w:szCs w:val="27"/>
          <w:lang w:eastAsia="en-US"/>
        </w:rPr>
        <w:t>-  фасады зданий и сооружений, элементы их декора, а также иные внешние элементы зданий и сооружений, в том числе порталы арочных проездов, кровли, крыльца, ограждения и защитные решетки, навесы, козырьки, окна, входные двери, балконы, наружные лестницы, эркеры, лоджии, карнизы, столярные изделия, ставни, водосточные трубы, наружные радиоэлектронные устройства, светильники, флагштоки, настенные кондиционеры и другое оборудование, пристроенное к стенам или вмонтированное в них</w:t>
      </w:r>
      <w:proofErr w:type="gramEnd"/>
      <w:r w:rsidRPr="00890965">
        <w:rPr>
          <w:rFonts w:eastAsia="Calibri"/>
          <w:sz w:val="27"/>
          <w:szCs w:val="27"/>
          <w:lang w:eastAsia="en-US"/>
        </w:rPr>
        <w:t>, знаки адресации;</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заборы, ограды (временные ограждения зоны производства работ), ворота;</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малые архитектурные формы;</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объекты декоративного и рекреационного назначения, в том числе произведения монументального декоративного искусства (скульптуры, обелиски, стелы), памятные доски, беседки, эстрады;</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предметы праздничного оформления поселения;</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инженерные сооружения и некапитальные нестационарные сооружения, в том числе торговые объекты, специально приспособленные для торговли автомототранспортные средства, лотки, палатки, торговые ряды;</w:t>
      </w:r>
    </w:p>
    <w:p w:rsidR="002D0F64" w:rsidRPr="00890965" w:rsidRDefault="002D0F64" w:rsidP="002D0F64">
      <w:pPr>
        <w:ind w:firstLine="740"/>
        <w:jc w:val="both"/>
        <w:rPr>
          <w:rFonts w:eastAsia="Calibri"/>
          <w:sz w:val="27"/>
          <w:szCs w:val="27"/>
          <w:lang w:eastAsia="en-US"/>
        </w:rPr>
      </w:pPr>
      <w:proofErr w:type="gramStart"/>
      <w:r w:rsidRPr="00890965">
        <w:rPr>
          <w:rFonts w:eastAsia="Calibri"/>
          <w:sz w:val="27"/>
          <w:szCs w:val="27"/>
          <w:lang w:eastAsia="en-US"/>
        </w:rPr>
        <w:t>-  отдельно расположенные объекты уличного оборудования, в том числе оборудованные посты контрольных служб, павильоны и навесы остановок общественного транспорта, малые пункты связи (включая телефонные будки), объекты для размещения информации и рекламы (включая тумбы, стенды, табло, в том числе электронные табло и экраны, щитовые установки, стелы, панель-кронштейны, световые короба, брандмауэрные панно, пилоны, уличные часовые установки), общественные туалеты;</w:t>
      </w:r>
      <w:proofErr w:type="gramEnd"/>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lastRenderedPageBreak/>
        <w:t>-  места, оборудование и сооружения, предназначенные для санитарного содержания территории, в том числе для сбора и вывоза мусора, отходов производства и потребления;</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а также соответствующие санитарно-защитные зоны;</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наружная часть производственных и инженерных сооружений;</w:t>
      </w:r>
    </w:p>
    <w:p w:rsidR="002D0F64" w:rsidRPr="00890965" w:rsidRDefault="002D0F64" w:rsidP="002D0F64">
      <w:pPr>
        <w:ind w:firstLine="740"/>
        <w:jc w:val="both"/>
        <w:rPr>
          <w:rFonts w:eastAsia="Calibri"/>
          <w:b/>
          <w:sz w:val="27"/>
          <w:szCs w:val="27"/>
          <w:lang w:eastAsia="en-US"/>
        </w:rPr>
      </w:pPr>
      <w:r w:rsidRPr="00890965">
        <w:rPr>
          <w:rFonts w:eastAsia="Calibri"/>
          <w:sz w:val="27"/>
          <w:szCs w:val="27"/>
          <w:lang w:eastAsia="en-US"/>
        </w:rPr>
        <w:t>-  иные объекты, в отношении которых действия субъектов права регулируются установленными законодательством правилами и нормами благоустройства;</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объекты наружной информации</w:t>
      </w:r>
      <w:r w:rsidRPr="00890965">
        <w:rPr>
          <w:rFonts w:eastAsia="Calibri"/>
          <w:sz w:val="27"/>
          <w:szCs w:val="27"/>
          <w:lang w:eastAsia="en-US"/>
        </w:rPr>
        <w:t xml:space="preserve"> – указатели улиц и номерные знаки на домах, вывески;</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отведенная территория</w:t>
      </w:r>
      <w:r w:rsidRPr="00890965">
        <w:rPr>
          <w:rFonts w:eastAsia="Calibri"/>
          <w:sz w:val="27"/>
          <w:szCs w:val="27"/>
          <w:lang w:eastAsia="en-US"/>
        </w:rPr>
        <w:t xml:space="preserve"> – обособленная территория, в том числе земельный участок, предоставленный в установленном порядке юридическим лицам, индивидуальным предпринимателям или гражданам на праве собственности, аренды, ином праве, на которой размещены объекты благоустройства;</w:t>
      </w:r>
    </w:p>
    <w:p w:rsidR="002D0F64" w:rsidRPr="00890965" w:rsidRDefault="002D0F64" w:rsidP="002D0F64">
      <w:pPr>
        <w:autoSpaceDE w:val="0"/>
        <w:autoSpaceDN w:val="0"/>
        <w:adjustRightInd w:val="0"/>
        <w:ind w:firstLine="740"/>
        <w:jc w:val="both"/>
        <w:rPr>
          <w:rFonts w:eastAsia="Calibri"/>
          <w:sz w:val="27"/>
          <w:szCs w:val="27"/>
          <w:lang w:eastAsia="en-US"/>
        </w:rPr>
      </w:pPr>
      <w:proofErr w:type="gramStart"/>
      <w:r w:rsidRPr="00890965">
        <w:rPr>
          <w:rFonts w:eastAsia="Calibri"/>
          <w:b/>
          <w:sz w:val="27"/>
          <w:szCs w:val="27"/>
          <w:lang w:eastAsia="en-US"/>
        </w:rPr>
        <w:t>прилегающая территория</w:t>
      </w:r>
      <w:r w:rsidRPr="00890965">
        <w:rPr>
          <w:rFonts w:eastAsia="Calibri"/>
          <w:sz w:val="27"/>
          <w:szCs w:val="27"/>
          <w:lang w:eastAsia="en-US"/>
        </w:rPr>
        <w:t xml:space="preserve"> - часть территории общего пользования с элементами благоустройства, непосредственно примыкающая к границе земельного участка, здания, строения, сооружения (включая временные), ограждения, строительной площадки, к объектам торговли и иным объектам, находящимся в собственности, хозяйственном ведении, оперативном управлении, аренде, пользовании;</w:t>
      </w:r>
      <w:proofErr w:type="gramEnd"/>
    </w:p>
    <w:p w:rsidR="002D0F64" w:rsidRPr="00890965" w:rsidRDefault="002D0F64" w:rsidP="002D0F64">
      <w:pPr>
        <w:suppressAutoHyphens/>
        <w:ind w:firstLine="740"/>
        <w:jc w:val="both"/>
        <w:rPr>
          <w:b/>
          <w:sz w:val="27"/>
          <w:szCs w:val="27"/>
          <w:lang w:eastAsia="ar-SA"/>
        </w:rPr>
      </w:pPr>
      <w:r w:rsidRPr="00890965">
        <w:rPr>
          <w:b/>
          <w:sz w:val="27"/>
          <w:szCs w:val="27"/>
          <w:lang w:eastAsia="ar-SA"/>
        </w:rPr>
        <w:t>работы аварийные</w:t>
      </w:r>
      <w:r w:rsidRPr="00890965">
        <w:rPr>
          <w:sz w:val="27"/>
          <w:szCs w:val="27"/>
          <w:lang w:eastAsia="ar-SA"/>
        </w:rPr>
        <w:t xml:space="preserve"> – работы, производимые на коммуникациях для устранения последствия аварии и восстановления работоспособности;</w:t>
      </w:r>
    </w:p>
    <w:p w:rsidR="002D0F64" w:rsidRPr="00890965" w:rsidRDefault="002D0F64" w:rsidP="002D0F64">
      <w:pPr>
        <w:suppressAutoHyphens/>
        <w:ind w:firstLine="740"/>
        <w:jc w:val="both"/>
        <w:rPr>
          <w:b/>
          <w:sz w:val="27"/>
          <w:szCs w:val="27"/>
          <w:lang w:eastAsia="ar-SA"/>
        </w:rPr>
      </w:pPr>
      <w:r w:rsidRPr="00890965">
        <w:rPr>
          <w:b/>
          <w:sz w:val="27"/>
          <w:szCs w:val="27"/>
          <w:lang w:eastAsia="ar-SA"/>
        </w:rPr>
        <w:t xml:space="preserve">разрешение на осуществление земляных работ </w:t>
      </w:r>
      <w:r w:rsidRPr="00890965">
        <w:rPr>
          <w:sz w:val="27"/>
          <w:szCs w:val="27"/>
          <w:lang w:eastAsia="ar-SA"/>
        </w:rPr>
        <w:t>– документ, подтверждающий соответствие проектной документации требованиям действующих ГОСТов, правил и строительных норм и дающий заявителю право осуществлять работы, связанные с нарушением благоустройства территории;</w:t>
      </w:r>
    </w:p>
    <w:p w:rsidR="002D0F64" w:rsidRPr="00890965" w:rsidRDefault="002D0F64" w:rsidP="002D0F64">
      <w:pPr>
        <w:suppressAutoHyphens/>
        <w:ind w:firstLine="740"/>
        <w:jc w:val="both"/>
        <w:rPr>
          <w:b/>
          <w:sz w:val="27"/>
          <w:szCs w:val="27"/>
          <w:lang w:eastAsia="ar-SA"/>
        </w:rPr>
      </w:pPr>
      <w:r w:rsidRPr="00890965">
        <w:rPr>
          <w:b/>
          <w:sz w:val="27"/>
          <w:szCs w:val="27"/>
          <w:lang w:eastAsia="ar-SA"/>
        </w:rPr>
        <w:t>брошенный разукомплектованный автотранспорт</w:t>
      </w:r>
      <w:r w:rsidRPr="00890965">
        <w:rPr>
          <w:sz w:val="27"/>
          <w:szCs w:val="27"/>
          <w:lang w:eastAsia="ar-SA"/>
        </w:rPr>
        <w:t xml:space="preserve"> – транспортное средство, от которого собственник в установленном порядке отказался, не имеющее собственника, собственник которого неизвестен. Заключения о принадлежности транспортного средства (наличии или отсутствии собственника) представляют органы ГИБДД.</w:t>
      </w:r>
    </w:p>
    <w:p w:rsidR="002D0F64" w:rsidRPr="00890965" w:rsidRDefault="002D0F64" w:rsidP="002D0F64">
      <w:pPr>
        <w:suppressAutoHyphens/>
        <w:ind w:firstLine="740"/>
        <w:jc w:val="both"/>
        <w:rPr>
          <w:b/>
          <w:sz w:val="27"/>
          <w:szCs w:val="27"/>
          <w:lang w:eastAsia="ar-SA"/>
        </w:rPr>
      </w:pPr>
      <w:r w:rsidRPr="00890965">
        <w:rPr>
          <w:b/>
          <w:sz w:val="27"/>
          <w:szCs w:val="27"/>
          <w:lang w:eastAsia="ar-SA"/>
        </w:rPr>
        <w:t>свалка отходов</w:t>
      </w:r>
      <w:r w:rsidRPr="00890965">
        <w:rPr>
          <w:sz w:val="27"/>
          <w:szCs w:val="27"/>
          <w:lang w:eastAsia="ar-SA"/>
        </w:rPr>
        <w:t xml:space="preserve"> – самовольный (несанкционированный) сброс (размещение) или складирование твердых коммунальных отходов, крупногабаритного мусора (КГМ), отходов производства и потребления, строительства, другого мусора, образованного в процессе деятельности юридических или физических лиц;</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сеть водопроводная</w:t>
      </w:r>
      <w:r w:rsidRPr="00890965">
        <w:rPr>
          <w:rFonts w:eastAsia="Calibri"/>
          <w:sz w:val="27"/>
          <w:szCs w:val="27"/>
          <w:lang w:eastAsia="en-US"/>
        </w:rPr>
        <w:t xml:space="preserve"> – система трубопроводов и сооружений на них, предназначенных для водоснабжения;</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сеть канализационная</w:t>
      </w:r>
      <w:r w:rsidRPr="00890965">
        <w:rPr>
          <w:rFonts w:eastAsia="Calibri"/>
          <w:sz w:val="27"/>
          <w:szCs w:val="27"/>
          <w:lang w:eastAsia="en-US"/>
        </w:rPr>
        <w:t xml:space="preserve"> – совокупность трубопроводов, коллекторов, каналов и лотков для приема и отведения сточных вод к месту расположения очистных сооружений;</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сеть контактная</w:t>
      </w:r>
      <w:r w:rsidRPr="00890965">
        <w:rPr>
          <w:rFonts w:eastAsia="Calibri"/>
          <w:sz w:val="27"/>
          <w:szCs w:val="27"/>
          <w:lang w:eastAsia="en-US"/>
        </w:rPr>
        <w:t xml:space="preserve"> – совокупность линейных токоведущих, изолирующих, поддерживающих и опорных элементов, предназначенных для подведения электроэнергии к токоприемникам;</w:t>
      </w:r>
    </w:p>
    <w:p w:rsidR="002D0F64" w:rsidRPr="00890965" w:rsidRDefault="002D0F64" w:rsidP="002D0F64">
      <w:pPr>
        <w:suppressAutoHyphens/>
        <w:ind w:firstLine="740"/>
        <w:jc w:val="both"/>
        <w:rPr>
          <w:b/>
          <w:sz w:val="27"/>
          <w:szCs w:val="27"/>
          <w:lang w:eastAsia="ar-SA"/>
        </w:rPr>
      </w:pPr>
      <w:r w:rsidRPr="00890965">
        <w:rPr>
          <w:b/>
          <w:sz w:val="27"/>
          <w:szCs w:val="27"/>
          <w:lang w:eastAsia="ar-SA"/>
        </w:rPr>
        <w:t>содержание объекта</w:t>
      </w:r>
      <w:r w:rsidRPr="00890965">
        <w:rPr>
          <w:sz w:val="27"/>
          <w:szCs w:val="27"/>
          <w:lang w:eastAsia="ar-SA"/>
        </w:rPr>
        <w:t xml:space="preserve"> – комплекс работ по поддержанию объекта в состоянии, отвечающем требованиям нормативно-технической документации, санитарных правил и норм;</w:t>
      </w:r>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твердые коммунальные отходы (ТКО)</w:t>
      </w:r>
      <w:r w:rsidRPr="00890965">
        <w:rPr>
          <w:rFonts w:eastAsia="Calibri"/>
          <w:sz w:val="27"/>
          <w:szCs w:val="27"/>
          <w:lang w:eastAsia="en-US"/>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w:t>
      </w:r>
      <w:r w:rsidRPr="00890965">
        <w:rPr>
          <w:rFonts w:eastAsia="Calibri"/>
          <w:sz w:val="27"/>
          <w:szCs w:val="27"/>
          <w:lang w:eastAsia="en-US"/>
        </w:rPr>
        <w:lastRenderedPageBreak/>
        <w:t>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2D0F64" w:rsidRPr="00890965" w:rsidRDefault="002D0F64" w:rsidP="002D0F64">
      <w:pPr>
        <w:ind w:firstLine="740"/>
        <w:jc w:val="both"/>
        <w:rPr>
          <w:rFonts w:eastAsia="Calibri"/>
          <w:b/>
          <w:sz w:val="27"/>
          <w:szCs w:val="27"/>
          <w:lang w:eastAsia="en-US"/>
        </w:rPr>
      </w:pPr>
      <w:proofErr w:type="gramStart"/>
      <w:r w:rsidRPr="00890965">
        <w:rPr>
          <w:rFonts w:eastAsia="Calibri"/>
          <w:b/>
          <w:sz w:val="27"/>
          <w:szCs w:val="27"/>
          <w:lang w:eastAsia="en-US"/>
        </w:rPr>
        <w:t>территория общего пользования</w:t>
      </w:r>
      <w:r w:rsidRPr="00890965">
        <w:rPr>
          <w:rFonts w:eastAsia="Calibri"/>
          <w:sz w:val="27"/>
          <w:szCs w:val="27"/>
          <w:lang w:eastAsia="en-US"/>
        </w:rPr>
        <w:t xml:space="preserve"> – территория, которой беспрепятственно пользуется неограниченный круг лиц (в том числе площади, улицы, проезды, набережные, парки, скверы, бульвары, сады и другие);</w:t>
      </w:r>
      <w:proofErr w:type="gramEnd"/>
    </w:p>
    <w:p w:rsidR="002D0F64" w:rsidRPr="00890965" w:rsidRDefault="002D0F64" w:rsidP="002D0F64">
      <w:pPr>
        <w:ind w:firstLine="740"/>
        <w:jc w:val="both"/>
        <w:rPr>
          <w:rFonts w:eastAsia="Calibri"/>
          <w:b/>
          <w:sz w:val="27"/>
          <w:szCs w:val="27"/>
          <w:lang w:eastAsia="en-US"/>
        </w:rPr>
      </w:pPr>
      <w:r w:rsidRPr="00890965">
        <w:rPr>
          <w:rFonts w:eastAsia="Calibri"/>
          <w:b/>
          <w:sz w:val="27"/>
          <w:szCs w:val="27"/>
          <w:lang w:eastAsia="en-US"/>
        </w:rPr>
        <w:t xml:space="preserve">тротуар </w:t>
      </w:r>
      <w:r w:rsidRPr="00890965">
        <w:rPr>
          <w:rFonts w:eastAsia="Calibri"/>
          <w:sz w:val="27"/>
          <w:szCs w:val="27"/>
          <w:lang w:eastAsia="en-US"/>
        </w:rPr>
        <w:t>– элемент дороги, предназначенный для движения пешеходов и примыкающий к проезжей части или отделенный от нее газоном;</w:t>
      </w:r>
    </w:p>
    <w:p w:rsidR="002D0F64" w:rsidRPr="00890965" w:rsidRDefault="002D0F64" w:rsidP="002D0F64">
      <w:pPr>
        <w:ind w:firstLine="740"/>
        <w:jc w:val="both"/>
        <w:rPr>
          <w:rFonts w:eastAsia="Calibri"/>
          <w:sz w:val="27"/>
          <w:szCs w:val="27"/>
          <w:lang w:eastAsia="en-US"/>
        </w:rPr>
      </w:pPr>
      <w:proofErr w:type="gramStart"/>
      <w:r w:rsidRPr="00890965">
        <w:rPr>
          <w:rFonts w:eastAsia="Calibri"/>
          <w:b/>
          <w:sz w:val="27"/>
          <w:szCs w:val="27"/>
          <w:lang w:eastAsia="en-US"/>
        </w:rPr>
        <w:t>элементы благоустройства</w:t>
      </w:r>
      <w:r w:rsidRPr="00890965">
        <w:rPr>
          <w:rFonts w:eastAsia="Calibri"/>
          <w:sz w:val="27"/>
          <w:szCs w:val="27"/>
          <w:lang w:eastAsia="en-US"/>
        </w:rP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2D0F64" w:rsidRPr="00890965" w:rsidRDefault="002D0F64" w:rsidP="002D0F64">
      <w:pPr>
        <w:autoSpaceDE w:val="0"/>
        <w:autoSpaceDN w:val="0"/>
        <w:adjustRightInd w:val="0"/>
        <w:ind w:firstLine="740"/>
        <w:jc w:val="both"/>
        <w:rPr>
          <w:rFonts w:eastAsia="Calibri"/>
          <w:sz w:val="27"/>
          <w:szCs w:val="27"/>
          <w:lang w:eastAsia="en-US"/>
        </w:rPr>
      </w:pPr>
      <w:r w:rsidRPr="00890965">
        <w:rPr>
          <w:rFonts w:eastAsia="Calibri"/>
          <w:b/>
          <w:sz w:val="27"/>
          <w:szCs w:val="27"/>
          <w:lang w:eastAsia="en-US"/>
        </w:rPr>
        <w:t>красные линии</w:t>
      </w:r>
      <w:r w:rsidRPr="00890965">
        <w:rPr>
          <w:rFonts w:eastAsia="Calibri"/>
          <w:sz w:val="27"/>
          <w:szCs w:val="27"/>
          <w:lang w:eastAsia="en-US"/>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2D0F64" w:rsidRPr="00890965" w:rsidRDefault="002D0F64" w:rsidP="002D0F64">
      <w:pPr>
        <w:autoSpaceDE w:val="0"/>
        <w:autoSpaceDN w:val="0"/>
        <w:adjustRightInd w:val="0"/>
        <w:ind w:firstLine="740"/>
        <w:jc w:val="both"/>
        <w:rPr>
          <w:rFonts w:eastAsia="Calibri"/>
          <w:sz w:val="27"/>
          <w:szCs w:val="27"/>
          <w:lang w:eastAsia="en-US"/>
        </w:rPr>
      </w:pPr>
      <w:r w:rsidRPr="00890965">
        <w:rPr>
          <w:rFonts w:eastAsia="Calibri"/>
          <w:b/>
          <w:sz w:val="27"/>
          <w:szCs w:val="27"/>
          <w:shd w:val="clear" w:color="auto" w:fill="FFFFFF"/>
          <w:lang w:eastAsia="en-US"/>
        </w:rPr>
        <w:t>линия регулирования застройки</w:t>
      </w:r>
      <w:r w:rsidRPr="00890965">
        <w:rPr>
          <w:rFonts w:eastAsia="Calibri"/>
          <w:sz w:val="27"/>
          <w:szCs w:val="27"/>
          <w:shd w:val="clear" w:color="auto" w:fill="FFFFFF"/>
          <w:lang w:eastAsia="en-US"/>
        </w:rPr>
        <w:t xml:space="preserve"> -  граница застройки, устанавливаемая при размещении зданий, строений, сооружений, с отступом от красной </w:t>
      </w:r>
      <w:r w:rsidRPr="00890965">
        <w:rPr>
          <w:rFonts w:eastAsia="Calibri"/>
          <w:b/>
          <w:bCs/>
          <w:sz w:val="27"/>
          <w:szCs w:val="27"/>
          <w:shd w:val="clear" w:color="auto" w:fill="FFFFFF"/>
          <w:lang w:eastAsia="en-US"/>
        </w:rPr>
        <w:t>линии</w:t>
      </w:r>
      <w:r w:rsidRPr="00890965">
        <w:rPr>
          <w:rFonts w:eastAsia="Calibri"/>
          <w:sz w:val="27"/>
          <w:szCs w:val="27"/>
          <w:shd w:val="clear" w:color="auto" w:fill="FFFFFF"/>
          <w:lang w:eastAsia="en-US"/>
        </w:rPr>
        <w:t> или границ земельного участка.</w:t>
      </w:r>
    </w:p>
    <w:p w:rsidR="002D0F64" w:rsidRPr="002D0F64" w:rsidRDefault="002D0F64" w:rsidP="002D0F64">
      <w:pPr>
        <w:widowControl w:val="0"/>
        <w:tabs>
          <w:tab w:val="left" w:pos="1306"/>
        </w:tabs>
        <w:ind w:firstLine="740"/>
        <w:jc w:val="both"/>
        <w:rPr>
          <w:sz w:val="18"/>
          <w:szCs w:val="27"/>
          <w:lang w:eastAsia="en-US"/>
        </w:rPr>
      </w:pPr>
    </w:p>
    <w:p w:rsidR="002D0F64" w:rsidRPr="00890965" w:rsidRDefault="002D0F64" w:rsidP="002D0F64">
      <w:pPr>
        <w:keepNext/>
        <w:keepLines/>
        <w:widowControl w:val="0"/>
        <w:tabs>
          <w:tab w:val="left" w:pos="350"/>
        </w:tabs>
        <w:jc w:val="center"/>
        <w:outlineLvl w:val="0"/>
        <w:rPr>
          <w:b/>
          <w:bCs/>
          <w:sz w:val="27"/>
          <w:szCs w:val="27"/>
          <w:lang w:eastAsia="en-US"/>
        </w:rPr>
      </w:pPr>
      <w:bookmarkStart w:id="4" w:name="_Toc150765204"/>
      <w:r>
        <w:rPr>
          <w:b/>
          <w:bCs/>
          <w:sz w:val="27"/>
          <w:szCs w:val="27"/>
          <w:lang w:eastAsia="en-US"/>
        </w:rPr>
        <w:t xml:space="preserve">2. </w:t>
      </w:r>
      <w:r w:rsidRPr="00890965">
        <w:rPr>
          <w:b/>
          <w:bCs/>
          <w:sz w:val="27"/>
          <w:szCs w:val="27"/>
          <w:lang w:eastAsia="en-US"/>
        </w:rPr>
        <w:t>Общие принципы и подходы</w:t>
      </w:r>
      <w:bookmarkEnd w:id="4"/>
    </w:p>
    <w:p w:rsidR="002D0F64" w:rsidRPr="00890965" w:rsidRDefault="002D0F64" w:rsidP="002D0F64">
      <w:pPr>
        <w:widowControl w:val="0"/>
        <w:tabs>
          <w:tab w:val="left" w:pos="1291"/>
        </w:tabs>
        <w:ind w:firstLine="740"/>
        <w:jc w:val="both"/>
        <w:rPr>
          <w:sz w:val="27"/>
          <w:szCs w:val="27"/>
          <w:lang w:eastAsia="en-US"/>
        </w:rPr>
      </w:pPr>
      <w:r w:rsidRPr="00890965">
        <w:rPr>
          <w:sz w:val="27"/>
          <w:szCs w:val="27"/>
          <w:lang w:eastAsia="en-US"/>
        </w:rPr>
        <w:t xml:space="preserve">2.1. Развитие среды населённых пунктов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(далее по тексту - городской среды) осуществляется путём улучшения, обновления, использования лучших практик и технологий, развития коммуникаций между жителями муниципального образования и их объединениями.</w:t>
      </w:r>
    </w:p>
    <w:p w:rsidR="002D0F64" w:rsidRPr="00890965" w:rsidRDefault="002D0F64" w:rsidP="002D0F64">
      <w:pPr>
        <w:widowControl w:val="0"/>
        <w:tabs>
          <w:tab w:val="left" w:pos="1291"/>
        </w:tabs>
        <w:ind w:firstLine="740"/>
        <w:jc w:val="both"/>
        <w:rPr>
          <w:sz w:val="27"/>
          <w:szCs w:val="27"/>
          <w:lang w:eastAsia="en-US"/>
        </w:rPr>
      </w:pPr>
      <w:r w:rsidRPr="00890965">
        <w:rPr>
          <w:sz w:val="27"/>
          <w:szCs w:val="27"/>
          <w:lang w:eastAsia="en-US"/>
        </w:rPr>
        <w:t xml:space="preserve">2.2. Разработка документации по благоустройству запланированных территорий населённых пунктов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должна основываться на стратегии развития муниципального образования «</w:t>
      </w:r>
      <w:proofErr w:type="spellStart"/>
      <w:r w:rsidRPr="00890965">
        <w:rPr>
          <w:sz w:val="27"/>
          <w:szCs w:val="27"/>
          <w:lang w:eastAsia="en-US"/>
        </w:rPr>
        <w:t>Опочецкий</w:t>
      </w:r>
      <w:proofErr w:type="spellEnd"/>
      <w:r w:rsidRPr="00890965">
        <w:rPr>
          <w:sz w:val="27"/>
          <w:szCs w:val="27"/>
          <w:lang w:eastAsia="en-US"/>
        </w:rPr>
        <w:t xml:space="preserve"> муниципальный округ Псковской области» и концепции, отражающей потребности жителей муниципального образования. Проект благоустройства должен  содержать материалы в текстовой и графической форме, и определять проектные решения по благоустройству территории с учётом настоящих Правил и Правил землепользования и застройки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Состав проектной документации определяется в зависимости от того, к какому объекту благоустройства он относится.</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2.3. Участниками деятельности по благоустройству выступают:</w:t>
      </w:r>
    </w:p>
    <w:p w:rsidR="002D0F64" w:rsidRPr="00890965" w:rsidRDefault="002D0F64" w:rsidP="002D0F64">
      <w:pPr>
        <w:widowControl w:val="0"/>
        <w:autoSpaceDE w:val="0"/>
        <w:autoSpaceDN w:val="0"/>
        <w:ind w:firstLine="740"/>
        <w:jc w:val="both"/>
        <w:rPr>
          <w:sz w:val="27"/>
          <w:szCs w:val="27"/>
        </w:rPr>
      </w:pPr>
      <w:r w:rsidRPr="00890965">
        <w:rPr>
          <w:sz w:val="27"/>
          <w:szCs w:val="27"/>
        </w:rPr>
        <w:t xml:space="preserve">а) жители </w:t>
      </w:r>
      <w:proofErr w:type="spellStart"/>
      <w:r w:rsidRPr="00890965">
        <w:rPr>
          <w:sz w:val="27"/>
          <w:szCs w:val="27"/>
        </w:rPr>
        <w:t>Опочецкого</w:t>
      </w:r>
      <w:proofErr w:type="spellEnd"/>
      <w:r w:rsidRPr="00890965">
        <w:rPr>
          <w:sz w:val="27"/>
          <w:szCs w:val="27"/>
        </w:rPr>
        <w:t xml:space="preserve"> муниципального округа, которые определяют перечень территорий, подлежащих благоустройству, участие (финансовое и (или) трудовое) в реализации мероприятий по благоустройству дворовых территорий, участие в содержании и эксплуатации общественных и дворовых территорий муниципального образования, формирования активного и сплоченного сообщества местных жителей, заинтересованного в развитии городской среды;</w:t>
      </w:r>
    </w:p>
    <w:p w:rsidR="002D0F64" w:rsidRPr="00890965" w:rsidRDefault="002D0F64" w:rsidP="002D0F64">
      <w:pPr>
        <w:widowControl w:val="0"/>
        <w:tabs>
          <w:tab w:val="left" w:pos="1126"/>
        </w:tabs>
        <w:ind w:firstLine="740"/>
        <w:jc w:val="both"/>
        <w:rPr>
          <w:sz w:val="27"/>
          <w:szCs w:val="27"/>
          <w:lang w:eastAsia="en-US"/>
        </w:rPr>
      </w:pPr>
      <w:r w:rsidRPr="00890965">
        <w:rPr>
          <w:sz w:val="27"/>
          <w:szCs w:val="27"/>
          <w:lang w:eastAsia="en-US"/>
        </w:rPr>
        <w:t xml:space="preserve">б) администрация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которая формирует техническое задание на разработку проекта благоустройства, определяет исполнителей и обеспечивает в пределах своих полномочий финансирование работ по реализации проектов благоустройства;</w:t>
      </w:r>
    </w:p>
    <w:p w:rsidR="002D0F64" w:rsidRPr="00890965" w:rsidRDefault="002D0F64" w:rsidP="002D0F64">
      <w:pPr>
        <w:widowControl w:val="0"/>
        <w:autoSpaceDE w:val="0"/>
        <w:autoSpaceDN w:val="0"/>
        <w:ind w:firstLine="740"/>
        <w:jc w:val="both"/>
        <w:rPr>
          <w:sz w:val="27"/>
          <w:szCs w:val="27"/>
        </w:rPr>
      </w:pPr>
      <w:r w:rsidRPr="00890965">
        <w:rPr>
          <w:sz w:val="27"/>
          <w:szCs w:val="27"/>
        </w:rPr>
        <w:t xml:space="preserve">в) хозяйствующие субъекты, осуществляющие деятельность на территории </w:t>
      </w:r>
      <w:proofErr w:type="spellStart"/>
      <w:r w:rsidRPr="00890965">
        <w:rPr>
          <w:sz w:val="27"/>
          <w:szCs w:val="27"/>
        </w:rPr>
        <w:t>Опочецкого</w:t>
      </w:r>
      <w:proofErr w:type="spellEnd"/>
      <w:r w:rsidRPr="00890965">
        <w:rPr>
          <w:sz w:val="27"/>
          <w:szCs w:val="27"/>
        </w:rPr>
        <w:t xml:space="preserve"> муниципального округа, с целью  формирования запроса на </w:t>
      </w:r>
      <w:r w:rsidRPr="00890965">
        <w:rPr>
          <w:sz w:val="27"/>
          <w:szCs w:val="27"/>
        </w:rPr>
        <w:lastRenderedPageBreak/>
        <w:t>благоустройство, участия в  финансировании мероприятий по благоустройству, удовлетворению потребностей жителей муниципального образования, формированию позитивного имиджа муниципального образования и его туристской и инвестиционной привлекательности;</w:t>
      </w:r>
    </w:p>
    <w:p w:rsidR="002D0F64" w:rsidRPr="00890965" w:rsidRDefault="002D0F64" w:rsidP="002D0F64">
      <w:pPr>
        <w:widowControl w:val="0"/>
        <w:tabs>
          <w:tab w:val="left" w:pos="1126"/>
        </w:tabs>
        <w:ind w:firstLine="740"/>
        <w:jc w:val="both"/>
        <w:rPr>
          <w:sz w:val="27"/>
          <w:szCs w:val="27"/>
          <w:lang w:eastAsia="en-US"/>
        </w:rPr>
      </w:pPr>
      <w:r w:rsidRPr="00890965">
        <w:rPr>
          <w:sz w:val="27"/>
          <w:szCs w:val="27"/>
          <w:lang w:eastAsia="en-US"/>
        </w:rPr>
        <w:t xml:space="preserve">г) представители профессионального сообщества, в том числе эксперты в сфере градостроительства, архитектуры, </w:t>
      </w:r>
      <w:proofErr w:type="spellStart"/>
      <w:r w:rsidRPr="00890965">
        <w:rPr>
          <w:sz w:val="27"/>
          <w:szCs w:val="27"/>
          <w:lang w:eastAsia="en-US"/>
        </w:rPr>
        <w:t>урбанистики</w:t>
      </w:r>
      <w:proofErr w:type="spellEnd"/>
      <w:r w:rsidRPr="00890965">
        <w:rPr>
          <w:sz w:val="27"/>
          <w:szCs w:val="27"/>
          <w:lang w:eastAsia="en-US"/>
        </w:rPr>
        <w:t>, экономики города, истории, культуры, археологии, инженерных изысканий, экологии, ландшафтной архитектуры, специалисты по благоустройству и озеленению, дизайнеры, разрабатывающие проекты благоустройства территории на стадиях концепции, проектной и рабочей документации, с целью повышения эффективности проектных решений;</w:t>
      </w:r>
    </w:p>
    <w:p w:rsidR="002D0F64" w:rsidRPr="00890965" w:rsidRDefault="002D0F64" w:rsidP="002D0F64">
      <w:pPr>
        <w:widowControl w:val="0"/>
        <w:autoSpaceDE w:val="0"/>
        <w:autoSpaceDN w:val="0"/>
        <w:ind w:firstLine="740"/>
        <w:jc w:val="both"/>
        <w:rPr>
          <w:sz w:val="27"/>
          <w:szCs w:val="27"/>
        </w:rPr>
      </w:pPr>
      <w:r w:rsidRPr="00890965">
        <w:rPr>
          <w:sz w:val="27"/>
          <w:szCs w:val="27"/>
        </w:rPr>
        <w:t>д) исполнители работ по разработке и реализации проектов благоустройства, специалисты по благоустройству и озеленению, в том числе возведению МАФ;</w:t>
      </w:r>
    </w:p>
    <w:p w:rsidR="002D0F64" w:rsidRPr="00890965" w:rsidRDefault="002D0F64" w:rsidP="002D0F64">
      <w:pPr>
        <w:widowControl w:val="0"/>
        <w:autoSpaceDE w:val="0"/>
        <w:autoSpaceDN w:val="0"/>
        <w:ind w:firstLine="740"/>
        <w:jc w:val="both"/>
        <w:rPr>
          <w:sz w:val="27"/>
          <w:szCs w:val="27"/>
        </w:rPr>
      </w:pPr>
      <w:r w:rsidRPr="00890965">
        <w:rPr>
          <w:sz w:val="27"/>
          <w:szCs w:val="27"/>
        </w:rPr>
        <w:t>е) региональные центры компетенций;</w:t>
      </w:r>
    </w:p>
    <w:p w:rsidR="002D0F64" w:rsidRPr="00890965" w:rsidRDefault="002D0F64" w:rsidP="002D0F64">
      <w:pPr>
        <w:widowControl w:val="0"/>
        <w:autoSpaceDE w:val="0"/>
        <w:autoSpaceDN w:val="0"/>
        <w:ind w:firstLine="740"/>
        <w:jc w:val="both"/>
        <w:rPr>
          <w:sz w:val="27"/>
          <w:szCs w:val="27"/>
        </w:rPr>
      </w:pPr>
      <w:r w:rsidRPr="00890965">
        <w:rPr>
          <w:sz w:val="27"/>
          <w:szCs w:val="27"/>
        </w:rPr>
        <w:t>ж) иные лица.</w:t>
      </w:r>
    </w:p>
    <w:p w:rsidR="002D0F64" w:rsidRPr="00890965" w:rsidRDefault="002D0F64" w:rsidP="002D0F64">
      <w:pPr>
        <w:widowControl w:val="0"/>
        <w:autoSpaceDE w:val="0"/>
        <w:autoSpaceDN w:val="0"/>
        <w:ind w:firstLine="740"/>
        <w:jc w:val="both"/>
        <w:rPr>
          <w:sz w:val="27"/>
          <w:szCs w:val="27"/>
        </w:rPr>
      </w:pPr>
      <w:r w:rsidRPr="00890965">
        <w:rPr>
          <w:sz w:val="27"/>
          <w:szCs w:val="27"/>
        </w:rPr>
        <w:t xml:space="preserve">2.4. </w:t>
      </w:r>
      <w:proofErr w:type="gramStart"/>
      <w:r w:rsidRPr="00890965">
        <w:rPr>
          <w:sz w:val="27"/>
          <w:szCs w:val="27"/>
        </w:rPr>
        <w:t xml:space="preserve">С целью формирования комфортной городской среды в муниципальном образовании осуществляется планирование развития территории </w:t>
      </w:r>
      <w:proofErr w:type="spellStart"/>
      <w:r w:rsidRPr="00890965">
        <w:rPr>
          <w:sz w:val="27"/>
          <w:szCs w:val="27"/>
        </w:rPr>
        <w:t>Опочецкого</w:t>
      </w:r>
      <w:proofErr w:type="spellEnd"/>
      <w:r w:rsidRPr="00890965">
        <w:rPr>
          <w:sz w:val="27"/>
          <w:szCs w:val="27"/>
        </w:rPr>
        <w:t xml:space="preserve"> муниципального округа, подготовка проектов благоустройства территорий выбор территорий, подлежащих благоустройству, обсуждение деятельности по благоустройству, планирование и реализация мероприятий по благоустройству общественных и дворовых территорий, а также содержание и обеспечение сохранности объектов благоустройства с привлечением жителей муниципального образования, иных участников деятельности по благоустройству территорий и иных потенциальных</w:t>
      </w:r>
      <w:proofErr w:type="gramEnd"/>
      <w:r w:rsidRPr="00890965">
        <w:rPr>
          <w:sz w:val="27"/>
          <w:szCs w:val="27"/>
        </w:rPr>
        <w:t xml:space="preserve"> пользователей общественных и дворовых территорий муниципального образования, с учетом Методических </w:t>
      </w:r>
      <w:hyperlink r:id="rId9">
        <w:r w:rsidRPr="00890965">
          <w:rPr>
            <w:sz w:val="27"/>
            <w:szCs w:val="27"/>
          </w:rPr>
          <w:t>рекомендаций</w:t>
        </w:r>
      </w:hyperlink>
      <w:r w:rsidRPr="00890965">
        <w:rPr>
          <w:sz w:val="27"/>
          <w:szCs w:val="27"/>
        </w:rPr>
        <w:t xml:space="preserve"> Министерства строительства и жилищно-коммунального хозяйства Российской Федерации по вовлечению граждан, их объединений и иных лиц в решение вопросов развития городской среды, утвержденных приказом от </w:t>
      </w:r>
      <w:smartTag w:uri="urn:schemas-microsoft-com:office:smarttags" w:element="date">
        <w:smartTagPr>
          <w:attr w:name="Year" w:val="2020"/>
          <w:attr w:name="Day" w:val="30"/>
          <w:attr w:name="Month" w:val="12"/>
          <w:attr w:name="ls" w:val="trans"/>
        </w:smartTagPr>
        <w:r w:rsidRPr="00890965">
          <w:rPr>
            <w:sz w:val="27"/>
            <w:szCs w:val="27"/>
          </w:rPr>
          <w:t xml:space="preserve">30 декабря </w:t>
        </w:r>
        <w:smartTag w:uri="urn:schemas-microsoft-com:office:smarttags" w:element="metricconverter">
          <w:smartTagPr>
            <w:attr w:name="ProductID" w:val="2020 г"/>
          </w:smartTagPr>
          <w:r w:rsidRPr="00890965">
            <w:rPr>
              <w:sz w:val="27"/>
              <w:szCs w:val="27"/>
            </w:rPr>
            <w:t>2020 г</w:t>
          </w:r>
        </w:smartTag>
        <w:r w:rsidRPr="00890965">
          <w:rPr>
            <w:sz w:val="27"/>
            <w:szCs w:val="27"/>
          </w:rPr>
          <w:t>.</w:t>
        </w:r>
      </w:smartTag>
      <w:r w:rsidRPr="00890965">
        <w:rPr>
          <w:sz w:val="27"/>
          <w:szCs w:val="27"/>
        </w:rPr>
        <w:t xml:space="preserve"> N 913/пр.</w:t>
      </w:r>
    </w:p>
    <w:p w:rsidR="002D0F64" w:rsidRPr="00890965" w:rsidRDefault="002D0F64" w:rsidP="002D0F64">
      <w:pPr>
        <w:widowControl w:val="0"/>
        <w:tabs>
          <w:tab w:val="left" w:pos="1126"/>
        </w:tabs>
        <w:ind w:firstLine="740"/>
        <w:jc w:val="both"/>
        <w:rPr>
          <w:sz w:val="27"/>
          <w:szCs w:val="27"/>
          <w:lang w:eastAsia="en-US"/>
        </w:rPr>
      </w:pPr>
      <w:r w:rsidRPr="00890965">
        <w:rPr>
          <w:sz w:val="27"/>
          <w:szCs w:val="27"/>
          <w:lang w:eastAsia="en-US"/>
        </w:rPr>
        <w:t>2.5. Проект благоустройства территории на стадии разработки концепции разрабатывается с учетом потребностей и запросов жителей муниципального образования и других участников деятельности по благоустройству и при их непосредственном участии, а также с учетом стратегических задач комплексного устойчивого развития городской среды муниципального образования.</w:t>
      </w:r>
    </w:p>
    <w:p w:rsidR="002D0F64" w:rsidRPr="00890965" w:rsidRDefault="002D0F64" w:rsidP="002D0F64">
      <w:pPr>
        <w:widowControl w:val="0"/>
        <w:tabs>
          <w:tab w:val="left" w:pos="1126"/>
        </w:tabs>
        <w:ind w:firstLine="740"/>
        <w:jc w:val="both"/>
        <w:rPr>
          <w:sz w:val="27"/>
          <w:szCs w:val="27"/>
          <w:lang w:eastAsia="en-US"/>
        </w:rPr>
      </w:pPr>
      <w:r w:rsidRPr="00890965">
        <w:rPr>
          <w:sz w:val="27"/>
          <w:szCs w:val="27"/>
          <w:lang w:eastAsia="en-US"/>
        </w:rPr>
        <w:t>2.6. Определение конкретных зон, территорий, объектов для проведения работ по благоустройству, очередность реализации проектов, объёмы и источники финансирования устанавливаются в соответствующей муниципальной программе по благоустройству территории.</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2.7. В рамках разработки муниципальных программ формирования современной городской среды проводится инвентаризация объектов благоустройства, разрабатывается паспорт объекта благоустройства, в том числе в электронной форме.</w:t>
      </w:r>
    </w:p>
    <w:p w:rsidR="002D0F64" w:rsidRPr="00890965" w:rsidRDefault="002D0F64" w:rsidP="002D0F64">
      <w:pPr>
        <w:ind w:firstLine="740"/>
        <w:textAlignment w:val="baseline"/>
        <w:rPr>
          <w:sz w:val="27"/>
          <w:szCs w:val="27"/>
        </w:rPr>
      </w:pPr>
      <w:r w:rsidRPr="00890965">
        <w:rPr>
          <w:sz w:val="27"/>
          <w:szCs w:val="27"/>
        </w:rPr>
        <w:t>2.8. В паспорте объекта благоустройства отображается следующая информация:</w:t>
      </w:r>
    </w:p>
    <w:p w:rsidR="002D0F64" w:rsidRPr="00890965" w:rsidRDefault="002D0F64" w:rsidP="002D0F64">
      <w:pPr>
        <w:ind w:firstLine="740"/>
        <w:textAlignment w:val="baseline"/>
        <w:rPr>
          <w:sz w:val="27"/>
          <w:szCs w:val="27"/>
        </w:rPr>
      </w:pPr>
      <w:r w:rsidRPr="00890965">
        <w:rPr>
          <w:sz w:val="27"/>
          <w:szCs w:val="27"/>
        </w:rPr>
        <w:t>- наименование (вид) объекта благоустройства;</w:t>
      </w:r>
    </w:p>
    <w:p w:rsidR="002D0F64" w:rsidRPr="00890965" w:rsidRDefault="002D0F64" w:rsidP="002D0F64">
      <w:pPr>
        <w:ind w:firstLine="740"/>
        <w:textAlignment w:val="baseline"/>
        <w:rPr>
          <w:sz w:val="27"/>
          <w:szCs w:val="27"/>
        </w:rPr>
      </w:pPr>
      <w:r w:rsidRPr="00890965">
        <w:rPr>
          <w:sz w:val="27"/>
          <w:szCs w:val="27"/>
        </w:rPr>
        <w:t>- адрес объекта благоустройства;</w:t>
      </w:r>
    </w:p>
    <w:p w:rsidR="002D0F64" w:rsidRPr="00890965" w:rsidRDefault="002D0F64" w:rsidP="002D0F64">
      <w:pPr>
        <w:ind w:firstLine="740"/>
        <w:textAlignment w:val="baseline"/>
        <w:rPr>
          <w:sz w:val="27"/>
          <w:szCs w:val="27"/>
        </w:rPr>
      </w:pPr>
      <w:r w:rsidRPr="00890965">
        <w:rPr>
          <w:sz w:val="27"/>
          <w:szCs w:val="27"/>
        </w:rPr>
        <w:t>- площадь объекта благоустройства, в том числе площадь механизированной и ручной уборки;</w:t>
      </w:r>
    </w:p>
    <w:p w:rsidR="002D0F64" w:rsidRPr="00890965" w:rsidRDefault="002D0F64" w:rsidP="002D0F64">
      <w:pPr>
        <w:ind w:firstLine="740"/>
        <w:textAlignment w:val="baseline"/>
        <w:rPr>
          <w:sz w:val="27"/>
          <w:szCs w:val="27"/>
        </w:rPr>
      </w:pPr>
      <w:r w:rsidRPr="00890965">
        <w:rPr>
          <w:sz w:val="27"/>
          <w:szCs w:val="27"/>
        </w:rPr>
        <w:t>- ситуационный план;</w:t>
      </w:r>
    </w:p>
    <w:p w:rsidR="002D0F64" w:rsidRPr="00890965" w:rsidRDefault="002D0F64" w:rsidP="002D0F64">
      <w:pPr>
        <w:ind w:firstLine="740"/>
        <w:textAlignment w:val="baseline"/>
        <w:rPr>
          <w:sz w:val="27"/>
          <w:szCs w:val="27"/>
        </w:rPr>
      </w:pPr>
      <w:r w:rsidRPr="00890965">
        <w:rPr>
          <w:sz w:val="27"/>
          <w:szCs w:val="27"/>
        </w:rPr>
        <w:t>- информация о земельном участке, на котором расположен объект благоустройства (например: категория земель, вид разрешенного использования, кадастровый номер земельного участка);</w:t>
      </w:r>
    </w:p>
    <w:p w:rsidR="002D0F64" w:rsidRPr="00890965" w:rsidRDefault="002D0F64" w:rsidP="002D0F64">
      <w:pPr>
        <w:ind w:firstLine="740"/>
        <w:textAlignment w:val="baseline"/>
        <w:rPr>
          <w:sz w:val="27"/>
          <w:szCs w:val="27"/>
        </w:rPr>
      </w:pPr>
      <w:r w:rsidRPr="00890965">
        <w:rPr>
          <w:sz w:val="27"/>
          <w:szCs w:val="27"/>
        </w:rPr>
        <w:t>- информация о наличии зон с особыми условиями использования территории;</w:t>
      </w:r>
    </w:p>
    <w:p w:rsidR="002D0F64" w:rsidRPr="00890965" w:rsidRDefault="002D0F64" w:rsidP="002D0F64">
      <w:pPr>
        <w:ind w:firstLine="740"/>
        <w:textAlignment w:val="baseline"/>
        <w:rPr>
          <w:sz w:val="27"/>
          <w:szCs w:val="27"/>
        </w:rPr>
      </w:pPr>
      <w:r w:rsidRPr="00890965">
        <w:rPr>
          <w:sz w:val="27"/>
          <w:szCs w:val="27"/>
        </w:rPr>
        <w:lastRenderedPageBreak/>
        <w:t>- информация обо всех элементах благоустройства объекта благоустройства, включая количество, назначенный срок службы, основные технические характеристики;</w:t>
      </w:r>
    </w:p>
    <w:p w:rsidR="002D0F64" w:rsidRPr="00890965" w:rsidRDefault="002D0F64" w:rsidP="002D0F64">
      <w:pPr>
        <w:ind w:firstLine="740"/>
        <w:textAlignment w:val="baseline"/>
        <w:rPr>
          <w:sz w:val="27"/>
          <w:szCs w:val="27"/>
        </w:rPr>
      </w:pPr>
      <w:r w:rsidRPr="00890965">
        <w:rPr>
          <w:sz w:val="27"/>
          <w:szCs w:val="27"/>
        </w:rPr>
        <w:t>- информация о лице, ответственном за содержание объекта благоустройства;</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 иная информация, характеризующая объект благоустройства.</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2.9. </w:t>
      </w:r>
      <w:proofErr w:type="gramStart"/>
      <w:r w:rsidRPr="00890965">
        <w:rPr>
          <w:sz w:val="27"/>
          <w:szCs w:val="27"/>
          <w:lang w:eastAsia="en-US"/>
        </w:rPr>
        <w:t>Реализация проектов благоустройства обеспечивает функциональное разнообразие благоустраиваемой территории, доступность объектов инфраструктуры для детей и маломобильных групп населения (МГН), создание комфортных пешеходных и велосипедных коммуникаций, организацию комфортной среды для общения жителей, шаговую доступность к объектам детской игровой и спортивной инфраструктуры для детей и подростков, в том числе относящихся к МГН, защиту окружающей среды, общественных и дворовых территорий, пешеходных и велосипедных маршрутов</w:t>
      </w:r>
      <w:proofErr w:type="gramEnd"/>
      <w:r w:rsidRPr="00890965">
        <w:rPr>
          <w:sz w:val="27"/>
          <w:szCs w:val="27"/>
          <w:lang w:eastAsia="en-US"/>
        </w:rPr>
        <w:t xml:space="preserve"> населенного пункта, в том числе с помощью озеленения и </w:t>
      </w:r>
      <w:proofErr w:type="gramStart"/>
      <w:r w:rsidRPr="00890965">
        <w:rPr>
          <w:sz w:val="27"/>
          <w:szCs w:val="27"/>
          <w:lang w:eastAsia="en-US"/>
        </w:rPr>
        <w:t>использования</w:t>
      </w:r>
      <w:proofErr w:type="gramEnd"/>
      <w:r w:rsidRPr="00890965">
        <w:rPr>
          <w:sz w:val="27"/>
          <w:szCs w:val="27"/>
          <w:lang w:eastAsia="en-US"/>
        </w:rPr>
        <w:t xml:space="preserve"> эффективных архитектурно-планировочных приемов, безопасность и порядок, в том числе путем организации системы освещения и видеонаблюдения.</w:t>
      </w:r>
    </w:p>
    <w:p w:rsidR="002D0F64" w:rsidRPr="002D0F64" w:rsidRDefault="002D0F64" w:rsidP="002D0F64">
      <w:pPr>
        <w:widowControl w:val="0"/>
        <w:tabs>
          <w:tab w:val="left" w:pos="567"/>
        </w:tabs>
        <w:ind w:firstLine="740"/>
        <w:jc w:val="both"/>
        <w:rPr>
          <w:sz w:val="20"/>
          <w:szCs w:val="27"/>
          <w:lang w:eastAsia="en-US"/>
        </w:rPr>
      </w:pPr>
    </w:p>
    <w:p w:rsidR="002D0F64" w:rsidRPr="00890965" w:rsidRDefault="002D0F64" w:rsidP="002D0F64">
      <w:pPr>
        <w:widowControl w:val="0"/>
        <w:tabs>
          <w:tab w:val="left" w:pos="1134"/>
        </w:tabs>
        <w:ind w:firstLine="740"/>
        <w:jc w:val="center"/>
        <w:rPr>
          <w:sz w:val="27"/>
          <w:szCs w:val="27"/>
          <w:lang w:eastAsia="en-US"/>
        </w:rPr>
      </w:pPr>
      <w:r w:rsidRPr="00890965">
        <w:rPr>
          <w:b/>
          <w:bCs/>
          <w:sz w:val="27"/>
          <w:szCs w:val="27"/>
          <w:bdr w:val="none" w:sz="0" w:space="0" w:color="auto" w:frame="1"/>
          <w:lang w:eastAsia="en-US"/>
        </w:rPr>
        <w:t>3. Порядок определения границ прилегающих территорий для целей благоустройства в округе. Общие требования по закреплению и содержанию прилегающих территорий</w:t>
      </w:r>
    </w:p>
    <w:p w:rsidR="002D0F64" w:rsidRPr="00890965" w:rsidRDefault="002D0F64" w:rsidP="002D0F64">
      <w:pPr>
        <w:shd w:val="clear" w:color="auto" w:fill="FFFFFF"/>
        <w:ind w:firstLine="740"/>
        <w:jc w:val="both"/>
        <w:textAlignment w:val="baseline"/>
        <w:rPr>
          <w:sz w:val="27"/>
          <w:szCs w:val="27"/>
        </w:rPr>
      </w:pPr>
      <w:r w:rsidRPr="00890965">
        <w:rPr>
          <w:sz w:val="27"/>
          <w:szCs w:val="27"/>
        </w:rPr>
        <w:t>3.1. Настоящими Правилами определяются следующие способы установления границ прилегающей территории:</w:t>
      </w:r>
    </w:p>
    <w:p w:rsidR="002D0F64" w:rsidRPr="00890965" w:rsidRDefault="002D0F64" w:rsidP="002D0F64">
      <w:pPr>
        <w:shd w:val="clear" w:color="auto" w:fill="FFFFFF"/>
        <w:ind w:firstLine="740"/>
        <w:jc w:val="both"/>
        <w:textAlignment w:val="baseline"/>
        <w:rPr>
          <w:sz w:val="27"/>
          <w:szCs w:val="27"/>
        </w:rPr>
      </w:pPr>
      <w:r w:rsidRPr="00890965">
        <w:rPr>
          <w:sz w:val="27"/>
          <w:szCs w:val="27"/>
        </w:rPr>
        <w:t>1) путём определения в метрах расстояния от здания, строения, сооружения, земельного участка или ограждения до границы прилегающей территории;</w:t>
      </w:r>
    </w:p>
    <w:p w:rsidR="002D0F64" w:rsidRPr="00890965" w:rsidRDefault="002D0F64" w:rsidP="002D0F64">
      <w:pPr>
        <w:shd w:val="clear" w:color="auto" w:fill="FFFFFF"/>
        <w:ind w:firstLine="740"/>
        <w:jc w:val="both"/>
        <w:textAlignment w:val="baseline"/>
        <w:rPr>
          <w:sz w:val="27"/>
          <w:szCs w:val="27"/>
        </w:rPr>
      </w:pPr>
      <w:r w:rsidRPr="00890965">
        <w:rPr>
          <w:sz w:val="27"/>
          <w:szCs w:val="27"/>
        </w:rPr>
        <w:t>2)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 1 к настоящим Правилам. В этом случае приложением к соглашению будет являться карта-схема прилегающей территории.</w:t>
      </w:r>
    </w:p>
    <w:p w:rsidR="002D0F64" w:rsidRPr="00890965" w:rsidRDefault="002D0F64" w:rsidP="002D0F64">
      <w:pPr>
        <w:shd w:val="clear" w:color="auto" w:fill="FFFFFF"/>
        <w:ind w:firstLine="740"/>
        <w:jc w:val="both"/>
        <w:textAlignment w:val="baseline"/>
        <w:rPr>
          <w:sz w:val="27"/>
          <w:szCs w:val="27"/>
        </w:rPr>
      </w:pPr>
      <w:r w:rsidRPr="00890965">
        <w:rPr>
          <w:sz w:val="27"/>
          <w:szCs w:val="27"/>
        </w:rPr>
        <w:t>3.2. Границы прилегающих территорий определяются при наличии одного из следующих оснований:</w:t>
      </w:r>
    </w:p>
    <w:p w:rsidR="002D0F64" w:rsidRPr="00890965" w:rsidRDefault="002D0F64" w:rsidP="002D0F64">
      <w:pPr>
        <w:shd w:val="clear" w:color="auto" w:fill="FFFFFF"/>
        <w:ind w:firstLine="740"/>
        <w:jc w:val="both"/>
        <w:textAlignment w:val="baseline"/>
        <w:rPr>
          <w:sz w:val="27"/>
          <w:szCs w:val="27"/>
        </w:rPr>
      </w:pPr>
      <w:r w:rsidRPr="00890965">
        <w:rPr>
          <w:sz w:val="27"/>
          <w:szCs w:val="27"/>
        </w:rPr>
        <w:t>1) нахождение здания, строения, сооружения, земельного участка в собственности или на ином праве юридических или физических лиц;</w:t>
      </w:r>
    </w:p>
    <w:p w:rsidR="002D0F64" w:rsidRPr="00890965" w:rsidRDefault="002D0F64" w:rsidP="002D0F64">
      <w:pPr>
        <w:shd w:val="clear" w:color="auto" w:fill="FFFFFF"/>
        <w:ind w:firstLine="740"/>
        <w:jc w:val="both"/>
        <w:textAlignment w:val="baseline"/>
        <w:rPr>
          <w:sz w:val="27"/>
          <w:szCs w:val="27"/>
        </w:rPr>
      </w:pPr>
      <w:proofErr w:type="gramStart"/>
      <w:r w:rsidRPr="00890965">
        <w:rPr>
          <w:sz w:val="27"/>
          <w:szCs w:val="27"/>
        </w:rPr>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roofErr w:type="gramEnd"/>
    </w:p>
    <w:p w:rsidR="002D0F64" w:rsidRPr="00890965" w:rsidRDefault="002D0F64" w:rsidP="002D0F64">
      <w:pPr>
        <w:shd w:val="clear" w:color="auto" w:fill="FFFFFF"/>
        <w:ind w:firstLine="740"/>
        <w:jc w:val="both"/>
        <w:textAlignment w:val="baseline"/>
        <w:rPr>
          <w:sz w:val="27"/>
          <w:szCs w:val="27"/>
        </w:rPr>
      </w:pPr>
      <w:r w:rsidRPr="00890965">
        <w:rPr>
          <w:sz w:val="27"/>
          <w:szCs w:val="27"/>
        </w:rPr>
        <w:t>3.3. 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3.8 настоящих Правил.</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xml:space="preserve">3.4. </w:t>
      </w:r>
      <w:proofErr w:type="gramStart"/>
      <w:r w:rsidRPr="00890965">
        <w:rPr>
          <w:sz w:val="27"/>
          <w:szCs w:val="27"/>
        </w:rPr>
        <w:t>В отсутствие заключенного в соответствии с пунктом 3.8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r w:rsidRPr="00890965">
        <w:rPr>
          <w:b/>
          <w:iCs/>
          <w:sz w:val="27"/>
          <w:szCs w:val="27"/>
          <w:bdr w:val="none" w:sz="0" w:space="0" w:color="auto" w:frame="1"/>
        </w:rPr>
        <w:t>15 метров</w:t>
      </w:r>
      <w:r w:rsidRPr="00890965">
        <w:rPr>
          <w:sz w:val="27"/>
          <w:szCs w:val="27"/>
        </w:rPr>
        <w:t> от здания, строения, сооружения, земельного участка или ограждения (за исключением многоквартирных домов, земельные участки под которыми не образованы или образованы</w:t>
      </w:r>
      <w:proofErr w:type="gramEnd"/>
      <w:r w:rsidRPr="00890965">
        <w:rPr>
          <w:sz w:val="27"/>
          <w:szCs w:val="27"/>
        </w:rPr>
        <w:t xml:space="preserve"> по границам таких домов).</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xml:space="preserve">Границы многоквартирных домов определяются </w:t>
      </w:r>
      <w:proofErr w:type="gramStart"/>
      <w:r w:rsidRPr="00890965">
        <w:rPr>
          <w:sz w:val="27"/>
          <w:szCs w:val="27"/>
        </w:rPr>
        <w:t>согласно карты-схемы</w:t>
      </w:r>
      <w:proofErr w:type="gramEnd"/>
      <w:r w:rsidRPr="00890965">
        <w:rPr>
          <w:sz w:val="27"/>
          <w:szCs w:val="27"/>
        </w:rPr>
        <w:t>.</w:t>
      </w:r>
    </w:p>
    <w:p w:rsidR="002D0F64" w:rsidRPr="00890965" w:rsidRDefault="002D0F64" w:rsidP="002D0F64">
      <w:pPr>
        <w:shd w:val="clear" w:color="auto" w:fill="FFFFFF"/>
        <w:ind w:firstLine="740"/>
        <w:jc w:val="both"/>
        <w:textAlignment w:val="baseline"/>
        <w:rPr>
          <w:sz w:val="27"/>
          <w:szCs w:val="27"/>
        </w:rPr>
      </w:pPr>
      <w:r w:rsidRPr="00890965">
        <w:rPr>
          <w:sz w:val="27"/>
          <w:szCs w:val="27"/>
        </w:rPr>
        <w:lastRenderedPageBreak/>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rsidR="002D0F64" w:rsidRPr="00890965" w:rsidRDefault="002D0F64" w:rsidP="002D0F64">
      <w:pPr>
        <w:shd w:val="clear" w:color="auto" w:fill="FFFFFF"/>
        <w:ind w:firstLine="740"/>
        <w:jc w:val="both"/>
        <w:textAlignment w:val="baseline"/>
        <w:rPr>
          <w:sz w:val="27"/>
          <w:szCs w:val="27"/>
        </w:rPr>
      </w:pPr>
      <w:r w:rsidRPr="00890965">
        <w:rPr>
          <w:sz w:val="27"/>
          <w:szCs w:val="27"/>
        </w:rPr>
        <w:t>3.5.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2D0F64" w:rsidRPr="00890965" w:rsidRDefault="002D0F64" w:rsidP="002D0F64">
      <w:pPr>
        <w:shd w:val="clear" w:color="auto" w:fill="FFFFFF"/>
        <w:ind w:firstLine="740"/>
        <w:jc w:val="both"/>
        <w:textAlignment w:val="baseline"/>
        <w:rPr>
          <w:sz w:val="27"/>
          <w:szCs w:val="27"/>
        </w:rPr>
      </w:pPr>
      <w:proofErr w:type="gramStart"/>
      <w:r w:rsidRPr="00890965">
        <w:rPr>
          <w:sz w:val="27"/>
          <w:szCs w:val="27"/>
        </w:rPr>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p w:rsidR="002D0F64" w:rsidRPr="00890965" w:rsidRDefault="002D0F64" w:rsidP="002D0F64">
      <w:pPr>
        <w:shd w:val="clear" w:color="auto" w:fill="FFFFFF"/>
        <w:ind w:firstLine="740"/>
        <w:jc w:val="both"/>
        <w:textAlignment w:val="baseline"/>
        <w:rPr>
          <w:sz w:val="27"/>
          <w:szCs w:val="27"/>
        </w:rPr>
      </w:pPr>
      <w:proofErr w:type="gramStart"/>
      <w:r w:rsidRPr="00890965">
        <w:rPr>
          <w:sz w:val="27"/>
          <w:szCs w:val="27"/>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p w:rsidR="002D0F64" w:rsidRPr="00890965" w:rsidRDefault="002D0F64" w:rsidP="002D0F64">
      <w:pPr>
        <w:shd w:val="clear" w:color="auto" w:fill="FFFFFF"/>
        <w:ind w:firstLine="740"/>
        <w:jc w:val="both"/>
        <w:textAlignment w:val="baseline"/>
        <w:rPr>
          <w:sz w:val="27"/>
          <w:szCs w:val="27"/>
        </w:rPr>
      </w:pPr>
      <w:r w:rsidRPr="00890965">
        <w:rPr>
          <w:sz w:val="27"/>
          <w:szCs w:val="27"/>
        </w:rPr>
        <w:t>3) схематическое изображение границ здания, строения, сооружения, земельного участка;</w:t>
      </w:r>
    </w:p>
    <w:p w:rsidR="002D0F64" w:rsidRPr="00890965" w:rsidRDefault="002D0F64" w:rsidP="002D0F64">
      <w:pPr>
        <w:shd w:val="clear" w:color="auto" w:fill="FFFFFF"/>
        <w:ind w:firstLine="740"/>
        <w:jc w:val="both"/>
        <w:textAlignment w:val="baseline"/>
        <w:rPr>
          <w:sz w:val="27"/>
          <w:szCs w:val="27"/>
        </w:rPr>
      </w:pPr>
      <w:r w:rsidRPr="00890965">
        <w:rPr>
          <w:sz w:val="27"/>
          <w:szCs w:val="27"/>
        </w:rPr>
        <w:t>4) схематическое изображение границ территории, прилегающей к зданию, строению, сооружению, земельному участку;</w:t>
      </w:r>
    </w:p>
    <w:p w:rsidR="002D0F64" w:rsidRPr="00890965" w:rsidRDefault="002D0F64" w:rsidP="002D0F64">
      <w:pPr>
        <w:shd w:val="clear" w:color="auto" w:fill="FFFFFF"/>
        <w:ind w:firstLine="740"/>
        <w:jc w:val="both"/>
        <w:textAlignment w:val="baseline"/>
        <w:rPr>
          <w:sz w:val="27"/>
          <w:szCs w:val="27"/>
        </w:rPr>
      </w:pPr>
      <w:r w:rsidRPr="00890965">
        <w:rPr>
          <w:sz w:val="27"/>
          <w:szCs w:val="27"/>
        </w:rPr>
        <w:t>5) схематическое изображение, наименование (наименования) элементов благоустройства, попадающих в границы прилегающей территории.</w:t>
      </w:r>
    </w:p>
    <w:p w:rsidR="002D0F64" w:rsidRPr="00890965" w:rsidRDefault="002D0F64" w:rsidP="002D0F64">
      <w:pPr>
        <w:shd w:val="clear" w:color="auto" w:fill="FFFFFF"/>
        <w:ind w:firstLine="740"/>
        <w:jc w:val="both"/>
        <w:textAlignment w:val="baseline"/>
        <w:rPr>
          <w:sz w:val="27"/>
          <w:szCs w:val="27"/>
        </w:rPr>
      </w:pPr>
      <w:r w:rsidRPr="00890965">
        <w:rPr>
          <w:sz w:val="27"/>
          <w:szCs w:val="27"/>
        </w:rPr>
        <w:t>3.6. 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2D0F64" w:rsidRPr="00890965" w:rsidRDefault="002D0F64" w:rsidP="002D0F64">
      <w:pPr>
        <w:shd w:val="clear" w:color="auto" w:fill="FFFFFF"/>
        <w:ind w:firstLine="740"/>
        <w:jc w:val="both"/>
        <w:textAlignment w:val="baseline"/>
        <w:rPr>
          <w:sz w:val="27"/>
          <w:szCs w:val="27"/>
        </w:rPr>
      </w:pPr>
      <w:r w:rsidRPr="00890965">
        <w:rPr>
          <w:sz w:val="27"/>
          <w:szCs w:val="27"/>
        </w:rPr>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карту-схему.</w:t>
      </w:r>
    </w:p>
    <w:p w:rsidR="002D0F64" w:rsidRPr="00890965" w:rsidRDefault="002D0F64" w:rsidP="002D0F64">
      <w:pPr>
        <w:shd w:val="clear" w:color="auto" w:fill="FFFFFF"/>
        <w:ind w:firstLine="740"/>
        <w:jc w:val="both"/>
        <w:textAlignment w:val="baseline"/>
        <w:rPr>
          <w:sz w:val="27"/>
          <w:szCs w:val="27"/>
        </w:rPr>
      </w:pPr>
      <w:r w:rsidRPr="00890965">
        <w:rPr>
          <w:sz w:val="27"/>
          <w:szCs w:val="27"/>
        </w:rPr>
        <w:t>Собственник или иной законный владелец здания, строения, сооружения,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уполномоченный орган.</w:t>
      </w:r>
    </w:p>
    <w:p w:rsidR="002D0F64" w:rsidRPr="00890965" w:rsidRDefault="002D0F64" w:rsidP="002D0F64">
      <w:pPr>
        <w:shd w:val="clear" w:color="auto" w:fill="FFFFFF"/>
        <w:ind w:firstLine="740"/>
        <w:jc w:val="both"/>
        <w:textAlignment w:val="baseline"/>
        <w:rPr>
          <w:sz w:val="27"/>
          <w:szCs w:val="27"/>
        </w:rPr>
      </w:pPr>
      <w:r w:rsidRPr="00890965">
        <w:rPr>
          <w:sz w:val="27"/>
          <w:szCs w:val="27"/>
        </w:rPr>
        <w:lastRenderedPageBreak/>
        <w:t>3.7. 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2D0F64" w:rsidRPr="00890965" w:rsidRDefault="002D0F64" w:rsidP="002D0F64">
      <w:pPr>
        <w:shd w:val="clear" w:color="auto" w:fill="FFFFFF"/>
        <w:ind w:firstLine="740"/>
        <w:jc w:val="both"/>
        <w:textAlignment w:val="baseline"/>
        <w:rPr>
          <w:sz w:val="27"/>
          <w:szCs w:val="27"/>
        </w:rPr>
      </w:pPr>
      <w:r w:rsidRPr="00890965">
        <w:rPr>
          <w:sz w:val="27"/>
          <w:szCs w:val="27"/>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2D0F64" w:rsidRPr="00890965" w:rsidRDefault="002D0F64" w:rsidP="002D0F64">
      <w:pPr>
        <w:shd w:val="clear" w:color="auto" w:fill="FFFFFF"/>
        <w:ind w:firstLine="740"/>
        <w:jc w:val="both"/>
        <w:textAlignment w:val="baseline"/>
        <w:rPr>
          <w:sz w:val="27"/>
          <w:szCs w:val="27"/>
        </w:rPr>
      </w:pPr>
      <w:r w:rsidRPr="00890965">
        <w:rPr>
          <w:sz w:val="27"/>
          <w:szCs w:val="27"/>
        </w:rPr>
        <w:t>3.8. 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2D0F64" w:rsidRPr="00890965" w:rsidRDefault="002D0F64" w:rsidP="002D0F64">
      <w:pPr>
        <w:shd w:val="clear" w:color="auto" w:fill="FFFFFF"/>
        <w:ind w:firstLine="740"/>
        <w:jc w:val="both"/>
        <w:textAlignment w:val="baseline"/>
        <w:rPr>
          <w:sz w:val="27"/>
          <w:szCs w:val="27"/>
        </w:rPr>
      </w:pPr>
      <w:r w:rsidRPr="00890965">
        <w:rPr>
          <w:sz w:val="27"/>
          <w:szCs w:val="27"/>
        </w:rPr>
        <w:t>1) для отдельно стоящих нестационарных объектов, расположенных:</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на территориях жилых зон — </w:t>
      </w:r>
      <w:r w:rsidRPr="00890965">
        <w:rPr>
          <w:b/>
          <w:iCs/>
          <w:sz w:val="27"/>
          <w:szCs w:val="27"/>
          <w:bdr w:val="none" w:sz="0" w:space="0" w:color="auto" w:frame="1"/>
        </w:rPr>
        <w:t>10 метров</w:t>
      </w:r>
      <w:r w:rsidRPr="00890965">
        <w:rPr>
          <w:sz w:val="27"/>
          <w:szCs w:val="27"/>
        </w:rPr>
        <w:t>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xml:space="preserve">— на территории общего пользования — </w:t>
      </w:r>
      <w:r w:rsidRPr="00890965">
        <w:rPr>
          <w:b/>
          <w:sz w:val="27"/>
          <w:szCs w:val="27"/>
        </w:rPr>
        <w:t>10</w:t>
      </w:r>
      <w:r w:rsidRPr="00890965">
        <w:rPr>
          <w:b/>
          <w:i/>
          <w:iCs/>
          <w:sz w:val="27"/>
          <w:szCs w:val="27"/>
          <w:bdr w:val="none" w:sz="0" w:space="0" w:color="auto" w:frame="1"/>
        </w:rPr>
        <w:t> </w:t>
      </w:r>
      <w:r w:rsidRPr="00890965">
        <w:rPr>
          <w:b/>
          <w:iCs/>
          <w:sz w:val="27"/>
          <w:szCs w:val="27"/>
          <w:bdr w:val="none" w:sz="0" w:space="0" w:color="auto" w:frame="1"/>
        </w:rPr>
        <w:t>метров</w:t>
      </w:r>
      <w:r w:rsidRPr="00890965">
        <w:rPr>
          <w:sz w:val="27"/>
          <w:szCs w:val="27"/>
        </w:rPr>
        <w:t> по периметру от фактических границ этих объектов;</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на территориях производственных зон — </w:t>
      </w:r>
      <w:r w:rsidRPr="00890965">
        <w:rPr>
          <w:b/>
          <w:iCs/>
          <w:sz w:val="27"/>
          <w:szCs w:val="27"/>
          <w:bdr w:val="none" w:sz="0" w:space="0" w:color="auto" w:frame="1"/>
        </w:rPr>
        <w:t>10 метров</w:t>
      </w:r>
      <w:r w:rsidRPr="00890965">
        <w:rPr>
          <w:sz w:val="27"/>
          <w:szCs w:val="27"/>
        </w:rPr>
        <w:t> по периметру от фактических границ этих объектов;</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на остановочных площадках общественного транспорта — </w:t>
      </w:r>
      <w:r w:rsidRPr="00890965">
        <w:rPr>
          <w:b/>
          <w:iCs/>
          <w:sz w:val="27"/>
          <w:szCs w:val="27"/>
          <w:bdr w:val="none" w:sz="0" w:space="0" w:color="auto" w:frame="1"/>
        </w:rPr>
        <w:t>10 метров</w:t>
      </w:r>
      <w:r w:rsidRPr="00890965">
        <w:rPr>
          <w:sz w:val="27"/>
          <w:szCs w:val="27"/>
        </w:rPr>
        <w:t> по периметру от фактических границ этих объектов. При этом запрещается смет мусора на проезжую часть дороги;</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на прочих территориях — </w:t>
      </w:r>
      <w:r w:rsidRPr="00890965">
        <w:rPr>
          <w:b/>
          <w:iCs/>
          <w:sz w:val="27"/>
          <w:szCs w:val="27"/>
          <w:bdr w:val="none" w:sz="0" w:space="0" w:color="auto" w:frame="1"/>
        </w:rPr>
        <w:t>10 метров</w:t>
      </w:r>
      <w:r w:rsidRPr="00890965">
        <w:rPr>
          <w:sz w:val="27"/>
          <w:szCs w:val="27"/>
        </w:rPr>
        <w:t> по периметру от фактических границ этих объектов;</w:t>
      </w:r>
    </w:p>
    <w:p w:rsidR="002D0F64" w:rsidRPr="00890965" w:rsidRDefault="002D0F64" w:rsidP="002D0F64">
      <w:pPr>
        <w:shd w:val="clear" w:color="auto" w:fill="FFFFFF"/>
        <w:ind w:firstLine="740"/>
        <w:jc w:val="both"/>
        <w:textAlignment w:val="baseline"/>
        <w:rPr>
          <w:sz w:val="27"/>
          <w:szCs w:val="27"/>
        </w:rPr>
      </w:pPr>
      <w:r w:rsidRPr="00890965">
        <w:rPr>
          <w:sz w:val="27"/>
          <w:szCs w:val="27"/>
        </w:rPr>
        <w:t>2) для сгруппированных на одной территории двух и более нестационарных объектов — </w:t>
      </w:r>
      <w:r w:rsidRPr="00890965">
        <w:rPr>
          <w:b/>
          <w:iCs/>
          <w:sz w:val="27"/>
          <w:szCs w:val="27"/>
          <w:bdr w:val="none" w:sz="0" w:space="0" w:color="auto" w:frame="1"/>
        </w:rPr>
        <w:t>10 метров</w:t>
      </w:r>
      <w:r w:rsidRPr="00890965">
        <w:rPr>
          <w:sz w:val="27"/>
          <w:szCs w:val="27"/>
        </w:rPr>
        <w:t> по периметру от фактических границ этих объектов;</w:t>
      </w:r>
    </w:p>
    <w:p w:rsidR="002D0F64" w:rsidRPr="00890965" w:rsidRDefault="002D0F64" w:rsidP="002D0F64">
      <w:pPr>
        <w:shd w:val="clear" w:color="auto" w:fill="FFFFFF"/>
        <w:ind w:firstLine="740"/>
        <w:jc w:val="both"/>
        <w:textAlignment w:val="baseline"/>
        <w:rPr>
          <w:sz w:val="27"/>
          <w:szCs w:val="27"/>
        </w:rPr>
      </w:pPr>
      <w:r w:rsidRPr="00890965">
        <w:rPr>
          <w:sz w:val="27"/>
          <w:szCs w:val="27"/>
        </w:rPr>
        <w:t>3) для территорий розничных мини-рынков, рынков, ярмарок, не имеющих ограждающих устройств, — </w:t>
      </w:r>
      <w:r w:rsidRPr="00890965">
        <w:rPr>
          <w:b/>
          <w:iCs/>
          <w:sz w:val="27"/>
          <w:szCs w:val="27"/>
          <w:bdr w:val="none" w:sz="0" w:space="0" w:color="auto" w:frame="1"/>
        </w:rPr>
        <w:t>10 метров</w:t>
      </w:r>
      <w:r w:rsidRPr="00890965">
        <w:rPr>
          <w:sz w:val="27"/>
          <w:szCs w:val="27"/>
        </w:rPr>
        <w:t> по периметру от границ земельного участка, а при наличии ограждения — </w:t>
      </w:r>
      <w:r w:rsidRPr="00890965">
        <w:rPr>
          <w:b/>
          <w:iCs/>
          <w:sz w:val="27"/>
          <w:szCs w:val="27"/>
          <w:bdr w:val="none" w:sz="0" w:space="0" w:color="auto" w:frame="1"/>
        </w:rPr>
        <w:t>10 метров</w:t>
      </w:r>
      <w:r w:rsidRPr="00890965">
        <w:rPr>
          <w:sz w:val="27"/>
          <w:szCs w:val="27"/>
        </w:rPr>
        <w:t> от ограждения по периметру;</w:t>
      </w:r>
    </w:p>
    <w:p w:rsidR="002D0F64" w:rsidRPr="00890965" w:rsidRDefault="002D0F64" w:rsidP="002D0F64">
      <w:pPr>
        <w:shd w:val="clear" w:color="auto" w:fill="FFFFFF"/>
        <w:ind w:firstLine="740"/>
        <w:jc w:val="both"/>
        <w:textAlignment w:val="baseline"/>
        <w:rPr>
          <w:sz w:val="27"/>
          <w:szCs w:val="27"/>
        </w:rPr>
      </w:pPr>
      <w:r w:rsidRPr="00890965">
        <w:rPr>
          <w:sz w:val="27"/>
          <w:szCs w:val="27"/>
        </w:rPr>
        <w:t>4) для индивидуальных жилых домов, не имеющих ограждающих устройств, — </w:t>
      </w:r>
      <w:r w:rsidRPr="00890965">
        <w:rPr>
          <w:b/>
          <w:iCs/>
          <w:sz w:val="27"/>
          <w:szCs w:val="27"/>
          <w:bdr w:val="none" w:sz="0" w:space="0" w:color="auto" w:frame="1"/>
        </w:rPr>
        <w:t>10 метров</w:t>
      </w:r>
      <w:r w:rsidRPr="00890965">
        <w:rPr>
          <w:sz w:val="27"/>
          <w:szCs w:val="27"/>
        </w:rPr>
        <w:t> по периметру от фактических границ индивидуальных жилых домов, а при наличии ограждения — </w:t>
      </w:r>
      <w:r w:rsidRPr="00890965">
        <w:rPr>
          <w:b/>
          <w:iCs/>
          <w:sz w:val="27"/>
          <w:szCs w:val="27"/>
          <w:bdr w:val="none" w:sz="0" w:space="0" w:color="auto" w:frame="1"/>
        </w:rPr>
        <w:t>5 метров</w:t>
      </w:r>
      <w:r w:rsidRPr="00890965">
        <w:rPr>
          <w:sz w:val="27"/>
          <w:szCs w:val="27"/>
        </w:rPr>
        <w:t> от ограждения по периметру;</w:t>
      </w:r>
    </w:p>
    <w:p w:rsidR="002D0F64" w:rsidRPr="00890965" w:rsidRDefault="002D0F64" w:rsidP="002D0F64">
      <w:pPr>
        <w:shd w:val="clear" w:color="auto" w:fill="FFFFFF"/>
        <w:ind w:firstLine="740"/>
        <w:jc w:val="both"/>
        <w:textAlignment w:val="baseline"/>
        <w:rPr>
          <w:sz w:val="27"/>
          <w:szCs w:val="27"/>
        </w:rPr>
      </w:pPr>
      <w:r w:rsidRPr="00890965">
        <w:rPr>
          <w:sz w:val="27"/>
          <w:szCs w:val="27"/>
        </w:rPr>
        <w:t>5) для многоквартирных домов (за исключением многоквартирных домов, земельные участки под которыми не образованы или образованы по границам таких домов) — </w:t>
      </w:r>
      <w:r w:rsidRPr="00890965">
        <w:rPr>
          <w:b/>
          <w:iCs/>
          <w:sz w:val="27"/>
          <w:szCs w:val="27"/>
          <w:bdr w:val="none" w:sz="0" w:space="0" w:color="auto" w:frame="1"/>
        </w:rPr>
        <w:t>10 метров</w:t>
      </w:r>
      <w:r w:rsidRPr="00890965">
        <w:rPr>
          <w:b/>
          <w:i/>
          <w:sz w:val="27"/>
          <w:szCs w:val="27"/>
        </w:rPr>
        <w:t> </w:t>
      </w:r>
      <w:r w:rsidRPr="00890965">
        <w:rPr>
          <w:sz w:val="27"/>
          <w:szCs w:val="27"/>
        </w:rPr>
        <w:t>по периметру от границ земельных участков, на которых расположены многоквартирные дома;</w:t>
      </w:r>
    </w:p>
    <w:p w:rsidR="002D0F64" w:rsidRPr="00890965" w:rsidRDefault="002D0F64" w:rsidP="002D0F64">
      <w:pPr>
        <w:shd w:val="clear" w:color="auto" w:fill="FFFFFF"/>
        <w:ind w:firstLine="740"/>
        <w:jc w:val="both"/>
        <w:textAlignment w:val="baseline"/>
        <w:rPr>
          <w:sz w:val="27"/>
          <w:szCs w:val="27"/>
        </w:rPr>
      </w:pPr>
      <w:r w:rsidRPr="00890965">
        <w:rPr>
          <w:sz w:val="27"/>
          <w:szCs w:val="27"/>
        </w:rPr>
        <w:t>6) для нежилых зданий и сооружений, не имеющих ограждающих устройств, — </w:t>
      </w:r>
      <w:r w:rsidRPr="00890965">
        <w:rPr>
          <w:b/>
          <w:iCs/>
          <w:sz w:val="27"/>
          <w:szCs w:val="27"/>
          <w:bdr w:val="none" w:sz="0" w:space="0" w:color="auto" w:frame="1"/>
        </w:rPr>
        <w:t>10 метров </w:t>
      </w:r>
      <w:r w:rsidRPr="00890965">
        <w:rPr>
          <w:sz w:val="27"/>
          <w:szCs w:val="27"/>
        </w:rPr>
        <w:t>по периметру от фактических границ нежилых зданий;</w:t>
      </w:r>
    </w:p>
    <w:p w:rsidR="002D0F64" w:rsidRPr="00890965" w:rsidRDefault="002D0F64" w:rsidP="002D0F64">
      <w:pPr>
        <w:shd w:val="clear" w:color="auto" w:fill="FFFFFF"/>
        <w:ind w:firstLine="740"/>
        <w:jc w:val="both"/>
        <w:textAlignment w:val="baseline"/>
        <w:rPr>
          <w:sz w:val="27"/>
          <w:szCs w:val="27"/>
        </w:rPr>
      </w:pPr>
      <w:r w:rsidRPr="00890965">
        <w:rPr>
          <w:sz w:val="27"/>
          <w:szCs w:val="27"/>
        </w:rPr>
        <w:t>7) для нежилых зданий (комплекса зданий), имеющих ограждение, — </w:t>
      </w:r>
      <w:r w:rsidRPr="00890965">
        <w:rPr>
          <w:b/>
          <w:iCs/>
          <w:sz w:val="27"/>
          <w:szCs w:val="27"/>
          <w:bdr w:val="none" w:sz="0" w:space="0" w:color="auto" w:frame="1"/>
        </w:rPr>
        <w:t>10 метров</w:t>
      </w:r>
      <w:r w:rsidRPr="00890965">
        <w:rPr>
          <w:sz w:val="27"/>
          <w:szCs w:val="27"/>
        </w:rPr>
        <w:t> от ограждения по периметру;</w:t>
      </w:r>
    </w:p>
    <w:p w:rsidR="002D0F64" w:rsidRPr="00890965" w:rsidRDefault="002D0F64" w:rsidP="002D0F64">
      <w:pPr>
        <w:shd w:val="clear" w:color="auto" w:fill="FFFFFF"/>
        <w:ind w:firstLine="740"/>
        <w:jc w:val="both"/>
        <w:textAlignment w:val="baseline"/>
        <w:rPr>
          <w:sz w:val="27"/>
          <w:szCs w:val="27"/>
        </w:rPr>
      </w:pPr>
      <w:r w:rsidRPr="00890965">
        <w:rPr>
          <w:sz w:val="27"/>
          <w:szCs w:val="27"/>
        </w:rPr>
        <w:t>8) для автостоянок, не имеющих ограждающих устройств, — </w:t>
      </w:r>
      <w:r w:rsidRPr="00890965">
        <w:rPr>
          <w:b/>
          <w:iCs/>
          <w:sz w:val="27"/>
          <w:szCs w:val="27"/>
          <w:bdr w:val="none" w:sz="0" w:space="0" w:color="auto" w:frame="1"/>
        </w:rPr>
        <w:t>10 метров</w:t>
      </w:r>
      <w:r w:rsidRPr="00890965">
        <w:rPr>
          <w:sz w:val="27"/>
          <w:szCs w:val="27"/>
        </w:rPr>
        <w:t xml:space="preserve"> по периметру от границ земельного участка, а при наличии ограждения — </w:t>
      </w:r>
      <w:r w:rsidRPr="00890965">
        <w:rPr>
          <w:b/>
          <w:sz w:val="27"/>
          <w:szCs w:val="27"/>
        </w:rPr>
        <w:t>10 метров</w:t>
      </w:r>
      <w:r w:rsidRPr="00890965">
        <w:rPr>
          <w:sz w:val="27"/>
          <w:szCs w:val="27"/>
        </w:rPr>
        <w:t xml:space="preserve"> от ограждения по периметру;</w:t>
      </w:r>
    </w:p>
    <w:p w:rsidR="002D0F64" w:rsidRPr="00890965" w:rsidRDefault="002D0F64" w:rsidP="002D0F64">
      <w:pPr>
        <w:shd w:val="clear" w:color="auto" w:fill="FFFFFF"/>
        <w:ind w:firstLine="740"/>
        <w:jc w:val="both"/>
        <w:textAlignment w:val="baseline"/>
        <w:rPr>
          <w:sz w:val="27"/>
          <w:szCs w:val="27"/>
        </w:rPr>
      </w:pPr>
      <w:r w:rsidRPr="00890965">
        <w:rPr>
          <w:sz w:val="27"/>
          <w:szCs w:val="27"/>
        </w:rPr>
        <w:t>9) для промышленных предприятий — </w:t>
      </w:r>
      <w:r w:rsidRPr="00890965">
        <w:rPr>
          <w:b/>
          <w:iCs/>
          <w:sz w:val="27"/>
          <w:szCs w:val="27"/>
          <w:bdr w:val="none" w:sz="0" w:space="0" w:color="auto" w:frame="1"/>
        </w:rPr>
        <w:t>10 метров</w:t>
      </w:r>
      <w:r w:rsidRPr="00890965">
        <w:rPr>
          <w:sz w:val="27"/>
          <w:szCs w:val="27"/>
        </w:rPr>
        <w:t> от ограждения по периметру;</w:t>
      </w:r>
    </w:p>
    <w:p w:rsidR="002D0F64" w:rsidRPr="00890965" w:rsidRDefault="002D0F64" w:rsidP="002D0F64">
      <w:pPr>
        <w:shd w:val="clear" w:color="auto" w:fill="FFFFFF"/>
        <w:ind w:firstLine="740"/>
        <w:jc w:val="both"/>
        <w:textAlignment w:val="baseline"/>
        <w:rPr>
          <w:sz w:val="27"/>
          <w:szCs w:val="27"/>
        </w:rPr>
      </w:pPr>
      <w:r w:rsidRPr="00890965">
        <w:rPr>
          <w:sz w:val="27"/>
          <w:szCs w:val="27"/>
        </w:rPr>
        <w:t>10) для строительных площадок — </w:t>
      </w:r>
      <w:r w:rsidRPr="00890965">
        <w:rPr>
          <w:b/>
          <w:iCs/>
          <w:sz w:val="27"/>
          <w:szCs w:val="27"/>
          <w:bdr w:val="none" w:sz="0" w:space="0" w:color="auto" w:frame="1"/>
        </w:rPr>
        <w:t>15 метров</w:t>
      </w:r>
      <w:r w:rsidRPr="00890965">
        <w:rPr>
          <w:sz w:val="27"/>
          <w:szCs w:val="27"/>
        </w:rPr>
        <w:t> от ограждения по периметру;</w:t>
      </w:r>
    </w:p>
    <w:p w:rsidR="002D0F64" w:rsidRPr="00890965" w:rsidRDefault="002D0F64" w:rsidP="002D0F64">
      <w:pPr>
        <w:shd w:val="clear" w:color="auto" w:fill="FFFFFF"/>
        <w:ind w:firstLine="740"/>
        <w:jc w:val="both"/>
        <w:textAlignment w:val="baseline"/>
        <w:rPr>
          <w:sz w:val="27"/>
          <w:szCs w:val="27"/>
        </w:rPr>
      </w:pPr>
      <w:r w:rsidRPr="00890965">
        <w:rPr>
          <w:sz w:val="27"/>
          <w:szCs w:val="27"/>
        </w:rPr>
        <w:t>11) для гаражно-строительных кооперативов, садоводческих и огороднических некоммерческих товариществ — </w:t>
      </w:r>
      <w:r w:rsidRPr="00890965">
        <w:rPr>
          <w:b/>
          <w:iCs/>
          <w:sz w:val="27"/>
          <w:szCs w:val="27"/>
          <w:bdr w:val="none" w:sz="0" w:space="0" w:color="auto" w:frame="1"/>
        </w:rPr>
        <w:t>10 метров</w:t>
      </w:r>
      <w:r w:rsidRPr="00890965">
        <w:rPr>
          <w:sz w:val="27"/>
          <w:szCs w:val="27"/>
        </w:rPr>
        <w:t> по периметру от границ земельного участка;</w:t>
      </w:r>
    </w:p>
    <w:p w:rsidR="002D0F64" w:rsidRPr="00890965" w:rsidRDefault="002D0F64" w:rsidP="002D0F64">
      <w:pPr>
        <w:shd w:val="clear" w:color="auto" w:fill="FFFFFF"/>
        <w:ind w:firstLine="740"/>
        <w:jc w:val="both"/>
        <w:textAlignment w:val="baseline"/>
        <w:rPr>
          <w:sz w:val="27"/>
          <w:szCs w:val="27"/>
        </w:rPr>
      </w:pPr>
      <w:r w:rsidRPr="00890965">
        <w:rPr>
          <w:sz w:val="27"/>
          <w:szCs w:val="27"/>
        </w:rPr>
        <w:lastRenderedPageBreak/>
        <w:t xml:space="preserve">12) для автозаправочных станций, </w:t>
      </w:r>
      <w:proofErr w:type="spellStart"/>
      <w:r w:rsidRPr="00890965">
        <w:rPr>
          <w:sz w:val="27"/>
          <w:szCs w:val="27"/>
        </w:rPr>
        <w:t>автогазозаправочных</w:t>
      </w:r>
      <w:proofErr w:type="spellEnd"/>
      <w:r w:rsidRPr="00890965">
        <w:rPr>
          <w:sz w:val="27"/>
          <w:szCs w:val="27"/>
        </w:rPr>
        <w:t xml:space="preserve"> станций — </w:t>
      </w:r>
      <w:r w:rsidRPr="00890965">
        <w:rPr>
          <w:b/>
          <w:iCs/>
          <w:sz w:val="27"/>
          <w:szCs w:val="27"/>
          <w:bdr w:val="none" w:sz="0" w:space="0" w:color="auto" w:frame="1"/>
        </w:rPr>
        <w:t>10 метров</w:t>
      </w:r>
      <w:r w:rsidRPr="00890965">
        <w:rPr>
          <w:sz w:val="27"/>
          <w:szCs w:val="27"/>
        </w:rPr>
        <w:t> по периметру от границ земельного участка, и подъезды к объектам;</w:t>
      </w:r>
    </w:p>
    <w:p w:rsidR="002D0F64" w:rsidRPr="00890965" w:rsidRDefault="002D0F64" w:rsidP="002D0F64">
      <w:pPr>
        <w:shd w:val="clear" w:color="auto" w:fill="FFFFFF"/>
        <w:ind w:firstLine="740"/>
        <w:jc w:val="both"/>
        <w:textAlignment w:val="baseline"/>
        <w:rPr>
          <w:sz w:val="27"/>
          <w:szCs w:val="27"/>
        </w:rPr>
      </w:pPr>
      <w:r w:rsidRPr="00890965">
        <w:rPr>
          <w:sz w:val="27"/>
          <w:szCs w:val="27"/>
        </w:rPr>
        <w:t>13) для территорий, прилегающих к рекламным конструкциям, — </w:t>
      </w:r>
      <w:r w:rsidRPr="00890965">
        <w:rPr>
          <w:b/>
          <w:iCs/>
          <w:sz w:val="27"/>
          <w:szCs w:val="27"/>
          <w:bdr w:val="none" w:sz="0" w:space="0" w:color="auto" w:frame="1"/>
        </w:rPr>
        <w:t>2 метра</w:t>
      </w:r>
      <w:r w:rsidRPr="00890965">
        <w:rPr>
          <w:sz w:val="27"/>
          <w:szCs w:val="27"/>
        </w:rPr>
        <w:t> по периметру от границ основания рекламной конструкции;</w:t>
      </w:r>
    </w:p>
    <w:p w:rsidR="002D0F64" w:rsidRPr="00890965" w:rsidRDefault="002D0F64" w:rsidP="002D0F64">
      <w:pPr>
        <w:shd w:val="clear" w:color="auto" w:fill="FFFFFF"/>
        <w:ind w:firstLine="740"/>
        <w:jc w:val="both"/>
        <w:textAlignment w:val="baseline"/>
        <w:rPr>
          <w:sz w:val="27"/>
          <w:szCs w:val="27"/>
        </w:rPr>
      </w:pPr>
      <w:r w:rsidRPr="00890965">
        <w:rPr>
          <w:sz w:val="27"/>
          <w:szCs w:val="27"/>
        </w:rPr>
        <w:t>14) для общеобразовательных организаций — </w:t>
      </w:r>
      <w:r w:rsidRPr="00890965">
        <w:rPr>
          <w:b/>
          <w:iCs/>
          <w:sz w:val="27"/>
          <w:szCs w:val="27"/>
          <w:bdr w:val="none" w:sz="0" w:space="0" w:color="auto" w:frame="1"/>
        </w:rPr>
        <w:t>10 метров</w:t>
      </w:r>
      <w:r w:rsidRPr="00890965">
        <w:rPr>
          <w:sz w:val="27"/>
          <w:szCs w:val="27"/>
        </w:rPr>
        <w:t> от ограждения по периметру;</w:t>
      </w:r>
    </w:p>
    <w:p w:rsidR="002D0F64" w:rsidRPr="00890965" w:rsidRDefault="002D0F64" w:rsidP="002D0F64">
      <w:pPr>
        <w:shd w:val="clear" w:color="auto" w:fill="FFFFFF"/>
        <w:ind w:firstLine="740"/>
        <w:jc w:val="both"/>
        <w:textAlignment w:val="baseline"/>
        <w:rPr>
          <w:sz w:val="27"/>
          <w:szCs w:val="27"/>
        </w:rPr>
      </w:pPr>
      <w:r w:rsidRPr="00890965">
        <w:rPr>
          <w:sz w:val="27"/>
          <w:szCs w:val="27"/>
        </w:rPr>
        <w:t>15) для дошкольных образовательных организаций — </w:t>
      </w:r>
      <w:r w:rsidRPr="00890965">
        <w:rPr>
          <w:b/>
          <w:iCs/>
          <w:sz w:val="27"/>
          <w:szCs w:val="27"/>
          <w:bdr w:val="none" w:sz="0" w:space="0" w:color="auto" w:frame="1"/>
        </w:rPr>
        <w:t>10 метров</w:t>
      </w:r>
      <w:r w:rsidRPr="00890965">
        <w:rPr>
          <w:sz w:val="27"/>
          <w:szCs w:val="27"/>
        </w:rPr>
        <w:t> от ограждения по периметру.</w:t>
      </w:r>
    </w:p>
    <w:p w:rsidR="002D0F64" w:rsidRPr="00890965" w:rsidRDefault="002D0F64" w:rsidP="002D0F64">
      <w:pPr>
        <w:shd w:val="clear" w:color="auto" w:fill="FFFFFF"/>
        <w:ind w:firstLine="740"/>
        <w:jc w:val="both"/>
        <w:textAlignment w:val="baseline"/>
        <w:rPr>
          <w:sz w:val="27"/>
          <w:szCs w:val="27"/>
        </w:rPr>
      </w:pPr>
      <w:r w:rsidRPr="00890965">
        <w:rPr>
          <w:sz w:val="27"/>
          <w:szCs w:val="27"/>
        </w:rPr>
        <w:t>3.9. Определенные согласно пунктам 3.4 и 3.8 настоящих Правил территории могут включать в себя тротуары, переулки, проезды, проулки, зеленые насаждения, другие территории.</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2D0F64" w:rsidRPr="00890965" w:rsidRDefault="002D0F64" w:rsidP="002D0F64">
      <w:pPr>
        <w:shd w:val="clear" w:color="auto" w:fill="FFFFFF"/>
        <w:ind w:firstLine="740"/>
        <w:jc w:val="both"/>
        <w:textAlignment w:val="baseline"/>
        <w:rPr>
          <w:sz w:val="27"/>
          <w:szCs w:val="27"/>
        </w:rPr>
      </w:pPr>
      <w:r w:rsidRPr="00890965">
        <w:rPr>
          <w:sz w:val="27"/>
          <w:szCs w:val="27"/>
        </w:rPr>
        <w:t>3.10. Карты – схемы подлежат систематизации и поддержанию в актуальном состоянии.</w:t>
      </w:r>
    </w:p>
    <w:p w:rsidR="002D0F64" w:rsidRPr="00890965" w:rsidRDefault="002D0F64" w:rsidP="002D0F64">
      <w:pPr>
        <w:shd w:val="clear" w:color="auto" w:fill="FFFFFF"/>
        <w:ind w:firstLine="740"/>
        <w:jc w:val="both"/>
        <w:textAlignment w:val="baseline"/>
        <w:rPr>
          <w:sz w:val="27"/>
          <w:szCs w:val="27"/>
        </w:rPr>
      </w:pPr>
      <w:r w:rsidRPr="00890965">
        <w:rPr>
          <w:sz w:val="27"/>
          <w:szCs w:val="27"/>
        </w:rPr>
        <w:t>Работу по систематизации карт-схем осуществляет уполномоченный орган на постоянной основе.</w:t>
      </w:r>
    </w:p>
    <w:p w:rsidR="002D0F64" w:rsidRPr="00890965" w:rsidRDefault="002D0F64" w:rsidP="002D0F64">
      <w:pPr>
        <w:shd w:val="clear" w:color="auto" w:fill="FFFFFF"/>
        <w:ind w:firstLine="740"/>
        <w:jc w:val="both"/>
        <w:textAlignment w:val="baseline"/>
        <w:rPr>
          <w:sz w:val="27"/>
          <w:szCs w:val="27"/>
        </w:rPr>
      </w:pPr>
      <w:r w:rsidRPr="00890965">
        <w:rPr>
          <w:sz w:val="27"/>
          <w:szCs w:val="27"/>
        </w:rPr>
        <w:t>3.11.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2D0F64" w:rsidRPr="00890965" w:rsidRDefault="002D0F64" w:rsidP="002D0F64">
      <w:pPr>
        <w:shd w:val="clear" w:color="auto" w:fill="FFFFFF"/>
        <w:ind w:firstLine="740"/>
        <w:jc w:val="both"/>
        <w:textAlignment w:val="baseline"/>
        <w:rPr>
          <w:sz w:val="27"/>
          <w:szCs w:val="27"/>
        </w:rPr>
      </w:pPr>
      <w:r w:rsidRPr="00890965">
        <w:rPr>
          <w:sz w:val="27"/>
          <w:szCs w:val="27"/>
        </w:rPr>
        <w:t>3.12. Возложить обязанности по уборке прилегающей территории в радиусе 10 метров на владельцев и (или) пользователей зданий и сооружений в летний и зимний период.</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xml:space="preserve">Границы территории санитарной очистки для физических, юридических лиц, индивидуальных предпринимателей, осуществляющих свою деятельность на территории муниципального образования, за предприятиями, организациями, учреждениями, домовладельцами на правах частной собственности или пользовании которых находятся расположенные в районах жилой </w:t>
      </w:r>
      <w:proofErr w:type="gramStart"/>
      <w:r w:rsidRPr="00890965">
        <w:rPr>
          <w:sz w:val="27"/>
          <w:szCs w:val="27"/>
        </w:rPr>
        <w:t>застройки здания</w:t>
      </w:r>
      <w:proofErr w:type="gramEnd"/>
      <w:r w:rsidRPr="00890965">
        <w:rPr>
          <w:sz w:val="27"/>
          <w:szCs w:val="27"/>
        </w:rPr>
        <w:t xml:space="preserve"> (комплекс зданий), строения, сооружения и помещения в них, нежилые помещения, </w:t>
      </w:r>
      <w:r w:rsidRPr="00890965">
        <w:rPr>
          <w:b/>
          <w:sz w:val="27"/>
          <w:szCs w:val="27"/>
        </w:rPr>
        <w:t>установлены в пределах</w:t>
      </w:r>
      <w:r w:rsidRPr="00890965">
        <w:rPr>
          <w:sz w:val="27"/>
          <w:szCs w:val="27"/>
        </w:rPr>
        <w:t>:</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а) на улицах с двухсторонней застройкой по длине занимаемого участка, по ширине — до оси проезжей части улицы;</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б) на улицах с односторонней застройкой по длине занимаемого участка, по ширине — на всю ширину улицы;</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в) для отдельно стоящих зданий, в том числе некапитальных, комплексов зданий с обособленной территорией – участок вокруг занимаемого здания (комплекса зданий) ограничен:</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линиями на половине расстояний до соседних зданий (но не далее 30 метров от стены здания) и (или) до проезжей части улиц, исключая территории автобусных остановок;</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г) для встроенных или пристроенных нежилых помещений в жилых многоквартирных домах - участок, прилегающий к входам в занимаемое помещение, шириной равной размеру занимаемого помещения, и длиной (от стены здания):</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в дворовой части здания — 10 метров;</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по фасаду здания — до проезжей части улиц, включая газоны, исключая территории остановок пассажирского транспорта.</w:t>
      </w:r>
    </w:p>
    <w:p w:rsidR="002D0F64" w:rsidRPr="00890965" w:rsidRDefault="002D0F64" w:rsidP="002D0F64">
      <w:pPr>
        <w:shd w:val="clear" w:color="auto" w:fill="FFFFFF"/>
        <w:ind w:firstLine="740"/>
        <w:jc w:val="both"/>
        <w:textAlignment w:val="baseline"/>
        <w:rPr>
          <w:sz w:val="27"/>
          <w:szCs w:val="27"/>
        </w:rPr>
      </w:pPr>
      <w:r w:rsidRPr="00890965">
        <w:rPr>
          <w:sz w:val="27"/>
          <w:szCs w:val="27"/>
        </w:rPr>
        <w:lastRenderedPageBreak/>
        <w:t>д) на площадях между расположенными на них предприятиями, организациями, и учреждениями пропорционально доле их собственности, независимо от этажности зданий.</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е) на строительных площадках — территория не менее 15 метров от ограждения стройки по всему периметру.</w:t>
      </w:r>
    </w:p>
    <w:p w:rsidR="002D0F64" w:rsidRPr="00890965" w:rsidRDefault="002D0F64" w:rsidP="002D0F64">
      <w:pPr>
        <w:shd w:val="clear" w:color="auto" w:fill="FFFFFF"/>
        <w:ind w:firstLine="740"/>
        <w:jc w:val="both"/>
        <w:textAlignment w:val="baseline"/>
        <w:rPr>
          <w:sz w:val="27"/>
          <w:szCs w:val="27"/>
        </w:rPr>
      </w:pPr>
      <w:r w:rsidRPr="00890965">
        <w:rPr>
          <w:sz w:val="27"/>
          <w:szCs w:val="27"/>
        </w:rPr>
        <w:t>Обязанности по санитарной очистке включают в себя:</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ежедневную очистку закреплённой территории от мусора;</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установку и ежедневное опорожнение урн для мелкого мусора;</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ежедневное подметание замощенных и асфальтированных участков закреплённой территории;</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регулярное скашивание травы в летнее время и уборка снега в зимнее время;</w:t>
      </w:r>
    </w:p>
    <w:p w:rsidR="002D0F64" w:rsidRPr="00890965" w:rsidRDefault="002D0F64" w:rsidP="002D0F64">
      <w:pPr>
        <w:shd w:val="clear" w:color="auto" w:fill="FFFFFF"/>
        <w:ind w:firstLine="740"/>
        <w:jc w:val="both"/>
        <w:textAlignment w:val="baseline"/>
        <w:rPr>
          <w:sz w:val="27"/>
          <w:szCs w:val="27"/>
        </w:rPr>
      </w:pPr>
      <w:r w:rsidRPr="00890965">
        <w:rPr>
          <w:sz w:val="27"/>
          <w:szCs w:val="27"/>
        </w:rPr>
        <w:t xml:space="preserve">- обработка </w:t>
      </w:r>
      <w:proofErr w:type="spellStart"/>
      <w:r w:rsidRPr="00890965">
        <w:rPr>
          <w:sz w:val="27"/>
          <w:szCs w:val="27"/>
        </w:rPr>
        <w:t>противогололёдным</w:t>
      </w:r>
      <w:proofErr w:type="spellEnd"/>
      <w:r w:rsidRPr="00890965">
        <w:rPr>
          <w:sz w:val="27"/>
          <w:szCs w:val="27"/>
        </w:rPr>
        <w:t xml:space="preserve"> материалом в зимнее время.</w:t>
      </w:r>
    </w:p>
    <w:p w:rsidR="002D0F64" w:rsidRPr="002D0F64" w:rsidRDefault="002D0F64" w:rsidP="002D0F64">
      <w:pPr>
        <w:widowControl w:val="0"/>
        <w:tabs>
          <w:tab w:val="left" w:pos="1743"/>
        </w:tabs>
        <w:ind w:firstLine="740"/>
        <w:contextualSpacing/>
        <w:jc w:val="both"/>
        <w:rPr>
          <w:sz w:val="20"/>
          <w:szCs w:val="27"/>
          <w:lang w:eastAsia="en-US"/>
        </w:rPr>
      </w:pPr>
    </w:p>
    <w:p w:rsidR="002D0F64" w:rsidRPr="00890965" w:rsidRDefault="002D0F64" w:rsidP="002D0F64">
      <w:pPr>
        <w:keepNext/>
        <w:keepLines/>
        <w:widowControl w:val="0"/>
        <w:numPr>
          <w:ilvl w:val="0"/>
          <w:numId w:val="31"/>
        </w:numPr>
        <w:tabs>
          <w:tab w:val="left" w:pos="541"/>
        </w:tabs>
        <w:ind w:left="0" w:firstLine="740"/>
        <w:jc w:val="center"/>
        <w:outlineLvl w:val="1"/>
        <w:rPr>
          <w:b/>
          <w:bCs/>
          <w:sz w:val="27"/>
          <w:szCs w:val="27"/>
          <w:lang w:eastAsia="en-US"/>
        </w:rPr>
      </w:pPr>
      <w:bookmarkStart w:id="5" w:name="bookmark23"/>
      <w:r w:rsidRPr="00890965">
        <w:rPr>
          <w:b/>
          <w:bCs/>
          <w:sz w:val="27"/>
          <w:szCs w:val="27"/>
          <w:lang w:eastAsia="en-US"/>
        </w:rPr>
        <w:t xml:space="preserve"> </w:t>
      </w:r>
      <w:bookmarkStart w:id="6" w:name="_Toc150765205"/>
      <w:r w:rsidRPr="00890965">
        <w:rPr>
          <w:b/>
          <w:bCs/>
          <w:sz w:val="27"/>
          <w:szCs w:val="27"/>
          <w:lang w:eastAsia="en-US"/>
        </w:rPr>
        <w:t>Общие требования к содержанию территорий и объектов благоустройства</w:t>
      </w:r>
      <w:bookmarkEnd w:id="5"/>
      <w:bookmarkEnd w:id="6"/>
    </w:p>
    <w:p w:rsidR="002D0F64" w:rsidRPr="00890965" w:rsidRDefault="002D0F64" w:rsidP="002D0F64">
      <w:pPr>
        <w:widowControl w:val="0"/>
        <w:ind w:firstLine="743"/>
        <w:jc w:val="both"/>
        <w:rPr>
          <w:sz w:val="27"/>
          <w:szCs w:val="27"/>
          <w:lang w:eastAsia="en-US"/>
        </w:rPr>
      </w:pPr>
      <w:r w:rsidRPr="00890965">
        <w:rPr>
          <w:sz w:val="27"/>
          <w:szCs w:val="27"/>
          <w:lang w:eastAsia="en-US"/>
        </w:rPr>
        <w:t xml:space="preserve">4.1. Общими требованиями к содержанию территорий и объектов благоустройства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являются:</w:t>
      </w:r>
    </w:p>
    <w:p w:rsidR="002D0F64" w:rsidRPr="00890965" w:rsidRDefault="002D0F64" w:rsidP="002D0F64">
      <w:pPr>
        <w:widowControl w:val="0"/>
        <w:numPr>
          <w:ilvl w:val="0"/>
          <w:numId w:val="30"/>
        </w:numPr>
        <w:tabs>
          <w:tab w:val="left" w:pos="1133"/>
        </w:tabs>
        <w:ind w:firstLine="743"/>
        <w:jc w:val="both"/>
        <w:rPr>
          <w:sz w:val="27"/>
          <w:szCs w:val="27"/>
          <w:lang w:eastAsia="en-US"/>
        </w:rPr>
      </w:pPr>
      <w:r w:rsidRPr="00890965">
        <w:rPr>
          <w:sz w:val="27"/>
          <w:szCs w:val="27"/>
          <w:lang w:eastAsia="en-US"/>
        </w:rPr>
        <w:t>ремонт и покраска газонных ограждений, заборов, малых архитектурных форм, отдельно стоящих рекламных конструкций;</w:t>
      </w:r>
    </w:p>
    <w:p w:rsidR="002D0F64" w:rsidRPr="00890965" w:rsidRDefault="002D0F64" w:rsidP="002D0F64">
      <w:pPr>
        <w:widowControl w:val="0"/>
        <w:numPr>
          <w:ilvl w:val="0"/>
          <w:numId w:val="30"/>
        </w:numPr>
        <w:tabs>
          <w:tab w:val="left" w:pos="1123"/>
        </w:tabs>
        <w:ind w:firstLine="743"/>
        <w:jc w:val="both"/>
        <w:rPr>
          <w:sz w:val="27"/>
          <w:szCs w:val="27"/>
          <w:lang w:eastAsia="en-US"/>
        </w:rPr>
      </w:pPr>
      <w:r w:rsidRPr="00890965">
        <w:rPr>
          <w:sz w:val="27"/>
          <w:szCs w:val="27"/>
          <w:lang w:eastAsia="en-US"/>
        </w:rPr>
        <w:t>содержание объектов озеленения: восстановление повреждённых участков газонов и живой изгороди, скашивание травы, обрезка декоративных кустов и деревьев, уборка сухостойной травы, корчевание и удаление дикорастущего кустарника;</w:t>
      </w:r>
    </w:p>
    <w:p w:rsidR="002D0F64" w:rsidRPr="00890965" w:rsidRDefault="002D0F64" w:rsidP="002D0F64">
      <w:pPr>
        <w:widowControl w:val="0"/>
        <w:numPr>
          <w:ilvl w:val="0"/>
          <w:numId w:val="30"/>
        </w:numPr>
        <w:tabs>
          <w:tab w:val="left" w:pos="1126"/>
        </w:tabs>
        <w:ind w:firstLine="743"/>
        <w:jc w:val="both"/>
        <w:rPr>
          <w:sz w:val="27"/>
          <w:szCs w:val="27"/>
          <w:lang w:eastAsia="en-US"/>
        </w:rPr>
      </w:pPr>
      <w:r w:rsidRPr="00890965">
        <w:rPr>
          <w:sz w:val="27"/>
          <w:szCs w:val="27"/>
          <w:lang w:eastAsia="en-US"/>
        </w:rPr>
        <w:t>качественная уборка территорий, в том числе уборка и вывоз снега и льда;</w:t>
      </w:r>
    </w:p>
    <w:p w:rsidR="002D0F64" w:rsidRPr="00890965" w:rsidRDefault="002D0F64" w:rsidP="002D0F64">
      <w:pPr>
        <w:widowControl w:val="0"/>
        <w:numPr>
          <w:ilvl w:val="0"/>
          <w:numId w:val="30"/>
        </w:numPr>
        <w:tabs>
          <w:tab w:val="left" w:pos="1123"/>
        </w:tabs>
        <w:ind w:firstLine="743"/>
        <w:jc w:val="both"/>
        <w:rPr>
          <w:sz w:val="27"/>
          <w:szCs w:val="27"/>
          <w:lang w:eastAsia="en-US"/>
        </w:rPr>
      </w:pPr>
      <w:r w:rsidRPr="00890965">
        <w:rPr>
          <w:sz w:val="27"/>
          <w:szCs w:val="27"/>
          <w:lang w:eastAsia="en-US"/>
        </w:rPr>
        <w:t>организация вывоза твёрдых коммунальных отходов (ТКО), в соответствии с действующим законодательством. Размещение на полигоне ТКО может производить лицо, имеющее соответствующую лицензию;</w:t>
      </w:r>
    </w:p>
    <w:p w:rsidR="002D0F64" w:rsidRPr="00890965" w:rsidRDefault="002D0F64" w:rsidP="002D0F64">
      <w:pPr>
        <w:widowControl w:val="0"/>
        <w:numPr>
          <w:ilvl w:val="0"/>
          <w:numId w:val="30"/>
        </w:numPr>
        <w:tabs>
          <w:tab w:val="left" w:pos="1123"/>
        </w:tabs>
        <w:ind w:firstLine="743"/>
        <w:jc w:val="both"/>
        <w:rPr>
          <w:sz w:val="27"/>
          <w:szCs w:val="27"/>
          <w:lang w:eastAsia="en-US"/>
        </w:rPr>
      </w:pPr>
      <w:r w:rsidRPr="00890965">
        <w:rPr>
          <w:sz w:val="27"/>
          <w:szCs w:val="27"/>
          <w:lang w:eastAsia="en-US"/>
        </w:rPr>
        <w:t xml:space="preserve">организация регулярной доставки товаров и продуктов в объекты торговли только с подъездов, предусмотренных проектом объекта (здания, дома) или проектом реконструкции, с обязательным обеспечением сохранности элементов благоустройства и инженерной инфраструктуры, безопасности движения транспорта и пешеходов. При отсутствии проекта допускается осуществлять доставку в соответствии со схемой погрузочно-разгрузочных работ, утверждённой в порядке, определенном администрацией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w:t>
      </w:r>
    </w:p>
    <w:p w:rsidR="002D0F64" w:rsidRPr="00890965" w:rsidRDefault="002D0F64" w:rsidP="002D0F64">
      <w:pPr>
        <w:widowControl w:val="0"/>
        <w:numPr>
          <w:ilvl w:val="0"/>
          <w:numId w:val="30"/>
        </w:numPr>
        <w:tabs>
          <w:tab w:val="left" w:pos="1123"/>
        </w:tabs>
        <w:ind w:firstLine="743"/>
        <w:jc w:val="both"/>
        <w:rPr>
          <w:sz w:val="27"/>
          <w:szCs w:val="27"/>
          <w:lang w:eastAsia="en-US"/>
        </w:rPr>
      </w:pPr>
      <w:r w:rsidRPr="00890965">
        <w:rPr>
          <w:sz w:val="27"/>
          <w:szCs w:val="27"/>
          <w:lang w:eastAsia="en-US"/>
        </w:rPr>
        <w:t>содержание дорог, внутриквартальных проездов, дворов, тротуаров площадок, а также их обязательный ремонт (кроме многоквартирных жилых домов) на предоставленной территории;</w:t>
      </w:r>
    </w:p>
    <w:p w:rsidR="002D0F64" w:rsidRPr="00890965" w:rsidRDefault="002D0F64" w:rsidP="002D0F64">
      <w:pPr>
        <w:widowControl w:val="0"/>
        <w:numPr>
          <w:ilvl w:val="0"/>
          <w:numId w:val="30"/>
        </w:numPr>
        <w:tabs>
          <w:tab w:val="left" w:pos="1126"/>
        </w:tabs>
        <w:ind w:firstLine="743"/>
        <w:jc w:val="both"/>
        <w:rPr>
          <w:sz w:val="27"/>
          <w:szCs w:val="27"/>
          <w:lang w:eastAsia="en-US"/>
        </w:rPr>
      </w:pPr>
      <w:r w:rsidRPr="00890965">
        <w:rPr>
          <w:sz w:val="27"/>
          <w:szCs w:val="27"/>
          <w:lang w:eastAsia="en-US"/>
        </w:rPr>
        <w:t>содержание, восстановление и реконструкция водоотводных канав;</w:t>
      </w:r>
    </w:p>
    <w:p w:rsidR="002D0F64" w:rsidRPr="00890965" w:rsidRDefault="002D0F64" w:rsidP="002D0F64">
      <w:pPr>
        <w:widowControl w:val="0"/>
        <w:numPr>
          <w:ilvl w:val="0"/>
          <w:numId w:val="30"/>
        </w:numPr>
        <w:tabs>
          <w:tab w:val="left" w:pos="1123"/>
        </w:tabs>
        <w:ind w:firstLine="743"/>
        <w:jc w:val="both"/>
        <w:rPr>
          <w:sz w:val="27"/>
          <w:szCs w:val="27"/>
          <w:lang w:eastAsia="en-US"/>
        </w:rPr>
      </w:pPr>
      <w:r w:rsidRPr="00890965">
        <w:rPr>
          <w:sz w:val="27"/>
          <w:szCs w:val="27"/>
          <w:lang w:eastAsia="en-US"/>
        </w:rPr>
        <w:t>содержание объектов благоустройства и их отдельных элементов в надлежащем техническом, физическом, эстетическом состоянии и в соответствии с эксплуатационными требованиями.</w:t>
      </w:r>
    </w:p>
    <w:p w:rsidR="002D0F64" w:rsidRPr="00890965" w:rsidRDefault="002D0F64" w:rsidP="002D0F64">
      <w:pPr>
        <w:widowControl w:val="0"/>
        <w:ind w:firstLine="743"/>
        <w:rPr>
          <w:b/>
          <w:bCs/>
          <w:sz w:val="27"/>
          <w:szCs w:val="27"/>
          <w:lang w:eastAsia="en-US"/>
        </w:rPr>
      </w:pPr>
      <w:r w:rsidRPr="00890965">
        <w:rPr>
          <w:b/>
          <w:bCs/>
          <w:sz w:val="27"/>
          <w:szCs w:val="27"/>
          <w:lang w:eastAsia="en-US"/>
        </w:rPr>
        <w:t>Запрещается:</w:t>
      </w:r>
    </w:p>
    <w:p w:rsidR="002D0F64" w:rsidRPr="00890965" w:rsidRDefault="002D0F64" w:rsidP="002D0F64">
      <w:pPr>
        <w:widowControl w:val="0"/>
        <w:tabs>
          <w:tab w:val="left" w:pos="1462"/>
        </w:tabs>
        <w:ind w:firstLine="740"/>
        <w:jc w:val="both"/>
        <w:rPr>
          <w:sz w:val="27"/>
          <w:szCs w:val="27"/>
          <w:lang w:eastAsia="en-US"/>
        </w:rPr>
      </w:pPr>
      <w:proofErr w:type="gramStart"/>
      <w:r w:rsidRPr="00890965">
        <w:rPr>
          <w:sz w:val="27"/>
          <w:szCs w:val="27"/>
          <w:lang w:eastAsia="en-US"/>
        </w:rPr>
        <w:t>- выбрасывание, складирование, хранение отходов производства и потребления, в том числе ТКО, отходов, образующихся в процессе жизнедеятельности, строительных и иных материалов, изделий и конструкций, грунта, иного мусора, различной специальной техники, оборудования, машин и механизмов на необорудованной для этих целей территории, а равно вне специально отведённых мест (полигонов, специально оборудованных площадок, контейнеров, урн), либо с нарушением норм и правил при организации и</w:t>
      </w:r>
      <w:proofErr w:type="gramEnd"/>
      <w:r w:rsidRPr="00890965">
        <w:rPr>
          <w:sz w:val="27"/>
          <w:szCs w:val="27"/>
          <w:lang w:eastAsia="en-US"/>
        </w:rPr>
        <w:t xml:space="preserve"> </w:t>
      </w:r>
      <w:proofErr w:type="gramStart"/>
      <w:r w:rsidRPr="00890965">
        <w:rPr>
          <w:sz w:val="27"/>
          <w:szCs w:val="27"/>
          <w:lang w:eastAsia="en-US"/>
        </w:rPr>
        <w:t>производстве</w:t>
      </w:r>
      <w:proofErr w:type="gramEnd"/>
      <w:r w:rsidRPr="00890965">
        <w:rPr>
          <w:sz w:val="27"/>
          <w:szCs w:val="27"/>
          <w:lang w:eastAsia="en-US"/>
        </w:rPr>
        <w:t xml:space="preserve"> земляных, строительных, дорожно-строительных и иных видов работ;</w:t>
      </w:r>
    </w:p>
    <w:p w:rsidR="002D0F64" w:rsidRPr="00890965" w:rsidRDefault="002D0F64" w:rsidP="002D0F64">
      <w:pPr>
        <w:widowControl w:val="0"/>
        <w:tabs>
          <w:tab w:val="left" w:pos="1306"/>
        </w:tabs>
        <w:ind w:firstLine="740"/>
        <w:jc w:val="both"/>
        <w:rPr>
          <w:sz w:val="27"/>
          <w:szCs w:val="27"/>
          <w:lang w:eastAsia="en-US"/>
        </w:rPr>
      </w:pPr>
      <w:proofErr w:type="gramStart"/>
      <w:r w:rsidRPr="00890965">
        <w:rPr>
          <w:sz w:val="27"/>
          <w:szCs w:val="27"/>
          <w:lang w:eastAsia="en-US"/>
        </w:rPr>
        <w:lastRenderedPageBreak/>
        <w:t>- размещение, хранение материалов (в том числе строительных), сырья, продукции, товаров, тары, механизмов, оборудования вне специально отведённых мест;</w:t>
      </w:r>
      <w:proofErr w:type="gramEnd"/>
    </w:p>
    <w:p w:rsidR="002D0F64" w:rsidRPr="00890965" w:rsidRDefault="002D0F64" w:rsidP="002D0F64">
      <w:pPr>
        <w:widowControl w:val="0"/>
        <w:tabs>
          <w:tab w:val="left" w:pos="1306"/>
        </w:tabs>
        <w:ind w:firstLine="740"/>
        <w:jc w:val="both"/>
        <w:rPr>
          <w:sz w:val="27"/>
          <w:szCs w:val="27"/>
          <w:lang w:eastAsia="en-US"/>
        </w:rPr>
      </w:pPr>
      <w:r w:rsidRPr="00890965">
        <w:rPr>
          <w:sz w:val="27"/>
          <w:szCs w:val="27"/>
          <w:lang w:eastAsia="en-US"/>
        </w:rPr>
        <w:t>- складирование на прилегающей территории и в палисаднике более тридцати календарных дней оборудования, дров, строительных и иных материалов;</w:t>
      </w:r>
    </w:p>
    <w:p w:rsidR="002D0F64" w:rsidRPr="00890965" w:rsidRDefault="002D0F64" w:rsidP="002D0F64">
      <w:pPr>
        <w:widowControl w:val="0"/>
        <w:tabs>
          <w:tab w:val="left" w:pos="1311"/>
        </w:tabs>
        <w:ind w:firstLine="740"/>
        <w:jc w:val="both"/>
        <w:rPr>
          <w:sz w:val="27"/>
          <w:szCs w:val="27"/>
          <w:lang w:eastAsia="en-US"/>
        </w:rPr>
      </w:pPr>
      <w:r w:rsidRPr="00890965">
        <w:rPr>
          <w:sz w:val="27"/>
          <w:szCs w:val="27"/>
          <w:lang w:eastAsia="en-US"/>
        </w:rPr>
        <w:t xml:space="preserve">- сжигание отходов производства и потребления, в том числе ТКО, иного мусора, опавших листьев, травы, веток на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В зоне индивидуальной жилой застройки допускается сжигание опавших листьев, травы, веток при наличии специально оборудованных мест с соблюдением правил пожарной безопасности;</w:t>
      </w:r>
    </w:p>
    <w:p w:rsidR="002D0F64" w:rsidRPr="00890965" w:rsidRDefault="002D0F64" w:rsidP="002D0F64">
      <w:pPr>
        <w:widowControl w:val="0"/>
        <w:tabs>
          <w:tab w:val="left" w:pos="1306"/>
        </w:tabs>
        <w:ind w:firstLine="740"/>
        <w:jc w:val="both"/>
        <w:rPr>
          <w:sz w:val="27"/>
          <w:szCs w:val="27"/>
          <w:lang w:eastAsia="en-US"/>
        </w:rPr>
      </w:pPr>
      <w:r w:rsidRPr="00890965">
        <w:rPr>
          <w:sz w:val="27"/>
          <w:szCs w:val="27"/>
          <w:lang w:eastAsia="en-US"/>
        </w:rPr>
        <w:t>- размещение и (или) хранение любого автотранспорта и специальной техники вне специально отведённых мест, в том числе:</w:t>
      </w:r>
    </w:p>
    <w:p w:rsidR="002D0F64" w:rsidRPr="00890965" w:rsidRDefault="002D0F64" w:rsidP="002D0F64">
      <w:pPr>
        <w:widowControl w:val="0"/>
        <w:tabs>
          <w:tab w:val="left" w:pos="980"/>
        </w:tabs>
        <w:ind w:firstLine="740"/>
        <w:jc w:val="both"/>
        <w:rPr>
          <w:sz w:val="27"/>
          <w:szCs w:val="27"/>
          <w:lang w:eastAsia="en-US"/>
        </w:rPr>
      </w:pPr>
      <w:r w:rsidRPr="00890965">
        <w:rPr>
          <w:sz w:val="27"/>
          <w:szCs w:val="27"/>
          <w:lang w:eastAsia="en-US"/>
        </w:rPr>
        <w:t>а) на тротуарах, пешеходных дорожках и газонах;</w:t>
      </w:r>
    </w:p>
    <w:p w:rsidR="002D0F64" w:rsidRPr="00890965" w:rsidRDefault="002D0F64" w:rsidP="002D0F64">
      <w:pPr>
        <w:widowControl w:val="0"/>
        <w:tabs>
          <w:tab w:val="left" w:pos="999"/>
        </w:tabs>
        <w:ind w:firstLine="740"/>
        <w:jc w:val="both"/>
        <w:rPr>
          <w:sz w:val="27"/>
          <w:szCs w:val="27"/>
          <w:lang w:eastAsia="en-US"/>
        </w:rPr>
      </w:pPr>
      <w:r w:rsidRPr="00890965">
        <w:rPr>
          <w:sz w:val="27"/>
          <w:szCs w:val="27"/>
          <w:lang w:eastAsia="en-US"/>
        </w:rPr>
        <w:t>б) на тепловых камерах, люках ливневой канализации;</w:t>
      </w:r>
    </w:p>
    <w:p w:rsidR="002D0F64" w:rsidRPr="00890965" w:rsidRDefault="002D0F64" w:rsidP="002D0F64">
      <w:pPr>
        <w:widowControl w:val="0"/>
        <w:tabs>
          <w:tab w:val="left" w:pos="975"/>
        </w:tabs>
        <w:ind w:firstLine="740"/>
        <w:jc w:val="both"/>
        <w:rPr>
          <w:sz w:val="27"/>
          <w:szCs w:val="27"/>
          <w:lang w:eastAsia="en-US"/>
        </w:rPr>
      </w:pPr>
      <w:r w:rsidRPr="00890965">
        <w:rPr>
          <w:sz w:val="27"/>
          <w:szCs w:val="27"/>
          <w:lang w:eastAsia="en-US"/>
        </w:rPr>
        <w:t>в) в местах, препятствующих проезду автомобилей, проходу пешеходов, уборке территории, проезду спецтранспорта и мусороуборочных машин к подъездам, мусоросборникам и мусорным контейнерам;</w:t>
      </w:r>
    </w:p>
    <w:p w:rsidR="002D0F64" w:rsidRPr="00890965" w:rsidRDefault="002D0F64" w:rsidP="002D0F64">
      <w:pPr>
        <w:widowControl w:val="0"/>
        <w:tabs>
          <w:tab w:val="left" w:pos="980"/>
        </w:tabs>
        <w:ind w:firstLine="740"/>
        <w:jc w:val="both"/>
        <w:rPr>
          <w:sz w:val="27"/>
          <w:szCs w:val="27"/>
          <w:lang w:eastAsia="en-US"/>
        </w:rPr>
      </w:pPr>
      <w:r w:rsidRPr="00890965">
        <w:rPr>
          <w:sz w:val="27"/>
          <w:szCs w:val="27"/>
          <w:lang w:eastAsia="en-US"/>
        </w:rPr>
        <w:t>г) в местах, затрудняющих вход и выход в подъезды жилых домов;</w:t>
      </w:r>
    </w:p>
    <w:p w:rsidR="002D0F64" w:rsidRPr="00890965" w:rsidRDefault="002D0F64" w:rsidP="002D0F64">
      <w:pPr>
        <w:widowControl w:val="0"/>
        <w:tabs>
          <w:tab w:val="left" w:pos="1306"/>
        </w:tabs>
        <w:ind w:firstLine="740"/>
        <w:jc w:val="both"/>
        <w:rPr>
          <w:sz w:val="27"/>
          <w:szCs w:val="27"/>
          <w:lang w:eastAsia="en-US"/>
        </w:rPr>
      </w:pPr>
      <w:r w:rsidRPr="00890965">
        <w:rPr>
          <w:sz w:val="27"/>
          <w:szCs w:val="27"/>
          <w:lang w:eastAsia="en-US"/>
        </w:rPr>
        <w:t>- размещение и (или) хранение на гостевых стоянках легкового автотранспорта:</w:t>
      </w:r>
    </w:p>
    <w:p w:rsidR="002D0F64" w:rsidRPr="00890965" w:rsidRDefault="002D0F64" w:rsidP="002D0F64">
      <w:pPr>
        <w:widowControl w:val="0"/>
        <w:tabs>
          <w:tab w:val="left" w:pos="960"/>
        </w:tabs>
        <w:ind w:firstLine="740"/>
        <w:jc w:val="both"/>
        <w:rPr>
          <w:sz w:val="27"/>
          <w:szCs w:val="27"/>
          <w:lang w:eastAsia="en-US"/>
        </w:rPr>
      </w:pPr>
      <w:r w:rsidRPr="00890965">
        <w:rPr>
          <w:sz w:val="27"/>
          <w:szCs w:val="27"/>
          <w:lang w:eastAsia="en-US"/>
        </w:rPr>
        <w:t xml:space="preserve">а) легкового автотранспорта в случае, если кузов автотранспортного средства выступает на проезжую часть внутриквартального проезда более чем на </w:t>
      </w:r>
      <w:r w:rsidRPr="00890965">
        <w:rPr>
          <w:sz w:val="27"/>
          <w:szCs w:val="27"/>
          <w:lang w:eastAsia="en-US" w:bidi="en-US"/>
        </w:rPr>
        <w:t xml:space="preserve">0,5 </w:t>
      </w:r>
      <w:r w:rsidRPr="00890965">
        <w:rPr>
          <w:sz w:val="27"/>
          <w:szCs w:val="27"/>
          <w:lang w:eastAsia="en-US"/>
        </w:rPr>
        <w:t>м;</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б) грузового автотранспорта и специальной техники;</w:t>
      </w:r>
    </w:p>
    <w:p w:rsidR="002D0F64" w:rsidRPr="00890965" w:rsidRDefault="002D0F64" w:rsidP="002D0F64">
      <w:pPr>
        <w:widowControl w:val="0"/>
        <w:tabs>
          <w:tab w:val="left" w:pos="993"/>
          <w:tab w:val="left" w:pos="1413"/>
        </w:tabs>
        <w:ind w:firstLine="740"/>
        <w:jc w:val="both"/>
        <w:rPr>
          <w:sz w:val="27"/>
          <w:szCs w:val="27"/>
          <w:lang w:eastAsia="en-US"/>
        </w:rPr>
      </w:pPr>
      <w:r w:rsidRPr="00890965">
        <w:rPr>
          <w:sz w:val="27"/>
          <w:szCs w:val="27"/>
          <w:lang w:eastAsia="en-US"/>
        </w:rPr>
        <w:t xml:space="preserve">в) пассажирского автотранспорта, вместимостью более </w:t>
      </w:r>
      <w:r w:rsidRPr="00890965">
        <w:rPr>
          <w:sz w:val="27"/>
          <w:szCs w:val="27"/>
          <w:lang w:eastAsia="en-US" w:bidi="en-US"/>
        </w:rPr>
        <w:t xml:space="preserve">7 </w:t>
      </w:r>
      <w:r w:rsidRPr="00890965">
        <w:rPr>
          <w:sz w:val="27"/>
          <w:szCs w:val="27"/>
          <w:lang w:eastAsia="en-US"/>
        </w:rPr>
        <w:t>пассажирских мест;</w:t>
      </w:r>
    </w:p>
    <w:p w:rsidR="002D0F64" w:rsidRPr="00890965" w:rsidRDefault="002D0F64" w:rsidP="002D0F64">
      <w:pPr>
        <w:widowControl w:val="0"/>
        <w:tabs>
          <w:tab w:val="left" w:pos="1314"/>
        </w:tabs>
        <w:ind w:firstLine="740"/>
        <w:jc w:val="both"/>
        <w:rPr>
          <w:sz w:val="27"/>
          <w:szCs w:val="27"/>
          <w:lang w:eastAsia="en-US"/>
        </w:rPr>
      </w:pPr>
      <w:r w:rsidRPr="00890965">
        <w:rPr>
          <w:sz w:val="27"/>
          <w:szCs w:val="27"/>
          <w:lang w:eastAsia="en-US"/>
        </w:rPr>
        <w:t>- хранение на гостевых стоянках и на общественных бесплатных парковках (парковочных местах) автотранспорта более трех суток, разукомплектованного и неисправного автотранспорта;</w:t>
      </w:r>
    </w:p>
    <w:p w:rsidR="002D0F64" w:rsidRPr="00890965" w:rsidRDefault="002D0F64" w:rsidP="002D0F64">
      <w:pPr>
        <w:widowControl w:val="0"/>
        <w:tabs>
          <w:tab w:val="left" w:pos="1314"/>
        </w:tabs>
        <w:ind w:firstLine="740"/>
        <w:jc w:val="both"/>
        <w:rPr>
          <w:sz w:val="27"/>
          <w:szCs w:val="27"/>
          <w:lang w:eastAsia="en-US"/>
        </w:rPr>
      </w:pPr>
      <w:r w:rsidRPr="00890965">
        <w:rPr>
          <w:sz w:val="27"/>
          <w:szCs w:val="27"/>
          <w:lang w:eastAsia="en-US"/>
        </w:rPr>
        <w:t>- заправка топливом, ремонт и мойка автотранспорта вне специально отведённых мест;</w:t>
      </w:r>
    </w:p>
    <w:p w:rsidR="002D0F64" w:rsidRPr="00890965" w:rsidRDefault="002D0F64" w:rsidP="002D0F64">
      <w:pPr>
        <w:widowControl w:val="0"/>
        <w:tabs>
          <w:tab w:val="left" w:pos="1314"/>
        </w:tabs>
        <w:ind w:firstLine="740"/>
        <w:jc w:val="both"/>
        <w:rPr>
          <w:sz w:val="27"/>
          <w:szCs w:val="27"/>
          <w:lang w:eastAsia="en-US"/>
        </w:rPr>
      </w:pPr>
      <w:r w:rsidRPr="00890965">
        <w:rPr>
          <w:sz w:val="27"/>
          <w:szCs w:val="27"/>
          <w:lang w:eastAsia="en-US"/>
        </w:rPr>
        <w:t>- осуществление заезда на бордюрные камни и проезда по тротуарам, газонам и пешеходным дорожкам;</w:t>
      </w:r>
    </w:p>
    <w:p w:rsidR="002D0F64" w:rsidRPr="00890965" w:rsidRDefault="002D0F64" w:rsidP="002D0F64">
      <w:pPr>
        <w:widowControl w:val="0"/>
        <w:tabs>
          <w:tab w:val="left" w:pos="1438"/>
        </w:tabs>
        <w:ind w:firstLine="740"/>
        <w:jc w:val="both"/>
        <w:rPr>
          <w:sz w:val="27"/>
          <w:szCs w:val="27"/>
          <w:lang w:eastAsia="en-US"/>
        </w:rPr>
      </w:pPr>
      <w:r w:rsidRPr="00890965">
        <w:rPr>
          <w:sz w:val="27"/>
          <w:szCs w:val="27"/>
          <w:lang w:eastAsia="en-US"/>
        </w:rPr>
        <w:t>- производство строительных и ремонтных работ при отсутствии устройства для мойки колес и кузовов транспортных сре</w:t>
      </w:r>
      <w:proofErr w:type="gramStart"/>
      <w:r w:rsidRPr="00890965">
        <w:rPr>
          <w:sz w:val="27"/>
          <w:szCs w:val="27"/>
          <w:lang w:eastAsia="en-US"/>
        </w:rPr>
        <w:t>дств пр</w:t>
      </w:r>
      <w:proofErr w:type="gramEnd"/>
      <w:r w:rsidRPr="00890965">
        <w:rPr>
          <w:sz w:val="27"/>
          <w:szCs w:val="27"/>
          <w:lang w:eastAsia="en-US"/>
        </w:rPr>
        <w:t xml:space="preserve">и выезде с площадок, на которых проводятся строительные работы, создающие угрозу загрязнения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либо при отсутствии договора со специализированной организацией на выполнение работ по уборке загрязняемой территории;</w:t>
      </w:r>
    </w:p>
    <w:p w:rsidR="002D0F64" w:rsidRPr="00890965" w:rsidRDefault="002D0F64" w:rsidP="002D0F64">
      <w:pPr>
        <w:widowControl w:val="0"/>
        <w:tabs>
          <w:tab w:val="left" w:pos="1434"/>
        </w:tabs>
        <w:ind w:firstLine="740"/>
        <w:jc w:val="both"/>
        <w:rPr>
          <w:sz w:val="27"/>
          <w:szCs w:val="27"/>
          <w:lang w:eastAsia="en-US"/>
        </w:rPr>
      </w:pPr>
      <w:r w:rsidRPr="00890965">
        <w:rPr>
          <w:sz w:val="27"/>
          <w:szCs w:val="27"/>
          <w:lang w:eastAsia="en-US"/>
        </w:rPr>
        <w:t>- содержание зданий, строений, сооружений, построек в угрожающем для окружающих состоянии или ухудшающем внешний вид населённого пункта (обгоревших, сгоревших, сгнивших и т.д.);</w:t>
      </w:r>
    </w:p>
    <w:p w:rsidR="002D0F64" w:rsidRPr="00890965" w:rsidRDefault="002D0F64" w:rsidP="002D0F64">
      <w:pPr>
        <w:widowControl w:val="0"/>
        <w:tabs>
          <w:tab w:val="left" w:pos="1438"/>
        </w:tabs>
        <w:ind w:firstLine="740"/>
        <w:jc w:val="both"/>
        <w:rPr>
          <w:sz w:val="27"/>
          <w:szCs w:val="27"/>
          <w:lang w:eastAsia="en-US"/>
        </w:rPr>
      </w:pPr>
      <w:r w:rsidRPr="00890965">
        <w:rPr>
          <w:sz w:val="27"/>
          <w:szCs w:val="27"/>
          <w:lang w:eastAsia="en-US"/>
        </w:rPr>
        <w:t>- повреждение или уничтожение зелёных насаждений, цветников, клумб и травяного покрова газонов;</w:t>
      </w:r>
    </w:p>
    <w:p w:rsidR="002D0F64" w:rsidRPr="00890965" w:rsidRDefault="002D0F64" w:rsidP="002D0F64">
      <w:pPr>
        <w:widowControl w:val="0"/>
        <w:tabs>
          <w:tab w:val="left" w:pos="1434"/>
        </w:tabs>
        <w:ind w:firstLine="740"/>
        <w:jc w:val="both"/>
        <w:rPr>
          <w:sz w:val="27"/>
          <w:szCs w:val="27"/>
          <w:lang w:eastAsia="en-US"/>
        </w:rPr>
      </w:pPr>
      <w:r w:rsidRPr="00890965">
        <w:rPr>
          <w:sz w:val="27"/>
          <w:szCs w:val="27"/>
          <w:lang w:eastAsia="en-US"/>
        </w:rPr>
        <w:t>- осуществление самовольной посадки и вырубки деревьев (настоящий подпункт не распространяется на участки индивидуальной жилой застройки и садоводческие участки);</w:t>
      </w:r>
    </w:p>
    <w:p w:rsidR="002D0F64" w:rsidRPr="00890965" w:rsidRDefault="002D0F64" w:rsidP="002D0F64">
      <w:pPr>
        <w:widowControl w:val="0"/>
        <w:tabs>
          <w:tab w:val="left" w:pos="1438"/>
        </w:tabs>
        <w:ind w:firstLine="740"/>
        <w:jc w:val="both"/>
        <w:rPr>
          <w:sz w:val="27"/>
          <w:szCs w:val="27"/>
          <w:lang w:eastAsia="en-US"/>
        </w:rPr>
      </w:pPr>
      <w:r w:rsidRPr="00890965">
        <w:rPr>
          <w:sz w:val="27"/>
          <w:szCs w:val="27"/>
          <w:lang w:eastAsia="en-US"/>
        </w:rPr>
        <w:t>- нанесение надписей и других изображений, размещение объявлений на фасадах, памятниках, памятных досках, произведениях монументально-декоративного искусства, малых архитектурных формах, информационных знаках, знаках транспортных и инженерных коммуникаций, ограждениях, заборах, деревьях, а также нанесение ущерба элементам благоустройства любым способом и использование элементов благоустройства не по назначению, влекущему угрозу их повреждения;</w:t>
      </w:r>
    </w:p>
    <w:p w:rsidR="002D0F64" w:rsidRPr="00890965" w:rsidRDefault="002D0F64" w:rsidP="002D0F64">
      <w:pPr>
        <w:widowControl w:val="0"/>
        <w:tabs>
          <w:tab w:val="left" w:pos="1434"/>
        </w:tabs>
        <w:ind w:firstLine="740"/>
        <w:jc w:val="both"/>
        <w:rPr>
          <w:sz w:val="27"/>
          <w:szCs w:val="27"/>
          <w:lang w:eastAsia="en-US"/>
        </w:rPr>
      </w:pPr>
      <w:r w:rsidRPr="00890965">
        <w:rPr>
          <w:sz w:val="27"/>
          <w:szCs w:val="27"/>
          <w:lang w:eastAsia="en-US"/>
        </w:rPr>
        <w:lastRenderedPageBreak/>
        <w:t>- нанесение на покрытия дорог (улично-дорожной сети), тротуаров, пешеходных зон, велосипедных и пешеходных дорожек надписей и изображений, за исключением случаев нанесения в рамках исполнения государственного или муниципального контракта;</w:t>
      </w:r>
    </w:p>
    <w:p w:rsidR="002D0F64" w:rsidRPr="00890965" w:rsidRDefault="002D0F64" w:rsidP="002D0F64">
      <w:pPr>
        <w:widowControl w:val="0"/>
        <w:tabs>
          <w:tab w:val="left" w:pos="1418"/>
        </w:tabs>
        <w:ind w:firstLine="740"/>
        <w:jc w:val="both"/>
        <w:rPr>
          <w:sz w:val="27"/>
          <w:szCs w:val="27"/>
          <w:lang w:eastAsia="en-US"/>
        </w:rPr>
      </w:pPr>
      <w:r w:rsidRPr="00890965">
        <w:rPr>
          <w:sz w:val="27"/>
          <w:szCs w:val="27"/>
          <w:lang w:eastAsia="en-US"/>
        </w:rPr>
        <w:t xml:space="preserve">- установка на улицах выносных конструкций типа </w:t>
      </w:r>
      <w:proofErr w:type="spellStart"/>
      <w:r w:rsidRPr="00890965">
        <w:rPr>
          <w:sz w:val="27"/>
          <w:szCs w:val="27"/>
          <w:lang w:eastAsia="en-US"/>
        </w:rPr>
        <w:t>штендер</w:t>
      </w:r>
      <w:proofErr w:type="spellEnd"/>
      <w:r w:rsidRPr="00890965">
        <w:rPr>
          <w:sz w:val="27"/>
          <w:szCs w:val="27"/>
          <w:lang w:eastAsia="en-US"/>
        </w:rPr>
        <w:t xml:space="preserve"> (</w:t>
      </w:r>
      <w:proofErr w:type="spellStart"/>
      <w:r w:rsidRPr="00890965">
        <w:rPr>
          <w:sz w:val="27"/>
          <w:szCs w:val="27"/>
          <w:lang w:eastAsia="en-US"/>
        </w:rPr>
        <w:t>стритлайн</w:t>
      </w:r>
      <w:proofErr w:type="spellEnd"/>
      <w:r w:rsidRPr="00890965">
        <w:rPr>
          <w:sz w:val="27"/>
          <w:szCs w:val="27"/>
          <w:lang w:eastAsia="en-US"/>
        </w:rPr>
        <w:t>);</w:t>
      </w:r>
    </w:p>
    <w:p w:rsidR="002D0F64" w:rsidRPr="00890965" w:rsidRDefault="002D0F64" w:rsidP="002D0F64">
      <w:pPr>
        <w:widowControl w:val="0"/>
        <w:tabs>
          <w:tab w:val="left" w:pos="1438"/>
        </w:tabs>
        <w:ind w:firstLine="740"/>
        <w:jc w:val="both"/>
        <w:rPr>
          <w:sz w:val="27"/>
          <w:szCs w:val="27"/>
          <w:lang w:eastAsia="en-US"/>
        </w:rPr>
      </w:pPr>
      <w:r w:rsidRPr="00890965">
        <w:rPr>
          <w:sz w:val="27"/>
          <w:szCs w:val="27"/>
          <w:lang w:eastAsia="en-US"/>
        </w:rPr>
        <w:t>- сплошная окраска и покрытие поверхности остекления витрин декоративными плёнками;</w:t>
      </w:r>
    </w:p>
    <w:p w:rsidR="002D0F64" w:rsidRPr="00890965" w:rsidRDefault="002D0F64" w:rsidP="002D0F64">
      <w:pPr>
        <w:widowControl w:val="0"/>
        <w:tabs>
          <w:tab w:val="left" w:pos="1418"/>
        </w:tabs>
        <w:ind w:firstLine="740"/>
        <w:jc w:val="both"/>
        <w:rPr>
          <w:sz w:val="27"/>
          <w:szCs w:val="27"/>
          <w:lang w:eastAsia="en-US"/>
        </w:rPr>
      </w:pPr>
      <w:r w:rsidRPr="00890965">
        <w:rPr>
          <w:sz w:val="27"/>
          <w:szCs w:val="27"/>
          <w:lang w:eastAsia="en-US"/>
        </w:rPr>
        <w:t>- содержание, эксплуатация объектов наружной рекламы, вывесок, табличек:</w:t>
      </w:r>
    </w:p>
    <w:p w:rsidR="002D0F64" w:rsidRPr="00890965" w:rsidRDefault="002D0F64" w:rsidP="002D0F64">
      <w:pPr>
        <w:widowControl w:val="0"/>
        <w:tabs>
          <w:tab w:val="left" w:pos="988"/>
        </w:tabs>
        <w:ind w:firstLine="740"/>
        <w:jc w:val="both"/>
        <w:rPr>
          <w:sz w:val="27"/>
          <w:szCs w:val="27"/>
          <w:lang w:eastAsia="en-US"/>
        </w:rPr>
      </w:pPr>
      <w:r w:rsidRPr="00890965">
        <w:rPr>
          <w:sz w:val="27"/>
          <w:szCs w:val="27"/>
          <w:lang w:eastAsia="en-US"/>
        </w:rPr>
        <w:t>а) без паспорта вывески, без разрешения на установку рекламной конструкции;</w:t>
      </w:r>
    </w:p>
    <w:p w:rsidR="002D0F64" w:rsidRPr="00890965" w:rsidRDefault="002D0F64" w:rsidP="002D0F64">
      <w:pPr>
        <w:widowControl w:val="0"/>
        <w:tabs>
          <w:tab w:val="left" w:pos="992"/>
        </w:tabs>
        <w:ind w:firstLine="740"/>
        <w:jc w:val="both"/>
        <w:rPr>
          <w:sz w:val="27"/>
          <w:szCs w:val="27"/>
          <w:lang w:eastAsia="en-US"/>
        </w:rPr>
      </w:pPr>
      <w:proofErr w:type="gramStart"/>
      <w:r w:rsidRPr="00890965">
        <w:rPr>
          <w:sz w:val="27"/>
          <w:szCs w:val="27"/>
          <w:lang w:eastAsia="en-US"/>
        </w:rPr>
        <w:t>б) с несоответствием внешнего вида, текста, типа учрежденческой доски, вывески, информационной либо рекламной конструкции паспорту вывески, информационной либо рекламной конструкции соответственно, или эскиз-макету учрежденческой доски (отсутствие целостности конструкции, покрашенного каркаса, наличие следов загрязнений, коррозии, ржавчины, отслоения краски, порывов полотен);</w:t>
      </w:r>
      <w:proofErr w:type="gramEnd"/>
    </w:p>
    <w:p w:rsidR="002D0F64" w:rsidRPr="00890965" w:rsidRDefault="002D0F64" w:rsidP="002D0F64">
      <w:pPr>
        <w:widowControl w:val="0"/>
        <w:tabs>
          <w:tab w:val="left" w:pos="998"/>
        </w:tabs>
        <w:ind w:firstLine="740"/>
        <w:jc w:val="both"/>
        <w:rPr>
          <w:sz w:val="27"/>
          <w:szCs w:val="27"/>
          <w:lang w:eastAsia="en-US"/>
        </w:rPr>
      </w:pPr>
      <w:r w:rsidRPr="00890965">
        <w:rPr>
          <w:sz w:val="27"/>
          <w:szCs w:val="27"/>
          <w:lang w:eastAsia="en-US"/>
        </w:rPr>
        <w:t>в) в состоянии, угрожающем безопасности граждан;</w:t>
      </w:r>
    </w:p>
    <w:p w:rsidR="002D0F64" w:rsidRPr="00890965" w:rsidRDefault="002D0F64" w:rsidP="002D0F64">
      <w:pPr>
        <w:widowControl w:val="0"/>
        <w:tabs>
          <w:tab w:val="left" w:pos="998"/>
        </w:tabs>
        <w:ind w:firstLine="740"/>
        <w:jc w:val="both"/>
        <w:rPr>
          <w:sz w:val="27"/>
          <w:szCs w:val="27"/>
          <w:lang w:eastAsia="en-US"/>
        </w:rPr>
      </w:pPr>
      <w:r w:rsidRPr="00890965">
        <w:rPr>
          <w:sz w:val="27"/>
          <w:szCs w:val="27"/>
          <w:lang w:eastAsia="en-US"/>
        </w:rPr>
        <w:t>- отправление естественных надобностей вне специально отведённых мест (общественных туалетов, биотуалетов);</w:t>
      </w:r>
    </w:p>
    <w:p w:rsidR="002D0F64" w:rsidRPr="00890965" w:rsidRDefault="002D0F64" w:rsidP="002D0F64">
      <w:pPr>
        <w:widowControl w:val="0"/>
        <w:tabs>
          <w:tab w:val="left" w:pos="1438"/>
        </w:tabs>
        <w:ind w:firstLine="740"/>
        <w:jc w:val="both"/>
        <w:rPr>
          <w:sz w:val="27"/>
          <w:szCs w:val="27"/>
          <w:lang w:eastAsia="en-US"/>
        </w:rPr>
      </w:pPr>
      <w:r w:rsidRPr="00890965">
        <w:rPr>
          <w:sz w:val="27"/>
          <w:szCs w:val="27"/>
          <w:lang w:eastAsia="en-US"/>
        </w:rPr>
        <w:t>- сплошная окраска и покрытие всей поверхности остекления витрин декоративными плёнками;</w:t>
      </w:r>
    </w:p>
    <w:p w:rsidR="002D0F64" w:rsidRPr="00890965" w:rsidRDefault="002D0F64" w:rsidP="002D0F64">
      <w:pPr>
        <w:widowControl w:val="0"/>
        <w:tabs>
          <w:tab w:val="left" w:pos="1418"/>
        </w:tabs>
        <w:ind w:firstLine="740"/>
        <w:jc w:val="both"/>
        <w:rPr>
          <w:sz w:val="27"/>
          <w:szCs w:val="27"/>
          <w:lang w:eastAsia="en-US"/>
        </w:rPr>
      </w:pPr>
      <w:r w:rsidRPr="00890965">
        <w:rPr>
          <w:sz w:val="27"/>
          <w:szCs w:val="27"/>
          <w:lang w:eastAsia="en-US"/>
        </w:rPr>
        <w:t>- размещение выносного уличного торгового холодильного оборудования;</w:t>
      </w:r>
    </w:p>
    <w:p w:rsidR="002D0F64" w:rsidRDefault="002D0F64" w:rsidP="002D0F64">
      <w:pPr>
        <w:widowControl w:val="0"/>
        <w:tabs>
          <w:tab w:val="left" w:pos="1438"/>
        </w:tabs>
        <w:ind w:firstLine="740"/>
        <w:jc w:val="both"/>
        <w:rPr>
          <w:sz w:val="27"/>
          <w:szCs w:val="27"/>
          <w:lang w:eastAsia="en-US"/>
        </w:rPr>
      </w:pPr>
      <w:r w:rsidRPr="00890965">
        <w:rPr>
          <w:sz w:val="27"/>
          <w:szCs w:val="27"/>
          <w:lang w:eastAsia="en-US"/>
        </w:rPr>
        <w:t>- размещение малоформатной информации, информации рекламного характера на ограждениях любого типа.</w:t>
      </w:r>
    </w:p>
    <w:p w:rsidR="002D0F64" w:rsidRDefault="002D0F64" w:rsidP="002D0F64">
      <w:pPr>
        <w:autoSpaceDE w:val="0"/>
        <w:autoSpaceDN w:val="0"/>
        <w:adjustRightInd w:val="0"/>
        <w:ind w:firstLine="567"/>
        <w:jc w:val="both"/>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4.2. Требования к содержанию домашних (сельскохозяйственных)  животных.</w:t>
      </w:r>
    </w:p>
    <w:p w:rsidR="002D0F64" w:rsidRDefault="002D0F64" w:rsidP="002D0F64">
      <w:pPr>
        <w:autoSpaceDE w:val="0"/>
        <w:autoSpaceDN w:val="0"/>
        <w:adjustRightInd w:val="0"/>
        <w:jc w:val="both"/>
        <w:rPr>
          <w:rFonts w:ascii="Times New Roman CYR" w:eastAsiaTheme="minorHAnsi" w:hAnsi="Times New Roman CYR" w:cs="Times New Roman CYR"/>
          <w:sz w:val="27"/>
          <w:szCs w:val="27"/>
          <w:lang w:eastAsia="en-US"/>
        </w:rPr>
      </w:pPr>
      <w:r>
        <w:rPr>
          <w:rFonts w:ascii="Times New Roman CYR" w:eastAsiaTheme="minorHAnsi" w:hAnsi="Times New Roman CYR" w:cs="Times New Roman CYR"/>
          <w:sz w:val="27"/>
          <w:szCs w:val="27"/>
          <w:lang w:eastAsia="en-US"/>
        </w:rPr>
        <w:t xml:space="preserve">        Владельцам животных необходимо предотвращать опасное воздействие своих животных на других животных и людей, принимать меры по обеспечению тишины и покоя граждан,  соблюдать действующие санитарно-гигиенические и ветеринарные правила. </w:t>
      </w:r>
    </w:p>
    <w:p w:rsidR="002D0F64" w:rsidRDefault="002D0F64" w:rsidP="002D0F64">
      <w:pPr>
        <w:autoSpaceDE w:val="0"/>
        <w:autoSpaceDN w:val="0"/>
        <w:adjustRightInd w:val="0"/>
        <w:jc w:val="both"/>
        <w:rPr>
          <w:rFonts w:ascii="Times New Roman CYR" w:eastAsiaTheme="minorHAnsi" w:hAnsi="Times New Roman CYR" w:cs="Times New Roman CYR"/>
          <w:sz w:val="27"/>
          <w:szCs w:val="27"/>
          <w:lang w:eastAsia="en-US"/>
        </w:rPr>
      </w:pPr>
      <w:r>
        <w:rPr>
          <w:rFonts w:ascii="Times New Roman CYR" w:eastAsiaTheme="minorHAnsi" w:hAnsi="Times New Roman CYR" w:cs="Times New Roman CYR"/>
          <w:sz w:val="27"/>
          <w:szCs w:val="27"/>
          <w:lang w:eastAsia="en-US"/>
        </w:rPr>
        <w:t xml:space="preserve">        Не допускается содержание домашних животных на балконах, лоджиях, в местах общего пользования многоквартирных жилых домов. </w:t>
      </w:r>
    </w:p>
    <w:p w:rsidR="002D0F64" w:rsidRDefault="002D0F64" w:rsidP="002D0F64">
      <w:pPr>
        <w:autoSpaceDE w:val="0"/>
        <w:autoSpaceDN w:val="0"/>
        <w:adjustRightInd w:val="0"/>
        <w:jc w:val="both"/>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 xml:space="preserve">        Выгул домашних животных на территории  </w:t>
      </w:r>
      <w:proofErr w:type="spellStart"/>
      <w:r>
        <w:rPr>
          <w:rFonts w:ascii="Times New Roman CYR" w:eastAsiaTheme="minorHAnsi" w:hAnsi="Times New Roman CYR" w:cs="Times New Roman CYR"/>
          <w:color w:val="000000"/>
          <w:sz w:val="27"/>
          <w:szCs w:val="27"/>
          <w:lang w:eastAsia="en-US"/>
        </w:rPr>
        <w:t>Опочецкого</w:t>
      </w:r>
      <w:proofErr w:type="spellEnd"/>
      <w:r>
        <w:rPr>
          <w:rFonts w:ascii="Times New Roman CYR" w:eastAsiaTheme="minorHAnsi" w:hAnsi="Times New Roman CYR" w:cs="Times New Roman CYR"/>
          <w:color w:val="000000"/>
          <w:sz w:val="27"/>
          <w:szCs w:val="27"/>
          <w:lang w:eastAsia="en-US"/>
        </w:rPr>
        <w:t xml:space="preserve"> муниципального округа допускается при условии обеспечения безопасности граждан, животных, сохранности имущества физических и юридических лиц. </w:t>
      </w:r>
    </w:p>
    <w:p w:rsidR="002D0F64" w:rsidRDefault="002D0F64" w:rsidP="002D0F64">
      <w:pPr>
        <w:autoSpaceDE w:val="0"/>
        <w:autoSpaceDN w:val="0"/>
        <w:adjustRightInd w:val="0"/>
        <w:jc w:val="both"/>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 xml:space="preserve">       При выгуле домашнего животного необходимо соблюдать следующие требования:</w:t>
      </w:r>
    </w:p>
    <w:p w:rsidR="002D0F64" w:rsidRDefault="002D0F64" w:rsidP="002D0F64">
      <w:pPr>
        <w:autoSpaceDE w:val="0"/>
        <w:autoSpaceDN w:val="0"/>
        <w:adjustRightInd w:val="0"/>
        <w:ind w:firstLine="567"/>
        <w:jc w:val="both"/>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2D0F64" w:rsidRDefault="002D0F64" w:rsidP="002D0F64">
      <w:pPr>
        <w:autoSpaceDE w:val="0"/>
        <w:autoSpaceDN w:val="0"/>
        <w:adjustRightInd w:val="0"/>
        <w:ind w:firstLine="567"/>
        <w:jc w:val="both"/>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 xml:space="preserve"> 2) обеспечивать уборку продуктов жизнедеятельности животного в местах и на территориях общего пользования;</w:t>
      </w:r>
    </w:p>
    <w:p w:rsidR="002D0F64" w:rsidRDefault="002D0F64" w:rsidP="002D0F64">
      <w:pPr>
        <w:autoSpaceDE w:val="0"/>
        <w:autoSpaceDN w:val="0"/>
        <w:adjustRightInd w:val="0"/>
        <w:ind w:firstLine="567"/>
        <w:jc w:val="both"/>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 xml:space="preserve"> 3) не допускать выгул животного вне мест, установленных уполномоченным органом для выгула животных;</w:t>
      </w:r>
    </w:p>
    <w:p w:rsidR="002D0F64" w:rsidRDefault="002D0F64" w:rsidP="002D0F64">
      <w:pPr>
        <w:autoSpaceDE w:val="0"/>
        <w:autoSpaceDN w:val="0"/>
        <w:adjustRightInd w:val="0"/>
        <w:ind w:firstLine="567"/>
        <w:jc w:val="both"/>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t xml:space="preserve"> </w:t>
      </w:r>
      <w:proofErr w:type="gramStart"/>
      <w:r>
        <w:rPr>
          <w:rFonts w:ascii="Times New Roman CYR" w:eastAsiaTheme="minorHAnsi" w:hAnsi="Times New Roman CYR" w:cs="Times New Roman CYR"/>
          <w:color w:val="000000"/>
          <w:sz w:val="27"/>
          <w:szCs w:val="27"/>
          <w:lang w:eastAsia="en-US"/>
        </w:rPr>
        <w:t>4) запрещается  выгуливать домашних и других животных в парках и скверах,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площадях и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roofErr w:type="gramEnd"/>
    </w:p>
    <w:p w:rsidR="002D0F64" w:rsidRDefault="002D0F64" w:rsidP="002D0F64">
      <w:pPr>
        <w:autoSpaceDE w:val="0"/>
        <w:autoSpaceDN w:val="0"/>
        <w:adjustRightInd w:val="0"/>
        <w:jc w:val="both"/>
        <w:rPr>
          <w:rFonts w:ascii="Times New Roman CYR" w:eastAsiaTheme="minorHAnsi" w:hAnsi="Times New Roman CYR" w:cs="Times New Roman CYR"/>
          <w:color w:val="000000"/>
          <w:sz w:val="27"/>
          <w:szCs w:val="27"/>
          <w:lang w:eastAsia="en-US"/>
        </w:rPr>
      </w:pPr>
      <w:r>
        <w:rPr>
          <w:rFonts w:ascii="Times New Roman CYR" w:eastAsiaTheme="minorHAnsi" w:hAnsi="Times New Roman CYR" w:cs="Times New Roman CYR"/>
          <w:color w:val="000000"/>
          <w:sz w:val="27"/>
          <w:szCs w:val="27"/>
          <w:lang w:eastAsia="en-US"/>
        </w:rPr>
        <w:lastRenderedPageBreak/>
        <w:t xml:space="preserve">          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 Перечень потенциально опасных собак утверждается Правительством Российской Федерации.</w:t>
      </w:r>
    </w:p>
    <w:p w:rsidR="002D0F64" w:rsidRDefault="002D0F64" w:rsidP="002D0F64">
      <w:pPr>
        <w:autoSpaceDE w:val="0"/>
        <w:autoSpaceDN w:val="0"/>
        <w:adjustRightInd w:val="0"/>
        <w:jc w:val="both"/>
        <w:rPr>
          <w:rFonts w:ascii="Times New Roman CYR" w:eastAsiaTheme="minorHAnsi" w:hAnsi="Times New Roman CYR" w:cs="Times New Roman CYR"/>
          <w:sz w:val="27"/>
          <w:szCs w:val="27"/>
          <w:lang w:eastAsia="en-US"/>
        </w:rPr>
      </w:pPr>
      <w:r>
        <w:rPr>
          <w:rFonts w:ascii="Times New Roman CYR" w:eastAsiaTheme="minorHAnsi" w:hAnsi="Times New Roman CYR" w:cs="Times New Roman CYR"/>
          <w:color w:val="000000"/>
          <w:sz w:val="27"/>
          <w:szCs w:val="27"/>
          <w:lang w:eastAsia="en-US"/>
        </w:rPr>
        <w:t xml:space="preserve">        Выпас сельскохозяйственных животных осуществляется</w:t>
      </w:r>
      <w:r>
        <w:rPr>
          <w:rFonts w:ascii="Times New Roman CYR" w:eastAsiaTheme="minorHAnsi" w:hAnsi="Times New Roman CYR" w:cs="Times New Roman CYR"/>
          <w:sz w:val="27"/>
          <w:szCs w:val="27"/>
          <w:lang w:eastAsia="en-US"/>
        </w:rPr>
        <w:t xml:space="preserve"> на специально отведенных администрацией местах выпаса под наблюдением владельца или уполномоченного им лица.</w:t>
      </w:r>
    </w:p>
    <w:p w:rsidR="002D0F64" w:rsidRDefault="002D0F64" w:rsidP="002D0F64">
      <w:pPr>
        <w:autoSpaceDE w:val="0"/>
        <w:autoSpaceDN w:val="0"/>
        <w:adjustRightInd w:val="0"/>
        <w:jc w:val="both"/>
        <w:rPr>
          <w:rFonts w:ascii="Times New Roman CYR" w:eastAsiaTheme="minorHAnsi" w:hAnsi="Times New Roman CYR" w:cs="Times New Roman CYR"/>
          <w:sz w:val="27"/>
          <w:szCs w:val="27"/>
          <w:lang w:eastAsia="en-US"/>
        </w:rPr>
      </w:pPr>
      <w:r>
        <w:rPr>
          <w:rFonts w:ascii="Times New Roman CYR" w:eastAsiaTheme="minorHAnsi" w:hAnsi="Times New Roman CYR" w:cs="Times New Roman CYR"/>
          <w:sz w:val="27"/>
          <w:szCs w:val="27"/>
          <w:lang w:eastAsia="en-US"/>
        </w:rPr>
        <w:t xml:space="preserve">        Запрещается на территории </w:t>
      </w:r>
      <w:proofErr w:type="spellStart"/>
      <w:r>
        <w:rPr>
          <w:rFonts w:ascii="Times New Roman CYR" w:eastAsiaTheme="minorHAnsi" w:hAnsi="Times New Roman CYR" w:cs="Times New Roman CYR"/>
          <w:sz w:val="27"/>
          <w:szCs w:val="27"/>
          <w:lang w:eastAsia="en-US"/>
        </w:rPr>
        <w:t>Опочецкого</w:t>
      </w:r>
      <w:proofErr w:type="spellEnd"/>
      <w:r>
        <w:rPr>
          <w:rFonts w:ascii="Times New Roman CYR" w:eastAsiaTheme="minorHAnsi" w:hAnsi="Times New Roman CYR" w:cs="Times New Roman CYR"/>
          <w:sz w:val="27"/>
          <w:szCs w:val="27"/>
          <w:lang w:eastAsia="en-US"/>
        </w:rPr>
        <w:t xml:space="preserve"> муниципального округа:</w:t>
      </w:r>
    </w:p>
    <w:p w:rsidR="002D0F64" w:rsidRDefault="002D0F64" w:rsidP="002D0F64">
      <w:pPr>
        <w:autoSpaceDE w:val="0"/>
        <w:autoSpaceDN w:val="0"/>
        <w:adjustRightInd w:val="0"/>
        <w:ind w:firstLine="567"/>
        <w:jc w:val="both"/>
        <w:rPr>
          <w:rFonts w:ascii="Times New Roman CYR" w:eastAsiaTheme="minorHAnsi" w:hAnsi="Times New Roman CYR" w:cs="Times New Roman CYR"/>
          <w:sz w:val="27"/>
          <w:szCs w:val="27"/>
          <w:lang w:eastAsia="en-US"/>
        </w:rPr>
      </w:pPr>
      <w:r>
        <w:rPr>
          <w:rFonts w:ascii="Times New Roman CYR" w:eastAsiaTheme="minorHAnsi" w:hAnsi="Times New Roman CYR" w:cs="Times New Roman CYR"/>
          <w:sz w:val="27"/>
          <w:szCs w:val="27"/>
          <w:lang w:eastAsia="en-US"/>
        </w:rPr>
        <w:t>- передвижение сельскохозяйственных животных без сопровождающих лиц;</w:t>
      </w:r>
    </w:p>
    <w:p w:rsidR="002D0F64" w:rsidRDefault="002D0F64" w:rsidP="002D0F64">
      <w:pPr>
        <w:autoSpaceDE w:val="0"/>
        <w:autoSpaceDN w:val="0"/>
        <w:adjustRightInd w:val="0"/>
        <w:ind w:firstLine="567"/>
        <w:jc w:val="both"/>
        <w:rPr>
          <w:rFonts w:ascii="Times New Roman CYR" w:eastAsiaTheme="minorHAnsi" w:hAnsi="Times New Roman CYR" w:cs="Times New Roman CYR"/>
          <w:sz w:val="27"/>
          <w:szCs w:val="27"/>
          <w:lang w:eastAsia="en-US"/>
        </w:rPr>
      </w:pPr>
      <w:r>
        <w:rPr>
          <w:rFonts w:ascii="Times New Roman CYR" w:eastAsiaTheme="minorHAnsi" w:hAnsi="Times New Roman CYR" w:cs="Times New Roman CYR"/>
          <w:sz w:val="27"/>
          <w:szCs w:val="27"/>
          <w:lang w:eastAsia="en-US"/>
        </w:rPr>
        <w:t>- выпас сельскохозяйственных животных в парках, скверах, зеленых зонах, на прибрежных полосах водоемов, газонах.</w:t>
      </w:r>
    </w:p>
    <w:p w:rsidR="002D0F64" w:rsidRDefault="002D0F64" w:rsidP="002D0F64">
      <w:pPr>
        <w:autoSpaceDE w:val="0"/>
        <w:autoSpaceDN w:val="0"/>
        <w:adjustRightInd w:val="0"/>
        <w:ind w:firstLine="567"/>
        <w:jc w:val="both"/>
        <w:rPr>
          <w:rFonts w:ascii="Times New Roman CYR" w:eastAsiaTheme="minorHAnsi" w:hAnsi="Times New Roman CYR" w:cs="Times New Roman CYR"/>
          <w:sz w:val="27"/>
          <w:szCs w:val="27"/>
          <w:lang w:eastAsia="en-US"/>
        </w:rPr>
      </w:pPr>
      <w:r>
        <w:rPr>
          <w:rFonts w:ascii="Times New Roman CYR" w:eastAsiaTheme="minorHAnsi" w:hAnsi="Times New Roman CYR" w:cs="Times New Roman CYR"/>
          <w:sz w:val="27"/>
          <w:szCs w:val="27"/>
          <w:lang w:eastAsia="en-US"/>
        </w:rPr>
        <w:t>- производить захоронения останков и праха животных в землю на территориях, не предназначенных для этих целей;</w:t>
      </w:r>
    </w:p>
    <w:p w:rsidR="002D0F64" w:rsidRDefault="002D0F64" w:rsidP="002D0F64">
      <w:pPr>
        <w:autoSpaceDE w:val="0"/>
        <w:autoSpaceDN w:val="0"/>
        <w:adjustRightInd w:val="0"/>
        <w:ind w:firstLine="567"/>
        <w:jc w:val="both"/>
        <w:rPr>
          <w:rFonts w:ascii="Times New Roman CYR" w:eastAsiaTheme="minorHAnsi" w:hAnsi="Times New Roman CYR" w:cs="Times New Roman CYR"/>
          <w:sz w:val="27"/>
          <w:szCs w:val="27"/>
          <w:lang w:eastAsia="en-US"/>
        </w:rPr>
      </w:pPr>
      <w:r>
        <w:rPr>
          <w:rFonts w:ascii="Times New Roman CYR" w:eastAsiaTheme="minorHAnsi" w:hAnsi="Times New Roman CYR" w:cs="Times New Roman CYR"/>
          <w:sz w:val="27"/>
          <w:szCs w:val="27"/>
          <w:lang w:eastAsia="en-US"/>
        </w:rPr>
        <w:t xml:space="preserve">- сброс останков животных в водоемы, реки и болота, а также в бытовые мусорные контейнеры и вывоз их на </w:t>
      </w:r>
      <w:proofErr w:type="gramStart"/>
      <w:r>
        <w:rPr>
          <w:rFonts w:ascii="Times New Roman CYR" w:eastAsiaTheme="minorHAnsi" w:hAnsi="Times New Roman CYR" w:cs="Times New Roman CYR"/>
          <w:sz w:val="27"/>
          <w:szCs w:val="27"/>
          <w:lang w:eastAsia="en-US"/>
        </w:rPr>
        <w:t>свалки</w:t>
      </w:r>
      <w:proofErr w:type="gramEnd"/>
      <w:r>
        <w:rPr>
          <w:rFonts w:ascii="Times New Roman CYR" w:eastAsiaTheme="minorHAnsi" w:hAnsi="Times New Roman CYR" w:cs="Times New Roman CYR"/>
          <w:sz w:val="27"/>
          <w:szCs w:val="27"/>
          <w:lang w:eastAsia="en-US"/>
        </w:rPr>
        <w:t xml:space="preserve"> и полигоны для захоронения.</w:t>
      </w:r>
    </w:p>
    <w:p w:rsidR="002D0F64" w:rsidRDefault="002D0F64" w:rsidP="002D0F64">
      <w:pPr>
        <w:autoSpaceDE w:val="0"/>
        <w:autoSpaceDN w:val="0"/>
        <w:adjustRightInd w:val="0"/>
        <w:jc w:val="both"/>
        <w:rPr>
          <w:rFonts w:ascii="Times New Roman CYR" w:eastAsiaTheme="minorHAnsi" w:hAnsi="Times New Roman CYR" w:cs="Times New Roman CYR"/>
          <w:sz w:val="27"/>
          <w:szCs w:val="27"/>
          <w:lang w:eastAsia="en-US"/>
        </w:rPr>
      </w:pPr>
      <w:r>
        <w:rPr>
          <w:rFonts w:ascii="Times New Roman CYR" w:eastAsiaTheme="minorHAnsi" w:hAnsi="Times New Roman CYR" w:cs="Times New Roman CYR"/>
          <w:sz w:val="27"/>
          <w:szCs w:val="27"/>
          <w:lang w:eastAsia="en-US"/>
        </w:rPr>
        <w:t xml:space="preserve">        Администрацией </w:t>
      </w:r>
      <w:proofErr w:type="spellStart"/>
      <w:r>
        <w:rPr>
          <w:rFonts w:ascii="Times New Roman CYR" w:eastAsiaTheme="minorHAnsi" w:hAnsi="Times New Roman CYR" w:cs="Times New Roman CYR"/>
          <w:sz w:val="27"/>
          <w:szCs w:val="27"/>
          <w:lang w:eastAsia="en-US"/>
        </w:rPr>
        <w:t>Опочецкого</w:t>
      </w:r>
      <w:proofErr w:type="spellEnd"/>
      <w:r>
        <w:rPr>
          <w:rFonts w:ascii="Times New Roman CYR" w:eastAsiaTheme="minorHAnsi" w:hAnsi="Times New Roman CYR" w:cs="Times New Roman CYR"/>
          <w:sz w:val="27"/>
          <w:szCs w:val="27"/>
          <w:lang w:eastAsia="en-US"/>
        </w:rPr>
        <w:t xml:space="preserve"> муниципального округа организовывается отлов собак и кошек, независимо от породы и назначения (в том числе и имеющие ошейник с номерным знаком), находящихся на улицах или в иных общественных местах без сопровождающего лица. Отлов бродячих животных осуществляется специализированным организациям по договорам с администрацией в пределах средств, предусмотренных в бюджете муниципального образования на эти цели.</w:t>
      </w:r>
    </w:p>
    <w:p w:rsidR="002D0F64" w:rsidRPr="002D0F64" w:rsidRDefault="002D0F64" w:rsidP="002D0F64">
      <w:pPr>
        <w:widowControl w:val="0"/>
        <w:tabs>
          <w:tab w:val="left" w:pos="1438"/>
        </w:tabs>
        <w:ind w:firstLine="740"/>
        <w:jc w:val="both"/>
        <w:rPr>
          <w:sz w:val="22"/>
          <w:szCs w:val="27"/>
          <w:lang w:eastAsia="en-US"/>
        </w:rPr>
      </w:pPr>
    </w:p>
    <w:p w:rsidR="002D0F64" w:rsidRPr="00890965" w:rsidRDefault="002D0F64" w:rsidP="002D0F64">
      <w:pPr>
        <w:widowControl w:val="0"/>
        <w:numPr>
          <w:ilvl w:val="0"/>
          <w:numId w:val="32"/>
        </w:numPr>
        <w:tabs>
          <w:tab w:val="left" w:pos="1438"/>
        </w:tabs>
        <w:ind w:left="0" w:firstLine="740"/>
        <w:jc w:val="center"/>
        <w:rPr>
          <w:b/>
          <w:sz w:val="27"/>
          <w:szCs w:val="27"/>
          <w:lang w:eastAsia="en-US"/>
        </w:rPr>
      </w:pPr>
      <w:r w:rsidRPr="00890965">
        <w:rPr>
          <w:b/>
          <w:sz w:val="27"/>
          <w:szCs w:val="27"/>
          <w:lang w:eastAsia="en-US"/>
        </w:rPr>
        <w:t>Формы и механизмы общественного участия в принятии решений и реализации проектов комплексного благоустройства и развития городской среды</w:t>
      </w:r>
    </w:p>
    <w:p w:rsidR="002D0F64" w:rsidRPr="002D0F64" w:rsidRDefault="002D0F64" w:rsidP="002D0F64">
      <w:pPr>
        <w:widowControl w:val="0"/>
        <w:tabs>
          <w:tab w:val="left" w:pos="1438"/>
        </w:tabs>
        <w:ind w:firstLine="740"/>
        <w:jc w:val="center"/>
        <w:rPr>
          <w:sz w:val="20"/>
          <w:szCs w:val="27"/>
          <w:lang w:eastAsia="en-US"/>
        </w:rPr>
      </w:pPr>
    </w:p>
    <w:p w:rsidR="002D0F64" w:rsidRPr="00890965" w:rsidRDefault="002D0F64" w:rsidP="002D0F64">
      <w:pPr>
        <w:keepNext/>
        <w:keepLines/>
        <w:widowControl w:val="0"/>
        <w:numPr>
          <w:ilvl w:val="1"/>
          <w:numId w:val="32"/>
        </w:numPr>
        <w:tabs>
          <w:tab w:val="left" w:pos="1166"/>
        </w:tabs>
        <w:ind w:left="0" w:firstLine="740"/>
        <w:jc w:val="center"/>
        <w:outlineLvl w:val="1"/>
        <w:rPr>
          <w:b/>
          <w:bCs/>
          <w:sz w:val="27"/>
          <w:szCs w:val="27"/>
          <w:lang w:eastAsia="en-US"/>
        </w:rPr>
      </w:pPr>
      <w:bookmarkStart w:id="7" w:name="_Toc150765206"/>
      <w:r>
        <w:rPr>
          <w:b/>
          <w:bCs/>
          <w:sz w:val="27"/>
          <w:szCs w:val="27"/>
          <w:lang w:eastAsia="en-US"/>
        </w:rPr>
        <w:t xml:space="preserve"> </w:t>
      </w:r>
      <w:r w:rsidRPr="00890965">
        <w:rPr>
          <w:b/>
          <w:bCs/>
          <w:sz w:val="27"/>
          <w:szCs w:val="27"/>
          <w:lang w:eastAsia="en-US"/>
        </w:rPr>
        <w:t>Формы общественного участия</w:t>
      </w:r>
      <w:bookmarkEnd w:id="7"/>
    </w:p>
    <w:p w:rsidR="002D0F64" w:rsidRPr="00890965" w:rsidRDefault="002D0F64" w:rsidP="002D0F64">
      <w:pPr>
        <w:widowControl w:val="0"/>
        <w:tabs>
          <w:tab w:val="left" w:pos="1445"/>
        </w:tabs>
        <w:ind w:firstLine="740"/>
        <w:jc w:val="both"/>
        <w:rPr>
          <w:sz w:val="27"/>
          <w:szCs w:val="27"/>
          <w:lang w:eastAsia="en-US"/>
        </w:rPr>
      </w:pPr>
      <w:bookmarkStart w:id="8" w:name="bookmark32"/>
      <w:r w:rsidRPr="00890965">
        <w:rPr>
          <w:sz w:val="27"/>
          <w:szCs w:val="27"/>
          <w:lang w:eastAsia="en-US"/>
        </w:rPr>
        <w:t xml:space="preserve">5.1.1. Для осуществления участия граждан и иных заинтересованных лиц в процессе принятия решений и реализации проектов комплексного благоустройства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используются следующие формы:</w:t>
      </w:r>
      <w:bookmarkEnd w:id="8"/>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а) совместное определение целей и задач по развитию территории, инвентаризация проблем и потенциалов среды;</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б) определение основных видов активностей, функциональных зон общественных пространств, которые представляют часть территории городского поселения, для которых определены границы и преимущественный вид деятельности (функция). Возможно определение нескольких преимущественных видов деятельности для одной и той же функциональной зоны (многофункциональные зоны);</w:t>
      </w:r>
    </w:p>
    <w:p w:rsidR="002D0F64" w:rsidRPr="00890965" w:rsidRDefault="002D0F64" w:rsidP="002D0F64">
      <w:pPr>
        <w:widowControl w:val="0"/>
        <w:tabs>
          <w:tab w:val="left" w:pos="978"/>
        </w:tabs>
        <w:ind w:firstLine="740"/>
        <w:jc w:val="both"/>
        <w:rPr>
          <w:sz w:val="27"/>
          <w:szCs w:val="27"/>
          <w:lang w:eastAsia="en-US"/>
        </w:rPr>
      </w:pPr>
      <w:r w:rsidRPr="00890965">
        <w:rPr>
          <w:sz w:val="27"/>
          <w:szCs w:val="27"/>
          <w:lang w:eastAsia="en-US"/>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2D0F64" w:rsidRPr="00890965" w:rsidRDefault="002D0F64" w:rsidP="002D0F64">
      <w:pPr>
        <w:widowControl w:val="0"/>
        <w:tabs>
          <w:tab w:val="left" w:pos="968"/>
        </w:tabs>
        <w:ind w:firstLine="740"/>
        <w:jc w:val="both"/>
        <w:rPr>
          <w:sz w:val="27"/>
          <w:szCs w:val="27"/>
          <w:lang w:eastAsia="en-US"/>
        </w:rPr>
      </w:pPr>
      <w:r w:rsidRPr="00890965">
        <w:rPr>
          <w:sz w:val="27"/>
          <w:szCs w:val="27"/>
          <w:lang w:eastAsia="en-US"/>
        </w:rPr>
        <w:t>г) консультации в выборе типов покрытий, с учётом функционального зонирования территории;</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д) консультации по предполагаемым типам озеленения;</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е) консультации по предполагаемым типам освещения и осветительного оборудования;</w:t>
      </w:r>
    </w:p>
    <w:p w:rsidR="002D0F64" w:rsidRPr="00890965" w:rsidRDefault="002D0F64" w:rsidP="002D0F64">
      <w:pPr>
        <w:widowControl w:val="0"/>
        <w:tabs>
          <w:tab w:val="left" w:pos="1035"/>
        </w:tabs>
        <w:ind w:firstLine="740"/>
        <w:jc w:val="both"/>
        <w:rPr>
          <w:sz w:val="27"/>
          <w:szCs w:val="27"/>
          <w:lang w:eastAsia="en-US"/>
        </w:rPr>
      </w:pPr>
      <w:r w:rsidRPr="00890965">
        <w:rPr>
          <w:sz w:val="27"/>
          <w:szCs w:val="27"/>
          <w:lang w:eastAsia="en-US"/>
        </w:rPr>
        <w:t xml:space="preserve">ж) участие в разработке проекта, обсуждение решений с архитекторами, ландшафтными архитекторами, проектировщиками и другими профильными </w:t>
      </w:r>
      <w:r w:rsidRPr="00890965">
        <w:rPr>
          <w:sz w:val="27"/>
          <w:szCs w:val="27"/>
          <w:lang w:eastAsia="en-US"/>
        </w:rPr>
        <w:lastRenderedPageBreak/>
        <w:t>специалистами;</w:t>
      </w:r>
    </w:p>
    <w:p w:rsidR="002D0F64" w:rsidRPr="00890965" w:rsidRDefault="002D0F64" w:rsidP="002D0F64">
      <w:pPr>
        <w:widowControl w:val="0"/>
        <w:tabs>
          <w:tab w:val="left" w:pos="963"/>
        </w:tabs>
        <w:ind w:firstLine="740"/>
        <w:jc w:val="both"/>
        <w:rPr>
          <w:sz w:val="27"/>
          <w:szCs w:val="27"/>
          <w:lang w:eastAsia="en-US"/>
        </w:rPr>
      </w:pPr>
      <w:r w:rsidRPr="00890965">
        <w:rPr>
          <w:sz w:val="27"/>
          <w:szCs w:val="27"/>
          <w:lang w:eastAsia="en-US"/>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2D0F64" w:rsidRPr="00890965" w:rsidRDefault="002D0F64" w:rsidP="002D0F64">
      <w:pPr>
        <w:widowControl w:val="0"/>
        <w:tabs>
          <w:tab w:val="left" w:pos="992"/>
        </w:tabs>
        <w:ind w:firstLine="740"/>
        <w:jc w:val="both"/>
        <w:rPr>
          <w:sz w:val="27"/>
          <w:szCs w:val="27"/>
          <w:lang w:eastAsia="en-US"/>
        </w:rPr>
      </w:pPr>
      <w:r w:rsidRPr="00890965">
        <w:rPr>
          <w:sz w:val="27"/>
          <w:szCs w:val="27"/>
          <w:lang w:eastAsia="en-US"/>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2D0F64" w:rsidRPr="00890965" w:rsidRDefault="002D0F64" w:rsidP="002D0F64">
      <w:pPr>
        <w:widowControl w:val="0"/>
        <w:tabs>
          <w:tab w:val="left" w:pos="987"/>
        </w:tabs>
        <w:ind w:firstLine="740"/>
        <w:jc w:val="both"/>
        <w:rPr>
          <w:sz w:val="27"/>
          <w:szCs w:val="27"/>
          <w:lang w:eastAsia="en-US"/>
        </w:rPr>
      </w:pPr>
      <w:r w:rsidRPr="00890965">
        <w:rPr>
          <w:sz w:val="27"/>
          <w:szCs w:val="27"/>
          <w:lang w:eastAsia="en-US"/>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муниципальных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2D0F64" w:rsidRPr="00890965" w:rsidRDefault="002D0F64" w:rsidP="002D0F64">
      <w:pPr>
        <w:widowControl w:val="0"/>
        <w:tabs>
          <w:tab w:val="left" w:pos="987"/>
        </w:tabs>
        <w:ind w:firstLine="740"/>
        <w:jc w:val="both"/>
        <w:rPr>
          <w:sz w:val="27"/>
          <w:szCs w:val="27"/>
          <w:lang w:eastAsia="en-US"/>
        </w:rPr>
      </w:pPr>
      <w:r w:rsidRPr="00890965">
        <w:rPr>
          <w:sz w:val="27"/>
          <w:szCs w:val="27"/>
          <w:lang w:eastAsia="en-US"/>
        </w:rPr>
        <w:t>5.1.2. Реализация проектов сопровождается информированием общественности о планирующихся изменениях и возможности участия в этом процессе.</w:t>
      </w:r>
    </w:p>
    <w:p w:rsidR="002D0F64" w:rsidRPr="00890965" w:rsidRDefault="002D0F64" w:rsidP="002D0F64">
      <w:pPr>
        <w:widowControl w:val="0"/>
        <w:tabs>
          <w:tab w:val="left" w:pos="1418"/>
        </w:tabs>
        <w:ind w:firstLine="740"/>
        <w:jc w:val="both"/>
        <w:rPr>
          <w:sz w:val="27"/>
          <w:szCs w:val="27"/>
          <w:lang w:eastAsia="en-US"/>
        </w:rPr>
      </w:pPr>
      <w:r w:rsidRPr="00890965">
        <w:rPr>
          <w:sz w:val="27"/>
          <w:szCs w:val="27"/>
          <w:lang w:eastAsia="en-US"/>
        </w:rPr>
        <w:t>5.1.3. Информирование осуществляется путём:</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 xml:space="preserve">а) задействования официального сайта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для сбора информации, обеспечения «онлайн» участия и регулярного информирования о ходе проекта с публикацией фото, видео и текстовых отчетов по итогам проведения общественных обсуждений;</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w:t>
      </w:r>
      <w:r w:rsidRPr="00890965">
        <w:rPr>
          <w:sz w:val="27"/>
          <w:szCs w:val="27"/>
          <w:lang w:eastAsia="en-US"/>
        </w:rPr>
        <w:softHyphen/>
        <w:t>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2D0F64" w:rsidRPr="00890965" w:rsidRDefault="002D0F64" w:rsidP="002D0F64">
      <w:pPr>
        <w:widowControl w:val="0"/>
        <w:tabs>
          <w:tab w:val="left" w:pos="1105"/>
        </w:tabs>
        <w:ind w:firstLine="740"/>
        <w:jc w:val="both"/>
        <w:rPr>
          <w:sz w:val="27"/>
          <w:szCs w:val="27"/>
          <w:lang w:eastAsia="en-US"/>
        </w:rPr>
      </w:pPr>
      <w:r w:rsidRPr="00890965">
        <w:rPr>
          <w:sz w:val="27"/>
          <w:szCs w:val="27"/>
          <w:lang w:eastAsia="en-US"/>
        </w:rPr>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w:t>
      </w:r>
    </w:p>
    <w:p w:rsidR="002D0F64" w:rsidRPr="00890965" w:rsidRDefault="002D0F64" w:rsidP="002D0F64">
      <w:pPr>
        <w:widowControl w:val="0"/>
        <w:tabs>
          <w:tab w:val="left" w:pos="1105"/>
        </w:tabs>
        <w:ind w:firstLine="740"/>
        <w:jc w:val="both"/>
        <w:rPr>
          <w:sz w:val="27"/>
          <w:szCs w:val="27"/>
          <w:lang w:eastAsia="en-US"/>
        </w:rPr>
      </w:pPr>
      <w:r w:rsidRPr="00890965">
        <w:rPr>
          <w:sz w:val="27"/>
          <w:szCs w:val="27"/>
          <w:lang w:eastAsia="en-US"/>
        </w:rPr>
        <w:t>д) индивидуальных приглашений участников встречи лично, по электронной почте или по телефону;</w:t>
      </w:r>
    </w:p>
    <w:p w:rsidR="002D0F64" w:rsidRPr="00890965" w:rsidRDefault="002D0F64" w:rsidP="002D0F64">
      <w:pPr>
        <w:widowControl w:val="0"/>
        <w:tabs>
          <w:tab w:val="left" w:pos="1105"/>
        </w:tabs>
        <w:ind w:firstLine="740"/>
        <w:jc w:val="both"/>
        <w:rPr>
          <w:sz w:val="27"/>
          <w:szCs w:val="27"/>
          <w:lang w:eastAsia="en-US"/>
        </w:rPr>
      </w:pPr>
      <w:r w:rsidRPr="00890965">
        <w:rPr>
          <w:sz w:val="27"/>
          <w:szCs w:val="27"/>
          <w:lang w:eastAsia="en-US"/>
        </w:rP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2D0F64" w:rsidRPr="00890965" w:rsidRDefault="002D0F64" w:rsidP="002D0F64">
      <w:pPr>
        <w:widowControl w:val="0"/>
        <w:tabs>
          <w:tab w:val="left" w:pos="1105"/>
        </w:tabs>
        <w:ind w:firstLine="740"/>
        <w:jc w:val="both"/>
        <w:rPr>
          <w:sz w:val="27"/>
          <w:szCs w:val="27"/>
          <w:lang w:eastAsia="en-US"/>
        </w:rPr>
      </w:pPr>
      <w:r w:rsidRPr="00890965">
        <w:rPr>
          <w:sz w:val="27"/>
          <w:szCs w:val="27"/>
          <w:lang w:eastAsia="en-US"/>
        </w:rPr>
        <w:t xml:space="preserve">ж) использования социальных сетей и </w:t>
      </w:r>
      <w:proofErr w:type="spellStart"/>
      <w:r w:rsidRPr="00890965">
        <w:rPr>
          <w:sz w:val="27"/>
          <w:szCs w:val="27"/>
          <w:lang w:eastAsia="en-US"/>
        </w:rPr>
        <w:t>интернет-ресурсов</w:t>
      </w:r>
      <w:proofErr w:type="spellEnd"/>
      <w:r w:rsidRPr="00890965">
        <w:rPr>
          <w:sz w:val="27"/>
          <w:szCs w:val="27"/>
          <w:lang w:eastAsia="en-US"/>
        </w:rPr>
        <w:t xml:space="preserve"> для обеспечения донесения информации до различных общественных объединений и профессиональных сообществ;</w:t>
      </w:r>
    </w:p>
    <w:p w:rsidR="002D0F64" w:rsidRPr="00890965" w:rsidRDefault="002D0F64" w:rsidP="002D0F64">
      <w:pPr>
        <w:widowControl w:val="0"/>
        <w:tabs>
          <w:tab w:val="left" w:pos="1105"/>
        </w:tabs>
        <w:ind w:firstLine="740"/>
        <w:jc w:val="both"/>
        <w:rPr>
          <w:sz w:val="27"/>
          <w:szCs w:val="27"/>
          <w:lang w:eastAsia="en-US"/>
        </w:rPr>
      </w:pPr>
      <w:bookmarkStart w:id="9" w:name="bookmark33"/>
      <w:r w:rsidRPr="00890965">
        <w:rPr>
          <w:sz w:val="27"/>
          <w:szCs w:val="27"/>
          <w:lang w:eastAsia="en-US"/>
        </w:rPr>
        <w:t>з) установки специальных информационных временных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bookmarkEnd w:id="9"/>
    </w:p>
    <w:p w:rsidR="002D0F64" w:rsidRPr="00890965" w:rsidRDefault="002D0F64" w:rsidP="002D0F64">
      <w:pPr>
        <w:keepNext/>
        <w:keepLines/>
        <w:widowControl w:val="0"/>
        <w:numPr>
          <w:ilvl w:val="1"/>
          <w:numId w:val="32"/>
        </w:numPr>
        <w:tabs>
          <w:tab w:val="left" w:pos="1108"/>
        </w:tabs>
        <w:ind w:left="0" w:firstLine="740"/>
        <w:jc w:val="center"/>
        <w:outlineLvl w:val="1"/>
        <w:rPr>
          <w:b/>
          <w:bCs/>
          <w:sz w:val="27"/>
          <w:szCs w:val="27"/>
          <w:lang w:eastAsia="en-US"/>
        </w:rPr>
      </w:pPr>
      <w:bookmarkStart w:id="10" w:name="_Toc150765207"/>
      <w:r w:rsidRPr="00890965">
        <w:rPr>
          <w:b/>
          <w:bCs/>
          <w:sz w:val="27"/>
          <w:szCs w:val="27"/>
          <w:lang w:eastAsia="en-US"/>
        </w:rPr>
        <w:lastRenderedPageBreak/>
        <w:t xml:space="preserve"> Механизмы общественного участия</w:t>
      </w:r>
      <w:bookmarkEnd w:id="10"/>
    </w:p>
    <w:p w:rsidR="002D0F64" w:rsidRPr="00890965" w:rsidRDefault="002D0F64" w:rsidP="002D0F64">
      <w:pPr>
        <w:widowControl w:val="0"/>
        <w:tabs>
          <w:tab w:val="left" w:pos="1418"/>
        </w:tabs>
        <w:ind w:firstLine="740"/>
        <w:jc w:val="both"/>
        <w:rPr>
          <w:sz w:val="27"/>
          <w:szCs w:val="27"/>
          <w:lang w:eastAsia="en-US"/>
        </w:rPr>
      </w:pPr>
      <w:r w:rsidRPr="00890965">
        <w:rPr>
          <w:sz w:val="27"/>
          <w:szCs w:val="27"/>
          <w:lang w:eastAsia="en-US"/>
        </w:rPr>
        <w:t xml:space="preserve">5.2.1. Обсуждение проектов проводится в интерактивном формате с использованием широкого набора инструментов для вовлечения и обеспечения общественного участия, включая способы, предусмотренные Федеральным законом от </w:t>
      </w:r>
      <w:r w:rsidRPr="00890965">
        <w:rPr>
          <w:sz w:val="27"/>
          <w:szCs w:val="27"/>
          <w:lang w:eastAsia="en-US" w:bidi="en-US"/>
        </w:rPr>
        <w:t xml:space="preserve">21 </w:t>
      </w:r>
      <w:r w:rsidRPr="00890965">
        <w:rPr>
          <w:sz w:val="27"/>
          <w:szCs w:val="27"/>
          <w:lang w:eastAsia="en-US"/>
        </w:rPr>
        <w:t xml:space="preserve">июля </w:t>
      </w:r>
      <w:r w:rsidRPr="00890965">
        <w:rPr>
          <w:sz w:val="27"/>
          <w:szCs w:val="27"/>
          <w:lang w:eastAsia="en-US" w:bidi="en-US"/>
        </w:rPr>
        <w:t xml:space="preserve">2014 </w:t>
      </w:r>
      <w:r w:rsidRPr="00890965">
        <w:rPr>
          <w:sz w:val="27"/>
          <w:szCs w:val="27"/>
          <w:lang w:eastAsia="en-US"/>
        </w:rPr>
        <w:t xml:space="preserve">г. </w:t>
      </w:r>
      <w:r w:rsidRPr="00890965">
        <w:rPr>
          <w:sz w:val="27"/>
          <w:szCs w:val="27"/>
          <w:lang w:eastAsia="en-US" w:bidi="en-US"/>
        </w:rPr>
        <w:t xml:space="preserve">№ </w:t>
      </w:r>
      <w:r w:rsidRPr="00890965">
        <w:rPr>
          <w:sz w:val="27"/>
          <w:szCs w:val="27"/>
          <w:lang w:eastAsia="en-US"/>
        </w:rPr>
        <w:t>212-ФЗ «Об основах общественного контроля в Российской Федерации».</w:t>
      </w:r>
    </w:p>
    <w:p w:rsidR="002D0F64" w:rsidRPr="00890965" w:rsidRDefault="002D0F64" w:rsidP="002D0F64">
      <w:pPr>
        <w:widowControl w:val="0"/>
        <w:tabs>
          <w:tab w:val="left" w:pos="1418"/>
        </w:tabs>
        <w:ind w:firstLine="740"/>
        <w:jc w:val="both"/>
        <w:rPr>
          <w:sz w:val="27"/>
          <w:szCs w:val="27"/>
          <w:lang w:eastAsia="en-US"/>
        </w:rPr>
      </w:pPr>
      <w:r w:rsidRPr="00890965">
        <w:rPr>
          <w:sz w:val="27"/>
          <w:szCs w:val="27"/>
          <w:lang w:eastAsia="en-US"/>
        </w:rPr>
        <w:t xml:space="preserve">5.2.2. По итогам общественных обсуждений или публичных слушаний формируется отчет, который размещается на официальном сайте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w:t>
      </w:r>
    </w:p>
    <w:p w:rsidR="002D0F64" w:rsidRPr="00890965" w:rsidRDefault="002D0F64" w:rsidP="002D0F64">
      <w:pPr>
        <w:widowControl w:val="0"/>
        <w:tabs>
          <w:tab w:val="left" w:pos="1418"/>
        </w:tabs>
        <w:ind w:firstLine="740"/>
        <w:jc w:val="both"/>
        <w:rPr>
          <w:sz w:val="27"/>
          <w:szCs w:val="27"/>
          <w:lang w:eastAsia="en-US"/>
        </w:rPr>
      </w:pPr>
      <w:r w:rsidRPr="00890965">
        <w:rPr>
          <w:sz w:val="27"/>
          <w:szCs w:val="27"/>
          <w:lang w:eastAsia="en-US"/>
        </w:rPr>
        <w:t>5.2.3.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Pr="00890965">
        <w:rPr>
          <w:sz w:val="27"/>
          <w:szCs w:val="27"/>
          <w:lang w:eastAsia="en-US"/>
        </w:rPr>
        <w:t>о-</w:t>
      </w:r>
      <w:proofErr w:type="gramEnd"/>
      <w:r w:rsidRPr="00890965">
        <w:rPr>
          <w:sz w:val="27"/>
          <w:szCs w:val="27"/>
          <w:lang w:eastAsia="en-US"/>
        </w:rPr>
        <w:t xml:space="preserve">, </w:t>
      </w:r>
      <w:proofErr w:type="spellStart"/>
      <w:r w:rsidRPr="00890965">
        <w:rPr>
          <w:sz w:val="27"/>
          <w:szCs w:val="27"/>
          <w:lang w:eastAsia="en-US"/>
        </w:rPr>
        <w:t>видеофиксации</w:t>
      </w:r>
      <w:proofErr w:type="spellEnd"/>
      <w:r w:rsidRPr="00890965">
        <w:rPr>
          <w:sz w:val="27"/>
          <w:szCs w:val="27"/>
          <w:lang w:eastAsia="en-US"/>
        </w:rPr>
        <w:t>,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администрации и (или) на интерактивный портал в сети Интернет.</w:t>
      </w:r>
    </w:p>
    <w:p w:rsidR="002D0F64" w:rsidRDefault="002D0F64" w:rsidP="002D0F64">
      <w:pPr>
        <w:widowControl w:val="0"/>
        <w:tabs>
          <w:tab w:val="left" w:pos="1418"/>
        </w:tabs>
        <w:ind w:firstLine="740"/>
        <w:jc w:val="both"/>
        <w:rPr>
          <w:sz w:val="27"/>
          <w:szCs w:val="27"/>
          <w:lang w:eastAsia="en-US"/>
        </w:rPr>
      </w:pPr>
      <w:bookmarkStart w:id="11" w:name="bookmark36"/>
      <w:r w:rsidRPr="00890965">
        <w:rPr>
          <w:sz w:val="27"/>
          <w:szCs w:val="27"/>
          <w:lang w:eastAsia="en-US"/>
        </w:rPr>
        <w:t xml:space="preserve">5.2.4. Общественный контроль в области благоустройства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осуществляется с учётом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bookmarkEnd w:id="11"/>
    </w:p>
    <w:p w:rsidR="002D0F64" w:rsidRPr="002D0F64" w:rsidRDefault="002D0F64" w:rsidP="002D0F64">
      <w:pPr>
        <w:widowControl w:val="0"/>
        <w:tabs>
          <w:tab w:val="left" w:pos="1418"/>
        </w:tabs>
        <w:ind w:firstLine="740"/>
        <w:jc w:val="both"/>
        <w:rPr>
          <w:sz w:val="18"/>
          <w:szCs w:val="27"/>
          <w:lang w:eastAsia="en-US"/>
        </w:rPr>
      </w:pPr>
    </w:p>
    <w:p w:rsidR="002D0F64" w:rsidRPr="00890965" w:rsidRDefault="002D0F64" w:rsidP="002D0F64">
      <w:pPr>
        <w:keepNext/>
        <w:keepLines/>
        <w:widowControl w:val="0"/>
        <w:numPr>
          <w:ilvl w:val="1"/>
          <w:numId w:val="32"/>
        </w:numPr>
        <w:tabs>
          <w:tab w:val="left" w:pos="1105"/>
        </w:tabs>
        <w:ind w:left="0" w:firstLine="740"/>
        <w:jc w:val="center"/>
        <w:outlineLvl w:val="1"/>
        <w:rPr>
          <w:b/>
          <w:bCs/>
          <w:sz w:val="27"/>
          <w:szCs w:val="27"/>
          <w:lang w:eastAsia="en-US"/>
        </w:rPr>
      </w:pPr>
      <w:bookmarkStart w:id="12" w:name="_Toc150765208"/>
      <w:r w:rsidRPr="00890965">
        <w:rPr>
          <w:b/>
          <w:bCs/>
          <w:sz w:val="27"/>
          <w:szCs w:val="27"/>
          <w:lang w:eastAsia="en-US"/>
        </w:rPr>
        <w:t>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bookmarkEnd w:id="12"/>
    </w:p>
    <w:p w:rsidR="002D0F64" w:rsidRPr="00890965" w:rsidRDefault="002D0F64" w:rsidP="002D0F64">
      <w:pPr>
        <w:widowControl w:val="0"/>
        <w:tabs>
          <w:tab w:val="left" w:pos="1418"/>
        </w:tabs>
        <w:ind w:firstLine="740"/>
        <w:jc w:val="both"/>
        <w:rPr>
          <w:sz w:val="27"/>
          <w:szCs w:val="27"/>
          <w:lang w:eastAsia="en-US"/>
        </w:rPr>
      </w:pPr>
      <w:r w:rsidRPr="00890965">
        <w:rPr>
          <w:sz w:val="27"/>
          <w:szCs w:val="27"/>
          <w:lang w:eastAsia="en-US"/>
        </w:rPr>
        <w:t>5.3.1. Участие лиц, осуществляющих предпринимательскую деятельность, в реализации комплексных проектов благоустройства заключается:</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а) в создании и предоставлении разного рода услуг и сервисов для посетителей общественных пространств;</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2D0F64" w:rsidRPr="00890965" w:rsidRDefault="002D0F64" w:rsidP="002D0F64">
      <w:pPr>
        <w:widowControl w:val="0"/>
        <w:tabs>
          <w:tab w:val="left" w:pos="993"/>
          <w:tab w:val="left" w:pos="1753"/>
        </w:tabs>
        <w:ind w:firstLine="740"/>
        <w:jc w:val="both"/>
        <w:rPr>
          <w:sz w:val="27"/>
          <w:szCs w:val="27"/>
          <w:lang w:eastAsia="en-US"/>
        </w:rPr>
      </w:pPr>
      <w:r w:rsidRPr="00890965">
        <w:rPr>
          <w:sz w:val="27"/>
          <w:szCs w:val="27"/>
          <w:lang w:eastAsia="en-US"/>
        </w:rPr>
        <w:t>в) в строительстве, реконструкции, реставрации объектов недвижимости;</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г) в производстве или размещении элементов благоустройства;</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д) в комплексном благоустройстве отдельных территорий, прилегающих к территориям, благоустраиваемым за счёт средств муниципального образования;</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е) в организации мероприятий, обеспечивающих приток посетителей на создаваемые общественные пространства;</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ж) в организации уборки благоустроенных территорий, предоставлении сре</w:t>
      </w:r>
      <w:proofErr w:type="gramStart"/>
      <w:r w:rsidRPr="00890965">
        <w:rPr>
          <w:sz w:val="27"/>
          <w:szCs w:val="27"/>
          <w:lang w:eastAsia="en-US"/>
        </w:rPr>
        <w:t>дств дл</w:t>
      </w:r>
      <w:proofErr w:type="gramEnd"/>
      <w:r w:rsidRPr="00890965">
        <w:rPr>
          <w:sz w:val="27"/>
          <w:szCs w:val="27"/>
          <w:lang w:eastAsia="en-US"/>
        </w:rPr>
        <w:t>я подготовки проектов или проведения творческих конкурсов на разработку архитектурных концепций общественных пространств;</w:t>
      </w:r>
    </w:p>
    <w:p w:rsidR="002D0F64" w:rsidRPr="00890965" w:rsidRDefault="002D0F64" w:rsidP="002D0F64">
      <w:pPr>
        <w:widowControl w:val="0"/>
        <w:tabs>
          <w:tab w:val="left" w:pos="993"/>
        </w:tabs>
        <w:ind w:firstLine="740"/>
        <w:jc w:val="both"/>
        <w:rPr>
          <w:sz w:val="27"/>
          <w:szCs w:val="27"/>
          <w:lang w:eastAsia="en-US"/>
        </w:rPr>
      </w:pPr>
      <w:r w:rsidRPr="00890965">
        <w:rPr>
          <w:sz w:val="27"/>
          <w:szCs w:val="27"/>
          <w:lang w:eastAsia="en-US"/>
        </w:rPr>
        <w:t>з) в иных формах.</w:t>
      </w:r>
    </w:p>
    <w:p w:rsidR="002D0F64" w:rsidRPr="00890965" w:rsidRDefault="002D0F64" w:rsidP="002D0F64">
      <w:pPr>
        <w:widowControl w:val="0"/>
        <w:tabs>
          <w:tab w:val="left" w:pos="1360"/>
        </w:tabs>
        <w:ind w:firstLine="740"/>
        <w:jc w:val="both"/>
        <w:rPr>
          <w:sz w:val="27"/>
          <w:szCs w:val="27"/>
          <w:lang w:eastAsia="en-US"/>
        </w:rPr>
      </w:pPr>
      <w:bookmarkStart w:id="13" w:name="bookmark39"/>
      <w:r w:rsidRPr="00890965">
        <w:rPr>
          <w:sz w:val="27"/>
          <w:szCs w:val="27"/>
          <w:lang w:eastAsia="en-US"/>
        </w:rPr>
        <w:t>5.3.2. В реализации комплексных проектов благоустройства могут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 и др.</w:t>
      </w:r>
      <w:bookmarkEnd w:id="13"/>
    </w:p>
    <w:p w:rsidR="002D0F64" w:rsidRPr="002D0F64" w:rsidRDefault="002D0F64" w:rsidP="002D0F64">
      <w:pPr>
        <w:widowControl w:val="0"/>
        <w:tabs>
          <w:tab w:val="left" w:pos="1360"/>
        </w:tabs>
        <w:ind w:firstLine="740"/>
        <w:jc w:val="both"/>
        <w:rPr>
          <w:sz w:val="20"/>
          <w:szCs w:val="27"/>
          <w:lang w:eastAsia="en-US"/>
        </w:rPr>
      </w:pPr>
    </w:p>
    <w:p w:rsidR="002D0F64" w:rsidRPr="00890965" w:rsidRDefault="002D0F64" w:rsidP="002D0F64">
      <w:pPr>
        <w:keepNext/>
        <w:keepLines/>
        <w:widowControl w:val="0"/>
        <w:numPr>
          <w:ilvl w:val="0"/>
          <w:numId w:val="32"/>
        </w:numPr>
        <w:tabs>
          <w:tab w:val="left" w:pos="1102"/>
        </w:tabs>
        <w:ind w:left="0" w:firstLine="740"/>
        <w:jc w:val="center"/>
        <w:outlineLvl w:val="0"/>
        <w:rPr>
          <w:b/>
          <w:bCs/>
          <w:sz w:val="27"/>
          <w:szCs w:val="27"/>
          <w:lang w:eastAsia="en-US"/>
        </w:rPr>
      </w:pPr>
      <w:bookmarkStart w:id="14" w:name="_Toc150765209"/>
      <w:r w:rsidRPr="00890965">
        <w:rPr>
          <w:b/>
          <w:bCs/>
          <w:sz w:val="27"/>
          <w:szCs w:val="27"/>
          <w:lang w:eastAsia="en-US"/>
        </w:rPr>
        <w:t>Благоустройство отдельных объектов и элементов</w:t>
      </w:r>
      <w:bookmarkEnd w:id="14"/>
    </w:p>
    <w:p w:rsidR="002D0F64" w:rsidRPr="00890965" w:rsidRDefault="002D0F64" w:rsidP="002D0F64">
      <w:pPr>
        <w:keepNext/>
        <w:keepLines/>
        <w:widowControl w:val="0"/>
        <w:numPr>
          <w:ilvl w:val="1"/>
          <w:numId w:val="32"/>
        </w:numPr>
        <w:tabs>
          <w:tab w:val="left" w:pos="1161"/>
          <w:tab w:val="left" w:pos="2410"/>
        </w:tabs>
        <w:ind w:left="0" w:firstLine="740"/>
        <w:jc w:val="center"/>
        <w:outlineLvl w:val="1"/>
        <w:rPr>
          <w:b/>
          <w:bCs/>
          <w:sz w:val="27"/>
          <w:szCs w:val="27"/>
          <w:lang w:eastAsia="en-US"/>
        </w:rPr>
      </w:pPr>
      <w:bookmarkStart w:id="15" w:name="_Toc150765210"/>
      <w:r w:rsidRPr="00890965">
        <w:rPr>
          <w:b/>
          <w:bCs/>
          <w:sz w:val="27"/>
          <w:szCs w:val="27"/>
          <w:lang w:eastAsia="en-US"/>
        </w:rPr>
        <w:t xml:space="preserve"> Требования к проектам благоустройства</w:t>
      </w:r>
      <w:bookmarkEnd w:id="15"/>
    </w:p>
    <w:p w:rsidR="002D0F64" w:rsidRDefault="002D0F64" w:rsidP="002D0F64">
      <w:pPr>
        <w:widowControl w:val="0"/>
        <w:tabs>
          <w:tab w:val="left" w:pos="1360"/>
        </w:tabs>
        <w:ind w:firstLine="740"/>
        <w:jc w:val="both"/>
        <w:rPr>
          <w:sz w:val="27"/>
          <w:szCs w:val="27"/>
          <w:lang w:eastAsia="en-US"/>
        </w:rPr>
      </w:pPr>
      <w:r w:rsidRPr="00890965">
        <w:rPr>
          <w:sz w:val="27"/>
          <w:szCs w:val="27"/>
          <w:lang w:eastAsia="en-US"/>
        </w:rPr>
        <w:t xml:space="preserve">6.1.1. </w:t>
      </w:r>
      <w:bookmarkStart w:id="16" w:name="bookmark44"/>
      <w:bookmarkStart w:id="17" w:name="bookmark45"/>
      <w:r w:rsidRPr="00890965">
        <w:rPr>
          <w:sz w:val="27"/>
          <w:szCs w:val="27"/>
          <w:lang w:eastAsia="en-US"/>
        </w:rPr>
        <w:t xml:space="preserve">Благоустройство территорий осуществляется в соответствии с проектами </w:t>
      </w:r>
      <w:r w:rsidRPr="00890965">
        <w:rPr>
          <w:sz w:val="27"/>
          <w:szCs w:val="27"/>
          <w:lang w:eastAsia="en-US"/>
        </w:rPr>
        <w:lastRenderedPageBreak/>
        <w:t>благоустройства, разрабатываемыми в составе документации по планировке территорий микрорайонов, кварталов, улиц, площадей, а также в составе проектной документации для объектов капитального строительства (реконструкции) и строительства (размещения) временных построек. Проект благоустройства предоставленной территории разрабатывается пользователем (собственником) земельного участка и подлежит согласованию с администрацией.</w:t>
      </w:r>
      <w:bookmarkEnd w:id="16"/>
      <w:bookmarkEnd w:id="17"/>
    </w:p>
    <w:p w:rsidR="002D0F64" w:rsidRPr="002D0F64" w:rsidRDefault="002D0F64" w:rsidP="002D0F64">
      <w:pPr>
        <w:widowControl w:val="0"/>
        <w:tabs>
          <w:tab w:val="left" w:pos="1360"/>
        </w:tabs>
        <w:ind w:firstLine="740"/>
        <w:jc w:val="both"/>
        <w:rPr>
          <w:sz w:val="18"/>
          <w:szCs w:val="27"/>
          <w:lang w:eastAsia="en-US"/>
        </w:rPr>
      </w:pPr>
    </w:p>
    <w:p w:rsidR="002D0F64" w:rsidRPr="00890965" w:rsidRDefault="002D0F64" w:rsidP="002D0F64">
      <w:pPr>
        <w:keepNext/>
        <w:keepLines/>
        <w:widowControl w:val="0"/>
        <w:numPr>
          <w:ilvl w:val="1"/>
          <w:numId w:val="32"/>
        </w:numPr>
        <w:tabs>
          <w:tab w:val="left" w:pos="1161"/>
        </w:tabs>
        <w:ind w:left="0" w:firstLine="740"/>
        <w:jc w:val="center"/>
        <w:outlineLvl w:val="1"/>
        <w:rPr>
          <w:b/>
          <w:bCs/>
          <w:sz w:val="27"/>
          <w:szCs w:val="27"/>
          <w:lang w:eastAsia="en-US"/>
        </w:rPr>
      </w:pPr>
      <w:bookmarkStart w:id="18" w:name="_Toc150765211"/>
      <w:r w:rsidRPr="00890965">
        <w:rPr>
          <w:b/>
          <w:bCs/>
          <w:sz w:val="27"/>
          <w:szCs w:val="27"/>
          <w:lang w:eastAsia="en-US"/>
        </w:rPr>
        <w:t xml:space="preserve"> Схемы комплексного благоустройства территории</w:t>
      </w:r>
      <w:bookmarkEnd w:id="18"/>
    </w:p>
    <w:p w:rsidR="002D0F64" w:rsidRPr="00890965" w:rsidRDefault="002D0F64" w:rsidP="002D0F64">
      <w:pPr>
        <w:widowControl w:val="0"/>
        <w:tabs>
          <w:tab w:val="left" w:pos="1360"/>
        </w:tabs>
        <w:ind w:firstLine="740"/>
        <w:jc w:val="both"/>
        <w:rPr>
          <w:sz w:val="27"/>
          <w:szCs w:val="27"/>
          <w:lang w:eastAsia="en-US"/>
        </w:rPr>
      </w:pPr>
      <w:r w:rsidRPr="00890965">
        <w:rPr>
          <w:sz w:val="27"/>
          <w:szCs w:val="27"/>
          <w:lang w:eastAsia="en-US"/>
        </w:rPr>
        <w:t>6.2.1. Для территорий сложившейся застройки разрабатываются схемы комплексного благоустройства территории, на основе которых выполняются проекты благоустройства конкретных участков, отдельных видов благоустройства (озеленение, освещение и т.д.) и установки малых архитектурных форм и других элементов благоустройства.</w:t>
      </w:r>
    </w:p>
    <w:p w:rsidR="002D0F64" w:rsidRPr="00890965" w:rsidRDefault="002D0F64" w:rsidP="002D0F64">
      <w:pPr>
        <w:widowControl w:val="0"/>
        <w:tabs>
          <w:tab w:val="left" w:pos="1418"/>
        </w:tabs>
        <w:ind w:firstLine="740"/>
        <w:jc w:val="both"/>
        <w:rPr>
          <w:sz w:val="27"/>
          <w:szCs w:val="27"/>
          <w:lang w:eastAsia="en-US"/>
        </w:rPr>
      </w:pPr>
      <w:r w:rsidRPr="00890965">
        <w:rPr>
          <w:sz w:val="27"/>
          <w:szCs w:val="27"/>
          <w:lang w:eastAsia="en-US"/>
        </w:rPr>
        <w:t>Состав проектной документации включает в себя:</w:t>
      </w:r>
    </w:p>
    <w:p w:rsidR="002D0F64" w:rsidRPr="00890965" w:rsidRDefault="002D0F64" w:rsidP="002D0F64">
      <w:pPr>
        <w:widowControl w:val="0"/>
        <w:tabs>
          <w:tab w:val="left" w:pos="1360"/>
        </w:tabs>
        <w:ind w:firstLine="740"/>
        <w:jc w:val="both"/>
        <w:rPr>
          <w:sz w:val="27"/>
          <w:szCs w:val="27"/>
          <w:lang w:eastAsia="en-US"/>
        </w:rPr>
      </w:pPr>
      <w:r w:rsidRPr="00890965">
        <w:rPr>
          <w:sz w:val="27"/>
          <w:szCs w:val="27"/>
          <w:lang w:eastAsia="en-US"/>
        </w:rPr>
        <w:t>- схему современного состояния благоустройства территории;</w:t>
      </w:r>
    </w:p>
    <w:p w:rsidR="002D0F64" w:rsidRPr="00890965" w:rsidRDefault="002D0F64" w:rsidP="002D0F64">
      <w:pPr>
        <w:widowControl w:val="0"/>
        <w:tabs>
          <w:tab w:val="left" w:pos="1360"/>
        </w:tabs>
        <w:ind w:firstLine="740"/>
        <w:jc w:val="both"/>
        <w:rPr>
          <w:sz w:val="27"/>
          <w:szCs w:val="27"/>
          <w:lang w:eastAsia="en-US"/>
        </w:rPr>
      </w:pPr>
      <w:r w:rsidRPr="00890965">
        <w:rPr>
          <w:sz w:val="27"/>
          <w:szCs w:val="27"/>
          <w:lang w:eastAsia="en-US"/>
        </w:rPr>
        <w:t>- комплексную схему планируемого благоустройства территории;</w:t>
      </w:r>
    </w:p>
    <w:p w:rsidR="002D0F64" w:rsidRPr="00890965" w:rsidRDefault="002D0F64" w:rsidP="002D0F64">
      <w:pPr>
        <w:widowControl w:val="0"/>
        <w:tabs>
          <w:tab w:val="left" w:pos="1360"/>
        </w:tabs>
        <w:ind w:firstLine="740"/>
        <w:jc w:val="both"/>
        <w:rPr>
          <w:sz w:val="27"/>
          <w:szCs w:val="27"/>
          <w:lang w:eastAsia="en-US"/>
        </w:rPr>
      </w:pPr>
      <w:r w:rsidRPr="00890965">
        <w:rPr>
          <w:sz w:val="27"/>
          <w:szCs w:val="27"/>
          <w:lang w:eastAsia="en-US"/>
        </w:rPr>
        <w:t>- схему пешеходного и велосипедного движения (при необходимости);</w:t>
      </w:r>
    </w:p>
    <w:p w:rsidR="002D0F64" w:rsidRPr="00890965" w:rsidRDefault="002D0F64" w:rsidP="002D0F64">
      <w:pPr>
        <w:widowControl w:val="0"/>
        <w:tabs>
          <w:tab w:val="left" w:pos="1360"/>
        </w:tabs>
        <w:ind w:firstLine="740"/>
        <w:jc w:val="both"/>
        <w:rPr>
          <w:sz w:val="27"/>
          <w:szCs w:val="27"/>
          <w:lang w:eastAsia="en-US"/>
        </w:rPr>
      </w:pPr>
      <w:r w:rsidRPr="00890965">
        <w:rPr>
          <w:sz w:val="27"/>
          <w:szCs w:val="27"/>
          <w:lang w:eastAsia="en-US"/>
        </w:rPr>
        <w:t>- схему развития общественных пространств (включая рекреационные зоны);</w:t>
      </w:r>
    </w:p>
    <w:p w:rsidR="002D0F64" w:rsidRPr="00890965" w:rsidRDefault="002D0F64" w:rsidP="002D0F64">
      <w:pPr>
        <w:widowControl w:val="0"/>
        <w:tabs>
          <w:tab w:val="left" w:pos="1360"/>
        </w:tabs>
        <w:ind w:firstLine="740"/>
        <w:jc w:val="both"/>
        <w:rPr>
          <w:sz w:val="27"/>
          <w:szCs w:val="27"/>
          <w:lang w:eastAsia="en-US"/>
        </w:rPr>
      </w:pPr>
      <w:r w:rsidRPr="00890965">
        <w:rPr>
          <w:sz w:val="27"/>
          <w:szCs w:val="27"/>
          <w:lang w:eastAsia="en-US"/>
        </w:rPr>
        <w:t>- другие необходимые графические материалы;</w:t>
      </w:r>
    </w:p>
    <w:p w:rsidR="002D0F64" w:rsidRPr="00890965" w:rsidRDefault="002D0F64" w:rsidP="002D0F64">
      <w:pPr>
        <w:widowControl w:val="0"/>
        <w:tabs>
          <w:tab w:val="left" w:pos="1360"/>
        </w:tabs>
        <w:ind w:firstLine="740"/>
        <w:jc w:val="both"/>
        <w:rPr>
          <w:sz w:val="27"/>
          <w:szCs w:val="27"/>
          <w:lang w:eastAsia="en-US"/>
        </w:rPr>
      </w:pPr>
      <w:r w:rsidRPr="00890965">
        <w:rPr>
          <w:sz w:val="27"/>
          <w:szCs w:val="27"/>
          <w:lang w:eastAsia="en-US"/>
        </w:rPr>
        <w:t>- ведомости объёмов планируемых работ по благоустройству;</w:t>
      </w:r>
    </w:p>
    <w:p w:rsidR="002D0F64" w:rsidRPr="00890965" w:rsidRDefault="002D0F64" w:rsidP="002D0F64">
      <w:pPr>
        <w:widowControl w:val="0"/>
        <w:tabs>
          <w:tab w:val="left" w:pos="1360"/>
        </w:tabs>
        <w:ind w:firstLine="740"/>
        <w:jc w:val="both"/>
        <w:rPr>
          <w:sz w:val="27"/>
          <w:szCs w:val="27"/>
          <w:lang w:eastAsia="en-US"/>
        </w:rPr>
      </w:pPr>
      <w:r w:rsidRPr="00890965">
        <w:rPr>
          <w:sz w:val="27"/>
          <w:szCs w:val="27"/>
          <w:lang w:eastAsia="en-US"/>
        </w:rPr>
        <w:t xml:space="preserve">- </w:t>
      </w:r>
      <w:proofErr w:type="spellStart"/>
      <w:r w:rsidRPr="00890965">
        <w:rPr>
          <w:sz w:val="27"/>
          <w:szCs w:val="27"/>
          <w:lang w:eastAsia="en-US"/>
        </w:rPr>
        <w:t>визуализационные</w:t>
      </w:r>
      <w:proofErr w:type="spellEnd"/>
      <w:r w:rsidRPr="00890965">
        <w:rPr>
          <w:sz w:val="27"/>
          <w:szCs w:val="27"/>
          <w:lang w:eastAsia="en-US"/>
        </w:rPr>
        <w:t xml:space="preserve"> материалы;</w:t>
      </w:r>
    </w:p>
    <w:p w:rsidR="002D0F64" w:rsidRPr="00890965" w:rsidRDefault="002D0F64" w:rsidP="002D0F64">
      <w:pPr>
        <w:widowControl w:val="0"/>
        <w:tabs>
          <w:tab w:val="left" w:pos="1360"/>
        </w:tabs>
        <w:ind w:firstLine="740"/>
        <w:jc w:val="both"/>
        <w:rPr>
          <w:sz w:val="27"/>
          <w:szCs w:val="27"/>
          <w:lang w:eastAsia="en-US"/>
        </w:rPr>
      </w:pPr>
      <w:r w:rsidRPr="00890965">
        <w:rPr>
          <w:sz w:val="27"/>
          <w:szCs w:val="27"/>
          <w:lang w:eastAsia="en-US"/>
        </w:rPr>
        <w:t>- сметную стоимость работ;</w:t>
      </w:r>
    </w:p>
    <w:p w:rsidR="002D0F64" w:rsidRPr="00890965" w:rsidRDefault="002D0F64" w:rsidP="002D0F64">
      <w:pPr>
        <w:widowControl w:val="0"/>
        <w:tabs>
          <w:tab w:val="left" w:pos="1360"/>
        </w:tabs>
        <w:ind w:firstLine="740"/>
        <w:jc w:val="both"/>
        <w:rPr>
          <w:sz w:val="27"/>
          <w:szCs w:val="27"/>
          <w:lang w:eastAsia="en-US"/>
        </w:rPr>
      </w:pPr>
      <w:r w:rsidRPr="00890965">
        <w:rPr>
          <w:sz w:val="27"/>
          <w:szCs w:val="27"/>
          <w:lang w:eastAsia="en-US"/>
        </w:rPr>
        <w:t xml:space="preserve">- </w:t>
      </w:r>
      <w:proofErr w:type="spellStart"/>
      <w:r w:rsidRPr="00890965">
        <w:rPr>
          <w:sz w:val="27"/>
          <w:szCs w:val="27"/>
          <w:lang w:eastAsia="en-US"/>
        </w:rPr>
        <w:t>дендроплан</w:t>
      </w:r>
      <w:proofErr w:type="spellEnd"/>
      <w:r w:rsidRPr="00890965">
        <w:rPr>
          <w:sz w:val="27"/>
          <w:szCs w:val="27"/>
          <w:lang w:eastAsia="en-US"/>
        </w:rPr>
        <w:t xml:space="preserve"> (при необходимости);</w:t>
      </w:r>
    </w:p>
    <w:p w:rsidR="002D0F64" w:rsidRPr="00890965" w:rsidRDefault="002D0F64" w:rsidP="002D0F64">
      <w:pPr>
        <w:widowControl w:val="0"/>
        <w:tabs>
          <w:tab w:val="left" w:pos="1360"/>
        </w:tabs>
        <w:ind w:firstLine="740"/>
        <w:jc w:val="both"/>
        <w:rPr>
          <w:sz w:val="27"/>
          <w:szCs w:val="27"/>
          <w:lang w:eastAsia="en-US"/>
        </w:rPr>
      </w:pPr>
      <w:r w:rsidRPr="00890965">
        <w:rPr>
          <w:sz w:val="27"/>
          <w:szCs w:val="27"/>
          <w:lang w:eastAsia="en-US"/>
        </w:rPr>
        <w:t>- пояснительную записку, включая основные технико-экономические показатели.</w:t>
      </w:r>
    </w:p>
    <w:p w:rsidR="002D0F64" w:rsidRPr="002D0F64" w:rsidRDefault="002D0F64" w:rsidP="002D0F64">
      <w:pPr>
        <w:widowControl w:val="0"/>
        <w:tabs>
          <w:tab w:val="left" w:pos="1360"/>
        </w:tabs>
        <w:ind w:firstLine="740"/>
        <w:jc w:val="both"/>
        <w:rPr>
          <w:sz w:val="14"/>
          <w:szCs w:val="27"/>
          <w:lang w:eastAsia="en-US"/>
        </w:rPr>
      </w:pPr>
    </w:p>
    <w:p w:rsidR="002D0F64" w:rsidRPr="00890965" w:rsidRDefault="002D0F64" w:rsidP="002D0F64">
      <w:pPr>
        <w:keepNext/>
        <w:keepLines/>
        <w:widowControl w:val="0"/>
        <w:numPr>
          <w:ilvl w:val="1"/>
          <w:numId w:val="32"/>
        </w:numPr>
        <w:tabs>
          <w:tab w:val="left" w:pos="1041"/>
        </w:tabs>
        <w:ind w:left="0" w:firstLine="740"/>
        <w:jc w:val="center"/>
        <w:outlineLvl w:val="1"/>
        <w:rPr>
          <w:b/>
          <w:bCs/>
          <w:sz w:val="27"/>
          <w:szCs w:val="27"/>
          <w:lang w:eastAsia="en-US"/>
        </w:rPr>
      </w:pPr>
      <w:bookmarkStart w:id="19" w:name="_Toc150765212"/>
      <w:r w:rsidRPr="00890965">
        <w:rPr>
          <w:b/>
          <w:bCs/>
          <w:sz w:val="27"/>
          <w:szCs w:val="27"/>
          <w:lang w:eastAsia="en-US"/>
        </w:rPr>
        <w:t>Элементы озеленения</w:t>
      </w:r>
      <w:bookmarkEnd w:id="19"/>
    </w:p>
    <w:p w:rsidR="002D0F64" w:rsidRPr="00890965" w:rsidRDefault="002D0F64" w:rsidP="002D0F64">
      <w:pPr>
        <w:widowControl w:val="0"/>
        <w:tabs>
          <w:tab w:val="left" w:pos="1373"/>
        </w:tabs>
        <w:ind w:firstLine="740"/>
        <w:jc w:val="both"/>
        <w:rPr>
          <w:sz w:val="27"/>
          <w:szCs w:val="27"/>
          <w:lang w:eastAsia="en-US"/>
        </w:rPr>
      </w:pPr>
      <w:r w:rsidRPr="00890965">
        <w:rPr>
          <w:sz w:val="27"/>
          <w:szCs w:val="27"/>
          <w:lang w:eastAsia="en-US"/>
        </w:rPr>
        <w:t xml:space="preserve">6.3.1. </w:t>
      </w:r>
      <w:bookmarkStart w:id="20" w:name="bookmark50"/>
      <w:r w:rsidRPr="00890965">
        <w:rPr>
          <w:sz w:val="27"/>
          <w:szCs w:val="27"/>
          <w:lang w:eastAsia="en-US"/>
        </w:rPr>
        <w:t xml:space="preserve">Озеленение </w:t>
      </w:r>
      <w:r w:rsidRPr="00890965">
        <w:rPr>
          <w:sz w:val="27"/>
          <w:szCs w:val="27"/>
          <w:lang w:eastAsia="en-US" w:bidi="en-US"/>
        </w:rPr>
        <w:t xml:space="preserve">- </w:t>
      </w:r>
      <w:r w:rsidRPr="00890965">
        <w:rPr>
          <w:sz w:val="27"/>
          <w:szCs w:val="27"/>
          <w:lang w:eastAsia="en-US"/>
        </w:rPr>
        <w:t xml:space="preserve">составная и необходимая часть благоустройства и ландшафтной организации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обеспечивающая формирование устойчивой и комфортной городской среды.</w:t>
      </w:r>
      <w:bookmarkEnd w:id="20"/>
    </w:p>
    <w:p w:rsidR="002D0F64" w:rsidRPr="00890965" w:rsidRDefault="002D0F64" w:rsidP="002D0F64">
      <w:pPr>
        <w:widowControl w:val="0"/>
        <w:tabs>
          <w:tab w:val="left" w:pos="1373"/>
        </w:tabs>
        <w:ind w:firstLine="740"/>
        <w:jc w:val="both"/>
        <w:rPr>
          <w:sz w:val="27"/>
          <w:szCs w:val="27"/>
          <w:lang w:eastAsia="en-US"/>
        </w:rPr>
      </w:pPr>
      <w:r w:rsidRPr="00890965">
        <w:rPr>
          <w:sz w:val="27"/>
          <w:szCs w:val="27"/>
          <w:lang w:eastAsia="en-US"/>
        </w:rPr>
        <w:t xml:space="preserve">6.3.2. При проектировании озеленённых территорий следует создавать проекты «зелёных каркасов»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w:t>
      </w:r>
      <w:proofErr w:type="gramStart"/>
      <w:r w:rsidRPr="00890965">
        <w:rPr>
          <w:sz w:val="27"/>
          <w:szCs w:val="27"/>
          <w:lang w:eastAsia="en-US"/>
        </w:rPr>
        <w:t>направленные</w:t>
      </w:r>
      <w:proofErr w:type="gramEnd"/>
      <w:r w:rsidRPr="00890965">
        <w:rPr>
          <w:sz w:val="27"/>
          <w:szCs w:val="27"/>
          <w:lang w:eastAsia="en-US"/>
        </w:rPr>
        <w:t xml:space="preserve"> в том числе на улучшение визуальных и экологических характеристик среды в населённом пункте, обеспечение биоразнообразия и непрерывности озеленённых элементов среды населённых пунктов, а также на обеспечение для жителей доступа к озеленённым территориям с возможностью пешеходных и велосипедных прогулок, занятий физкультурой и спортом, общения, прогулок и игр с детьми на свежем воздухе, комфортного отдыха старшего поколения (далее – «зелёный каркас»).</w:t>
      </w:r>
    </w:p>
    <w:p w:rsidR="002D0F64" w:rsidRPr="00890965" w:rsidRDefault="002D0F64" w:rsidP="002D0F64">
      <w:pPr>
        <w:widowControl w:val="0"/>
        <w:tabs>
          <w:tab w:val="left" w:pos="1373"/>
        </w:tabs>
        <w:ind w:firstLine="740"/>
        <w:jc w:val="both"/>
        <w:rPr>
          <w:sz w:val="27"/>
          <w:szCs w:val="27"/>
          <w:lang w:eastAsia="en-US"/>
        </w:rPr>
      </w:pPr>
      <w:r w:rsidRPr="00890965">
        <w:rPr>
          <w:sz w:val="27"/>
          <w:szCs w:val="27"/>
          <w:lang w:eastAsia="en-US"/>
        </w:rPr>
        <w:t>Организацию озеленения, создание, содержание, восстановление и охрану элементов озеленения существующих и (или) создаваемых природных территорий необходимо планировать в комплексе и в контексте общего «зелёного каркаса» муниципального образования.</w:t>
      </w:r>
    </w:p>
    <w:p w:rsidR="002D0F64" w:rsidRPr="00890965" w:rsidRDefault="002D0F64" w:rsidP="002D0F64">
      <w:pPr>
        <w:widowControl w:val="0"/>
        <w:tabs>
          <w:tab w:val="left" w:pos="1373"/>
        </w:tabs>
        <w:ind w:firstLine="740"/>
        <w:jc w:val="both"/>
        <w:rPr>
          <w:sz w:val="27"/>
          <w:szCs w:val="27"/>
          <w:lang w:eastAsia="en-US"/>
        </w:rPr>
      </w:pPr>
      <w:r w:rsidRPr="00890965">
        <w:rPr>
          <w:sz w:val="27"/>
          <w:szCs w:val="27"/>
          <w:lang w:eastAsia="en-US"/>
        </w:rPr>
        <w:t xml:space="preserve">6.3.3. В качестве задач проведения мероприятий по озеленению необходимо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озеленённых территорий центров притяжения, благоустроенной сети пешеходных, велосипедных и </w:t>
      </w:r>
      <w:proofErr w:type="gramStart"/>
      <w:r w:rsidRPr="00890965">
        <w:rPr>
          <w:sz w:val="27"/>
          <w:szCs w:val="27"/>
          <w:lang w:eastAsia="en-US"/>
        </w:rPr>
        <w:t>вело-пешеходных</w:t>
      </w:r>
      <w:proofErr w:type="gramEnd"/>
      <w:r w:rsidRPr="00890965">
        <w:rPr>
          <w:sz w:val="27"/>
          <w:szCs w:val="27"/>
          <w:lang w:eastAsia="en-US"/>
        </w:rPr>
        <w:t xml:space="preserve"> дорожек.</w:t>
      </w:r>
    </w:p>
    <w:p w:rsidR="002D0F64" w:rsidRPr="00890965" w:rsidRDefault="002D0F64" w:rsidP="002D0F64">
      <w:pPr>
        <w:widowControl w:val="0"/>
        <w:tabs>
          <w:tab w:val="left" w:pos="1373"/>
        </w:tabs>
        <w:ind w:firstLine="740"/>
        <w:jc w:val="both"/>
        <w:rPr>
          <w:sz w:val="27"/>
          <w:szCs w:val="27"/>
          <w:lang w:eastAsia="en-US"/>
        </w:rPr>
      </w:pPr>
      <w:r w:rsidRPr="00890965">
        <w:rPr>
          <w:sz w:val="27"/>
          <w:szCs w:val="27"/>
          <w:lang w:eastAsia="en-US"/>
        </w:rPr>
        <w:t xml:space="preserve">6.3.4. Работы по озеленению планируются в комплексе формирования общего зелёного фонда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с учётом существующей градостроительной документации (Правила землепользования и застройки </w:t>
      </w:r>
      <w:proofErr w:type="spellStart"/>
      <w:r w:rsidRPr="00890965">
        <w:rPr>
          <w:sz w:val="27"/>
          <w:szCs w:val="27"/>
          <w:lang w:eastAsia="en-US"/>
        </w:rPr>
        <w:lastRenderedPageBreak/>
        <w:t>Опочецкого</w:t>
      </w:r>
      <w:proofErr w:type="spellEnd"/>
      <w:r w:rsidRPr="00890965">
        <w:rPr>
          <w:sz w:val="27"/>
          <w:szCs w:val="27"/>
          <w:lang w:eastAsia="en-US"/>
        </w:rPr>
        <w:t xml:space="preserve"> муниципального округа, проектов планировки территории и др.).</w:t>
      </w:r>
    </w:p>
    <w:p w:rsidR="002D0F64" w:rsidRPr="00890965" w:rsidRDefault="002D0F64" w:rsidP="002D0F64">
      <w:pPr>
        <w:widowControl w:val="0"/>
        <w:tabs>
          <w:tab w:val="left" w:pos="1373"/>
        </w:tabs>
        <w:ind w:firstLine="740"/>
        <w:jc w:val="both"/>
        <w:rPr>
          <w:sz w:val="27"/>
          <w:szCs w:val="27"/>
          <w:lang w:eastAsia="en-US"/>
        </w:rPr>
      </w:pPr>
      <w:r w:rsidRPr="00890965">
        <w:rPr>
          <w:sz w:val="27"/>
          <w:szCs w:val="27"/>
          <w:lang w:eastAsia="en-US"/>
        </w:rPr>
        <w:t>6.3.5. Создание новых объектов озеленения, подсадка деревьев и кустарников, реконструкция существующих городских (поселковых) зелёных насаждений, работы по трансформации сохраняемых лесных участков в городские парки, скверы, бульвары, озеленение территорий промышленных площадок и их санитарно-защитных зон осуществляется на основе соответствующих проектов, согласованных с администрацией (кроме земельных участков индивидуальной жилой застройки).</w:t>
      </w:r>
    </w:p>
    <w:p w:rsidR="002D0F64" w:rsidRPr="00890965" w:rsidRDefault="002D0F64" w:rsidP="002D0F64">
      <w:pPr>
        <w:widowControl w:val="0"/>
        <w:tabs>
          <w:tab w:val="left" w:pos="1373"/>
        </w:tabs>
        <w:ind w:firstLine="740"/>
        <w:jc w:val="both"/>
        <w:rPr>
          <w:sz w:val="27"/>
          <w:szCs w:val="27"/>
          <w:lang w:eastAsia="en-US"/>
        </w:rPr>
      </w:pPr>
      <w:r w:rsidRPr="00890965">
        <w:rPr>
          <w:sz w:val="27"/>
          <w:szCs w:val="27"/>
          <w:lang w:eastAsia="en-US"/>
        </w:rPr>
        <w:t xml:space="preserve">6.3.6. Проект благоустройства территории, определяющий основные планировочные решения, необходимо разрабатывать на основании </w:t>
      </w:r>
      <w:proofErr w:type="spellStart"/>
      <w:r w:rsidRPr="00890965">
        <w:rPr>
          <w:sz w:val="27"/>
          <w:szCs w:val="27"/>
          <w:lang w:eastAsia="en-US"/>
        </w:rPr>
        <w:t>геоподосновы</w:t>
      </w:r>
      <w:proofErr w:type="spellEnd"/>
      <w:r w:rsidRPr="00890965">
        <w:rPr>
          <w:sz w:val="27"/>
          <w:szCs w:val="27"/>
          <w:lang w:eastAsia="en-US"/>
        </w:rPr>
        <w:t xml:space="preserve"> и инвентаризационного плана зелёных насаждений. </w:t>
      </w:r>
      <w:proofErr w:type="gramStart"/>
      <w:r w:rsidRPr="00890965">
        <w:rPr>
          <w:sz w:val="27"/>
          <w:szCs w:val="27"/>
          <w:lang w:eastAsia="en-US"/>
        </w:rPr>
        <w:t xml:space="preserve">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объёмы вырубок и пересадок зелёных насаждений, осуществить расчёт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съёмки в сопровождении </w:t>
      </w:r>
      <w:proofErr w:type="spellStart"/>
      <w:r w:rsidRPr="00890965">
        <w:rPr>
          <w:sz w:val="27"/>
          <w:szCs w:val="27"/>
          <w:lang w:eastAsia="en-US"/>
        </w:rPr>
        <w:t>перечётной</w:t>
      </w:r>
      <w:proofErr w:type="spellEnd"/>
      <w:r w:rsidRPr="00890965">
        <w:rPr>
          <w:sz w:val="27"/>
          <w:szCs w:val="27"/>
          <w:lang w:eastAsia="en-US"/>
        </w:rPr>
        <w:t xml:space="preserve"> ведомостью (далее - </w:t>
      </w:r>
      <w:proofErr w:type="spellStart"/>
      <w:r w:rsidRPr="00890965">
        <w:rPr>
          <w:sz w:val="27"/>
          <w:szCs w:val="27"/>
          <w:lang w:eastAsia="en-US"/>
        </w:rPr>
        <w:t>дендроплан</w:t>
      </w:r>
      <w:proofErr w:type="spellEnd"/>
      <w:r w:rsidRPr="00890965">
        <w:rPr>
          <w:sz w:val="27"/>
          <w:szCs w:val="27"/>
          <w:lang w:eastAsia="en-US"/>
        </w:rPr>
        <w:t>).</w:t>
      </w:r>
      <w:proofErr w:type="gramEnd"/>
    </w:p>
    <w:p w:rsidR="002D0F64" w:rsidRPr="00890965" w:rsidRDefault="002D0F64" w:rsidP="002D0F64">
      <w:pPr>
        <w:widowControl w:val="0"/>
        <w:tabs>
          <w:tab w:val="left" w:pos="1373"/>
        </w:tabs>
        <w:ind w:firstLine="740"/>
        <w:jc w:val="both"/>
        <w:rPr>
          <w:sz w:val="27"/>
          <w:szCs w:val="27"/>
          <w:lang w:eastAsia="en-US"/>
        </w:rPr>
      </w:pPr>
      <w:r w:rsidRPr="00890965">
        <w:rPr>
          <w:sz w:val="27"/>
          <w:szCs w:val="27"/>
          <w:lang w:eastAsia="en-US"/>
        </w:rPr>
        <w:t>6.3.7. Производство работ по сносу или переносу зелёных насаждений производится по согласованию с администрацией в следующих случаях:</w:t>
      </w:r>
    </w:p>
    <w:p w:rsidR="002D0F64" w:rsidRPr="00890965" w:rsidRDefault="002D0F64" w:rsidP="002D0F64">
      <w:pPr>
        <w:widowControl w:val="0"/>
        <w:numPr>
          <w:ilvl w:val="0"/>
          <w:numId w:val="3"/>
        </w:numPr>
        <w:tabs>
          <w:tab w:val="left" w:pos="855"/>
        </w:tabs>
        <w:ind w:firstLine="740"/>
        <w:jc w:val="both"/>
        <w:rPr>
          <w:sz w:val="27"/>
          <w:szCs w:val="27"/>
          <w:lang w:eastAsia="en-US"/>
        </w:rPr>
      </w:pPr>
      <w:r w:rsidRPr="00890965">
        <w:rPr>
          <w:sz w:val="27"/>
          <w:szCs w:val="27"/>
          <w:lang w:eastAsia="en-US"/>
        </w:rPr>
        <w:t>при капитальном строительстве (реконструкции) зданий, сооружений, дорог, коммуникаций и других объектов капитального строительства, предусмотренных утверждённой и согласованной в установленном порядке градостроительной документацией:</w:t>
      </w:r>
    </w:p>
    <w:p w:rsidR="002D0F64" w:rsidRPr="00890965" w:rsidRDefault="002D0F64" w:rsidP="002D0F64">
      <w:pPr>
        <w:widowControl w:val="0"/>
        <w:numPr>
          <w:ilvl w:val="0"/>
          <w:numId w:val="4"/>
        </w:numPr>
        <w:tabs>
          <w:tab w:val="left" w:pos="766"/>
        </w:tabs>
        <w:ind w:firstLine="740"/>
        <w:jc w:val="both"/>
        <w:rPr>
          <w:sz w:val="27"/>
          <w:szCs w:val="27"/>
          <w:lang w:eastAsia="en-US"/>
        </w:rPr>
      </w:pPr>
      <w:r w:rsidRPr="00890965">
        <w:rPr>
          <w:sz w:val="27"/>
          <w:szCs w:val="27"/>
          <w:lang w:eastAsia="en-US"/>
        </w:rPr>
        <w:t>копия схемы планировочной организации земельного участка с отображением решений из проектной документации по планировке и благоустройству территории;</w:t>
      </w:r>
    </w:p>
    <w:p w:rsidR="002D0F64" w:rsidRPr="00890965" w:rsidRDefault="002D0F64" w:rsidP="002D0F64">
      <w:pPr>
        <w:widowControl w:val="0"/>
        <w:numPr>
          <w:ilvl w:val="0"/>
          <w:numId w:val="4"/>
        </w:numPr>
        <w:tabs>
          <w:tab w:val="left" w:pos="766"/>
        </w:tabs>
        <w:ind w:firstLine="740"/>
        <w:jc w:val="both"/>
        <w:rPr>
          <w:sz w:val="27"/>
          <w:szCs w:val="27"/>
          <w:lang w:eastAsia="en-US"/>
        </w:rPr>
      </w:pPr>
      <w:r w:rsidRPr="00890965">
        <w:rPr>
          <w:sz w:val="27"/>
          <w:szCs w:val="27"/>
          <w:lang w:eastAsia="en-US"/>
        </w:rPr>
        <w:t>план-схема зелёных насаждений, находящихся на земельном участке, в том числе зелёных насаждений, подлежащих сносу;</w:t>
      </w:r>
    </w:p>
    <w:p w:rsidR="002D0F64" w:rsidRPr="00890965" w:rsidRDefault="002D0F64" w:rsidP="002D0F64">
      <w:pPr>
        <w:widowControl w:val="0"/>
        <w:numPr>
          <w:ilvl w:val="0"/>
          <w:numId w:val="3"/>
        </w:numPr>
        <w:tabs>
          <w:tab w:val="left" w:pos="909"/>
        </w:tabs>
        <w:ind w:firstLine="740"/>
        <w:jc w:val="both"/>
        <w:rPr>
          <w:sz w:val="27"/>
          <w:szCs w:val="27"/>
          <w:lang w:eastAsia="en-US"/>
        </w:rPr>
      </w:pPr>
      <w:r w:rsidRPr="00890965">
        <w:rPr>
          <w:sz w:val="27"/>
          <w:szCs w:val="27"/>
          <w:lang w:eastAsia="en-US"/>
        </w:rPr>
        <w:t>при производстве земляных работ при ликвидации аварий на инженерных сетях или связанных с проведением инженерных изысканий для подготовки проектной документации, размещением временных сооружений:</w:t>
      </w:r>
    </w:p>
    <w:p w:rsidR="002D0F64" w:rsidRPr="00890965" w:rsidRDefault="002D0F64" w:rsidP="002D0F64">
      <w:pPr>
        <w:widowControl w:val="0"/>
        <w:numPr>
          <w:ilvl w:val="0"/>
          <w:numId w:val="5"/>
        </w:numPr>
        <w:tabs>
          <w:tab w:val="left" w:pos="799"/>
        </w:tabs>
        <w:ind w:firstLine="740"/>
        <w:jc w:val="both"/>
        <w:rPr>
          <w:sz w:val="27"/>
          <w:szCs w:val="27"/>
          <w:lang w:eastAsia="en-US"/>
        </w:rPr>
      </w:pPr>
      <w:r w:rsidRPr="00890965">
        <w:rPr>
          <w:sz w:val="27"/>
          <w:szCs w:val="27"/>
          <w:lang w:eastAsia="en-US"/>
        </w:rPr>
        <w:t>копия документа, подтверждающего производство земляных работ, проведение инженерных изысканий;</w:t>
      </w:r>
    </w:p>
    <w:p w:rsidR="002D0F64" w:rsidRPr="00890965" w:rsidRDefault="002D0F64" w:rsidP="002D0F64">
      <w:pPr>
        <w:widowControl w:val="0"/>
        <w:numPr>
          <w:ilvl w:val="0"/>
          <w:numId w:val="5"/>
        </w:numPr>
        <w:tabs>
          <w:tab w:val="left" w:pos="799"/>
        </w:tabs>
        <w:ind w:firstLine="740"/>
        <w:jc w:val="both"/>
        <w:rPr>
          <w:sz w:val="27"/>
          <w:szCs w:val="27"/>
          <w:lang w:eastAsia="en-US"/>
        </w:rPr>
      </w:pPr>
      <w:r w:rsidRPr="00890965">
        <w:rPr>
          <w:sz w:val="27"/>
          <w:szCs w:val="27"/>
          <w:lang w:eastAsia="en-US"/>
        </w:rPr>
        <w:t>план-схема зелёных насаждений, находящихся на земельном участке, в том числе зелёных насаждений, подлежащих сносу.</w:t>
      </w:r>
    </w:p>
    <w:p w:rsidR="002D0F64" w:rsidRPr="00890965" w:rsidRDefault="002D0F64" w:rsidP="002D0F64">
      <w:pPr>
        <w:widowControl w:val="0"/>
        <w:numPr>
          <w:ilvl w:val="0"/>
          <w:numId w:val="3"/>
        </w:numPr>
        <w:tabs>
          <w:tab w:val="left" w:pos="905"/>
        </w:tabs>
        <w:ind w:firstLine="740"/>
        <w:jc w:val="both"/>
        <w:rPr>
          <w:sz w:val="27"/>
          <w:szCs w:val="27"/>
          <w:lang w:eastAsia="en-US"/>
        </w:rPr>
      </w:pPr>
      <w:r w:rsidRPr="00890965">
        <w:rPr>
          <w:sz w:val="27"/>
          <w:szCs w:val="27"/>
          <w:lang w:eastAsia="en-US"/>
        </w:rPr>
        <w:t xml:space="preserve"> </w:t>
      </w:r>
      <w:proofErr w:type="gramStart"/>
      <w:r w:rsidRPr="00890965">
        <w:rPr>
          <w:sz w:val="27"/>
          <w:szCs w:val="27"/>
          <w:lang w:eastAsia="en-US"/>
        </w:rPr>
        <w:t xml:space="preserve">при затемнении от деревьев жилых помещений необходимо учитывать, что расстояние от стен жилых домов до оси стволов деревьев с кроной диаметром до </w:t>
      </w:r>
      <w:r w:rsidRPr="00890965">
        <w:rPr>
          <w:sz w:val="27"/>
          <w:szCs w:val="27"/>
          <w:lang w:eastAsia="en-US" w:bidi="en-US"/>
        </w:rPr>
        <w:t xml:space="preserve">5 </w:t>
      </w:r>
      <w:r w:rsidRPr="00890965">
        <w:rPr>
          <w:sz w:val="27"/>
          <w:szCs w:val="27"/>
          <w:lang w:eastAsia="en-US"/>
        </w:rPr>
        <w:t xml:space="preserve">м должно составлять не менее </w:t>
      </w:r>
      <w:r w:rsidRPr="00890965">
        <w:rPr>
          <w:sz w:val="27"/>
          <w:szCs w:val="27"/>
          <w:lang w:eastAsia="en-US" w:bidi="en-US"/>
        </w:rPr>
        <w:t xml:space="preserve">5 </w:t>
      </w:r>
      <w:r w:rsidRPr="00890965">
        <w:rPr>
          <w:sz w:val="27"/>
          <w:szCs w:val="27"/>
          <w:lang w:eastAsia="en-US"/>
        </w:rPr>
        <w:t xml:space="preserve">м. Для деревьев большего размера расстояние должно быть более </w:t>
      </w:r>
      <w:r w:rsidRPr="00890965">
        <w:rPr>
          <w:sz w:val="27"/>
          <w:szCs w:val="27"/>
          <w:lang w:eastAsia="en-US" w:bidi="en-US"/>
        </w:rPr>
        <w:t xml:space="preserve">5 </w:t>
      </w:r>
      <w:r w:rsidRPr="00890965">
        <w:rPr>
          <w:sz w:val="27"/>
          <w:szCs w:val="27"/>
          <w:lang w:eastAsia="en-US"/>
        </w:rPr>
        <w:t xml:space="preserve">м, для кустарников </w:t>
      </w:r>
      <w:r w:rsidRPr="00890965">
        <w:rPr>
          <w:sz w:val="27"/>
          <w:szCs w:val="27"/>
          <w:lang w:eastAsia="en-US" w:bidi="en-US"/>
        </w:rPr>
        <w:t xml:space="preserve">- 1,5 </w:t>
      </w:r>
      <w:r w:rsidRPr="00890965">
        <w:rPr>
          <w:sz w:val="27"/>
          <w:szCs w:val="27"/>
          <w:lang w:eastAsia="en-US"/>
        </w:rPr>
        <w:t xml:space="preserve">м. Высота кустарников не должна превышать нижнего края оконного проёма помещений первого этажа (п. </w:t>
      </w:r>
      <w:r w:rsidRPr="00890965">
        <w:rPr>
          <w:sz w:val="27"/>
          <w:szCs w:val="27"/>
          <w:lang w:eastAsia="en-US" w:bidi="en-US"/>
        </w:rPr>
        <w:t>2.4.</w:t>
      </w:r>
      <w:proofErr w:type="gramEnd"/>
      <w:r w:rsidRPr="00890965">
        <w:rPr>
          <w:sz w:val="27"/>
          <w:szCs w:val="27"/>
          <w:lang w:eastAsia="en-US" w:bidi="en-US"/>
        </w:rPr>
        <w:t xml:space="preserve"> </w:t>
      </w:r>
      <w:r w:rsidRPr="00890965">
        <w:rPr>
          <w:sz w:val="27"/>
          <w:szCs w:val="27"/>
          <w:lang w:eastAsia="en-US"/>
        </w:rPr>
        <w:t xml:space="preserve">СанПиН </w:t>
      </w:r>
      <w:r w:rsidRPr="00890965">
        <w:rPr>
          <w:sz w:val="27"/>
          <w:szCs w:val="27"/>
          <w:lang w:eastAsia="en-US" w:bidi="en-US"/>
        </w:rPr>
        <w:t xml:space="preserve">2.1.2.2645-10. </w:t>
      </w:r>
      <w:r w:rsidRPr="00890965">
        <w:rPr>
          <w:sz w:val="27"/>
          <w:szCs w:val="27"/>
          <w:lang w:eastAsia="en-US"/>
        </w:rPr>
        <w:t>Санитарно-эпидемиологические требования к условиям проживания в жилых зданиях и помещениях);</w:t>
      </w:r>
    </w:p>
    <w:p w:rsidR="002D0F64" w:rsidRPr="00890965" w:rsidRDefault="002D0F64" w:rsidP="002D0F64">
      <w:pPr>
        <w:widowControl w:val="0"/>
        <w:numPr>
          <w:ilvl w:val="0"/>
          <w:numId w:val="3"/>
        </w:numPr>
        <w:tabs>
          <w:tab w:val="left" w:pos="881"/>
        </w:tabs>
        <w:ind w:firstLine="740"/>
        <w:jc w:val="both"/>
        <w:rPr>
          <w:sz w:val="27"/>
          <w:szCs w:val="27"/>
          <w:lang w:eastAsia="en-US"/>
        </w:rPr>
      </w:pPr>
      <w:r w:rsidRPr="00890965">
        <w:rPr>
          <w:sz w:val="27"/>
          <w:szCs w:val="27"/>
          <w:lang w:eastAsia="en-US"/>
        </w:rPr>
        <w:t xml:space="preserve">при проведении реконструкции неорганизованных посадок или посадок, выполненных с нарушением действующих технических регламентов (если расстояние между деревьями и от фундаментов зданий и сооружений менее </w:t>
      </w:r>
      <w:r w:rsidRPr="00890965">
        <w:rPr>
          <w:sz w:val="27"/>
          <w:szCs w:val="27"/>
          <w:lang w:eastAsia="en-US" w:bidi="en-US"/>
        </w:rPr>
        <w:t xml:space="preserve">5 </w:t>
      </w:r>
      <w:r w:rsidRPr="00890965">
        <w:rPr>
          <w:sz w:val="27"/>
          <w:szCs w:val="27"/>
          <w:lang w:eastAsia="en-US"/>
        </w:rPr>
        <w:t xml:space="preserve">м, расстояние до мачты, опоры осветительной сети менее </w:t>
      </w:r>
      <w:r w:rsidRPr="00890965">
        <w:rPr>
          <w:sz w:val="27"/>
          <w:szCs w:val="27"/>
          <w:lang w:eastAsia="en-US" w:bidi="en-US"/>
        </w:rPr>
        <w:t xml:space="preserve">4 </w:t>
      </w:r>
      <w:r w:rsidRPr="00890965">
        <w:rPr>
          <w:sz w:val="27"/>
          <w:szCs w:val="27"/>
          <w:lang w:eastAsia="en-US"/>
        </w:rPr>
        <w:t xml:space="preserve">м, до подземных сетей и коммуникаций менее </w:t>
      </w:r>
      <w:r w:rsidRPr="00890965">
        <w:rPr>
          <w:sz w:val="27"/>
          <w:szCs w:val="27"/>
          <w:lang w:eastAsia="en-US" w:bidi="en-US"/>
        </w:rPr>
        <w:t xml:space="preserve">2 </w:t>
      </w:r>
      <w:r w:rsidRPr="00890965">
        <w:rPr>
          <w:sz w:val="27"/>
          <w:szCs w:val="27"/>
          <w:lang w:eastAsia="en-US"/>
        </w:rPr>
        <w:t>м);</w:t>
      </w:r>
    </w:p>
    <w:p w:rsidR="002D0F64" w:rsidRPr="00890965" w:rsidRDefault="002D0F64" w:rsidP="002D0F64">
      <w:pPr>
        <w:widowControl w:val="0"/>
        <w:numPr>
          <w:ilvl w:val="0"/>
          <w:numId w:val="3"/>
        </w:numPr>
        <w:tabs>
          <w:tab w:val="left" w:pos="914"/>
        </w:tabs>
        <w:ind w:firstLine="740"/>
        <w:jc w:val="both"/>
        <w:rPr>
          <w:sz w:val="27"/>
          <w:szCs w:val="27"/>
          <w:lang w:eastAsia="en-US"/>
        </w:rPr>
      </w:pPr>
      <w:r w:rsidRPr="00890965">
        <w:rPr>
          <w:sz w:val="27"/>
          <w:szCs w:val="27"/>
          <w:lang w:eastAsia="en-US"/>
        </w:rPr>
        <w:t xml:space="preserve"> при невозможности обеспечения нормальной видимости технических средств регулирования дорожного движения, безопасности движения транспорта и пешеходов выполняется организацией, осуществляющей обслуживание придорожной полосы в соответствии с техническим заданием.</w:t>
      </w:r>
    </w:p>
    <w:p w:rsidR="002D0F64" w:rsidRPr="00890965" w:rsidRDefault="002D0F64" w:rsidP="002D0F64">
      <w:pPr>
        <w:widowControl w:val="0"/>
        <w:tabs>
          <w:tab w:val="left" w:pos="1356"/>
        </w:tabs>
        <w:ind w:firstLine="740"/>
        <w:jc w:val="both"/>
        <w:rPr>
          <w:sz w:val="27"/>
          <w:szCs w:val="27"/>
          <w:lang w:eastAsia="en-US"/>
        </w:rPr>
      </w:pPr>
      <w:r w:rsidRPr="00890965">
        <w:rPr>
          <w:sz w:val="27"/>
          <w:szCs w:val="27"/>
          <w:lang w:eastAsia="en-US"/>
        </w:rPr>
        <w:lastRenderedPageBreak/>
        <w:t>При производстве вышеперечисленных работ быстрорастущие зелёные насаждения в возрасте до восьми лет, а медленно растущие в возрасте до пятнадцати лет подлежат обязательной пересадке в другое место, согласованное с администрацией.</w:t>
      </w:r>
    </w:p>
    <w:p w:rsidR="002D0F64" w:rsidRPr="00890965" w:rsidRDefault="002D0F64" w:rsidP="002D0F64">
      <w:pPr>
        <w:widowControl w:val="0"/>
        <w:tabs>
          <w:tab w:val="left" w:pos="1356"/>
        </w:tabs>
        <w:ind w:firstLine="740"/>
        <w:jc w:val="both"/>
        <w:rPr>
          <w:sz w:val="27"/>
          <w:szCs w:val="27"/>
          <w:lang w:eastAsia="en-US"/>
        </w:rPr>
      </w:pPr>
      <w:r w:rsidRPr="00890965">
        <w:rPr>
          <w:sz w:val="27"/>
          <w:szCs w:val="27"/>
          <w:lang w:eastAsia="en-US"/>
        </w:rPr>
        <w:t xml:space="preserve">Выдача разрешений на снос или перенос зелёных насаждений осуществляется в соответствии с «актом обследования деревьев» администрации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w:t>
      </w:r>
    </w:p>
    <w:p w:rsidR="002D0F64" w:rsidRPr="00890965" w:rsidRDefault="002D0F64" w:rsidP="002D0F64">
      <w:pPr>
        <w:widowControl w:val="0"/>
        <w:tabs>
          <w:tab w:val="left" w:pos="1356"/>
        </w:tabs>
        <w:ind w:firstLine="740"/>
        <w:jc w:val="both"/>
        <w:rPr>
          <w:sz w:val="27"/>
          <w:szCs w:val="27"/>
          <w:lang w:eastAsia="en-US"/>
        </w:rPr>
      </w:pPr>
      <w:r w:rsidRPr="00890965">
        <w:rPr>
          <w:sz w:val="27"/>
          <w:szCs w:val="27"/>
          <w:lang w:eastAsia="en-US"/>
        </w:rPr>
        <w:t>Вывоз спиленных деревьев, обрезанных ветвей осуществляется специализированными организациями в течение трёх дней.</w:t>
      </w:r>
    </w:p>
    <w:p w:rsidR="002D0F64" w:rsidRDefault="002D0F64" w:rsidP="002D0F64">
      <w:pPr>
        <w:widowControl w:val="0"/>
        <w:tabs>
          <w:tab w:val="left" w:pos="1361"/>
        </w:tabs>
        <w:ind w:firstLine="740"/>
        <w:jc w:val="both"/>
        <w:rPr>
          <w:sz w:val="27"/>
          <w:szCs w:val="27"/>
          <w:lang w:eastAsia="en-US"/>
        </w:rPr>
      </w:pPr>
      <w:bookmarkStart w:id="21" w:name="bookmark51"/>
      <w:r w:rsidRPr="00890965">
        <w:rPr>
          <w:sz w:val="27"/>
          <w:szCs w:val="27"/>
          <w:lang w:eastAsia="en-US"/>
        </w:rPr>
        <w:t xml:space="preserve">Упавшие деревья должны быть немедленно удалены с проезжей части дорог, тротуаров, фасадов жилых и производственных зданий, а с других территорий </w:t>
      </w:r>
      <w:r w:rsidRPr="00890965">
        <w:rPr>
          <w:sz w:val="27"/>
          <w:szCs w:val="27"/>
          <w:lang w:eastAsia="en-US" w:bidi="en-US"/>
        </w:rPr>
        <w:t xml:space="preserve">- </w:t>
      </w:r>
      <w:r w:rsidRPr="00890965">
        <w:rPr>
          <w:sz w:val="27"/>
          <w:szCs w:val="27"/>
          <w:lang w:eastAsia="en-US"/>
        </w:rPr>
        <w:t xml:space="preserve">в течение </w:t>
      </w:r>
      <w:r w:rsidRPr="00890965">
        <w:rPr>
          <w:sz w:val="27"/>
          <w:szCs w:val="27"/>
          <w:lang w:eastAsia="en-US" w:bidi="en-US"/>
        </w:rPr>
        <w:t xml:space="preserve">30 </w:t>
      </w:r>
      <w:r w:rsidRPr="00890965">
        <w:rPr>
          <w:sz w:val="27"/>
          <w:szCs w:val="27"/>
          <w:lang w:eastAsia="en-US"/>
        </w:rPr>
        <w:t>дней с момента обнаружения.</w:t>
      </w:r>
      <w:bookmarkEnd w:id="21"/>
    </w:p>
    <w:p w:rsidR="002D0F64" w:rsidRPr="002D0F64" w:rsidRDefault="002D0F64" w:rsidP="002D0F64">
      <w:pPr>
        <w:widowControl w:val="0"/>
        <w:tabs>
          <w:tab w:val="left" w:pos="1361"/>
        </w:tabs>
        <w:ind w:firstLine="740"/>
        <w:jc w:val="both"/>
        <w:rPr>
          <w:sz w:val="16"/>
          <w:szCs w:val="27"/>
          <w:lang w:eastAsia="en-US"/>
        </w:rPr>
      </w:pPr>
    </w:p>
    <w:p w:rsidR="002D0F64" w:rsidRPr="00890965" w:rsidRDefault="002D0F64" w:rsidP="002D0F64">
      <w:pPr>
        <w:keepNext/>
        <w:keepLines/>
        <w:widowControl w:val="0"/>
        <w:numPr>
          <w:ilvl w:val="1"/>
          <w:numId w:val="32"/>
        </w:numPr>
        <w:tabs>
          <w:tab w:val="left" w:pos="1101"/>
        </w:tabs>
        <w:ind w:left="0" w:firstLine="740"/>
        <w:jc w:val="center"/>
        <w:outlineLvl w:val="1"/>
        <w:rPr>
          <w:b/>
          <w:bCs/>
          <w:sz w:val="27"/>
          <w:szCs w:val="27"/>
          <w:lang w:eastAsia="en-US"/>
        </w:rPr>
      </w:pPr>
      <w:bookmarkStart w:id="22" w:name="_Toc150765213"/>
      <w:r w:rsidRPr="00890965">
        <w:rPr>
          <w:b/>
          <w:bCs/>
          <w:sz w:val="27"/>
          <w:szCs w:val="27"/>
          <w:lang w:eastAsia="en-US"/>
        </w:rPr>
        <w:t xml:space="preserve">  Виды покрытий</w:t>
      </w:r>
      <w:bookmarkEnd w:id="22"/>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6.4.1. При создании и благоустройстве покрытий применяется принцип организации комфортной пешеходной среды в части поддержания и развития удобных и безопасных пешеходных коммуникаций.</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Покрытия поверхности территории обеспечивают условия безопасного и комфортного передвижения, а также формируют архитектурно-художественный облик среды.</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Вид покрытия должен быть прочным, </w:t>
      </w:r>
      <w:proofErr w:type="spellStart"/>
      <w:r w:rsidRPr="00890965">
        <w:rPr>
          <w:sz w:val="27"/>
          <w:szCs w:val="27"/>
          <w:lang w:eastAsia="en-US"/>
        </w:rPr>
        <w:t>ремонтопригодным</w:t>
      </w:r>
      <w:proofErr w:type="spellEnd"/>
      <w:r w:rsidRPr="00890965">
        <w:rPr>
          <w:sz w:val="27"/>
          <w:szCs w:val="27"/>
          <w:lang w:eastAsia="en-US"/>
        </w:rPr>
        <w:t xml:space="preserve">, </w:t>
      </w:r>
      <w:proofErr w:type="spellStart"/>
      <w:r w:rsidRPr="00890965">
        <w:rPr>
          <w:sz w:val="27"/>
          <w:szCs w:val="27"/>
          <w:lang w:eastAsia="en-US"/>
        </w:rPr>
        <w:t>экологичным</w:t>
      </w:r>
      <w:proofErr w:type="spellEnd"/>
      <w:r w:rsidRPr="00890965">
        <w:rPr>
          <w:sz w:val="27"/>
          <w:szCs w:val="27"/>
          <w:lang w:eastAsia="en-US"/>
        </w:rPr>
        <w:t>, не допускающим скольжения.</w:t>
      </w:r>
    </w:p>
    <w:p w:rsidR="002D0F64"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Для деревьев, расположенных в мощении, применяются различные виды защиты (приствольные решётки, бордюры, </w:t>
      </w:r>
      <w:proofErr w:type="spellStart"/>
      <w:r w:rsidRPr="00890965">
        <w:rPr>
          <w:sz w:val="27"/>
          <w:szCs w:val="27"/>
          <w:lang w:eastAsia="en-US"/>
        </w:rPr>
        <w:t>периметральные</w:t>
      </w:r>
      <w:proofErr w:type="spellEnd"/>
      <w:r w:rsidRPr="00890965">
        <w:rPr>
          <w:sz w:val="27"/>
          <w:szCs w:val="27"/>
          <w:lang w:eastAsia="en-US"/>
        </w:rPr>
        <w:t xml:space="preserve"> скамейки и пр.).</w:t>
      </w:r>
    </w:p>
    <w:p w:rsidR="002D0F64" w:rsidRPr="002D0F64" w:rsidRDefault="002D0F64" w:rsidP="002D0F64">
      <w:pPr>
        <w:widowControl w:val="0"/>
        <w:tabs>
          <w:tab w:val="left" w:pos="567"/>
        </w:tabs>
        <w:ind w:firstLine="740"/>
        <w:jc w:val="both"/>
        <w:rPr>
          <w:sz w:val="12"/>
          <w:szCs w:val="27"/>
          <w:lang w:eastAsia="en-US"/>
        </w:rPr>
      </w:pPr>
    </w:p>
    <w:p w:rsidR="002D0F64" w:rsidRPr="00890965" w:rsidRDefault="002D0F64" w:rsidP="002D0F64">
      <w:pPr>
        <w:keepNext/>
        <w:keepLines/>
        <w:widowControl w:val="0"/>
        <w:numPr>
          <w:ilvl w:val="1"/>
          <w:numId w:val="32"/>
        </w:numPr>
        <w:tabs>
          <w:tab w:val="left" w:pos="1101"/>
        </w:tabs>
        <w:ind w:left="0" w:firstLine="740"/>
        <w:jc w:val="center"/>
        <w:outlineLvl w:val="1"/>
        <w:rPr>
          <w:b/>
          <w:bCs/>
          <w:sz w:val="27"/>
          <w:szCs w:val="27"/>
          <w:lang w:eastAsia="en-US"/>
        </w:rPr>
      </w:pPr>
      <w:bookmarkStart w:id="23" w:name="bookmark55"/>
      <w:bookmarkStart w:id="24" w:name="_Toc150765214"/>
      <w:r w:rsidRPr="00890965">
        <w:rPr>
          <w:b/>
          <w:bCs/>
          <w:sz w:val="27"/>
          <w:szCs w:val="27"/>
          <w:lang w:eastAsia="en-US"/>
        </w:rPr>
        <w:t xml:space="preserve"> Ограждения, включая заборы, декоративные и временные ограждения</w:t>
      </w:r>
      <w:bookmarkEnd w:id="23"/>
      <w:bookmarkEnd w:id="24"/>
    </w:p>
    <w:p w:rsidR="002D0F64" w:rsidRPr="00890965" w:rsidRDefault="002D0F64" w:rsidP="002D0F64">
      <w:pPr>
        <w:widowControl w:val="0"/>
        <w:numPr>
          <w:ilvl w:val="2"/>
          <w:numId w:val="32"/>
        </w:numPr>
        <w:tabs>
          <w:tab w:val="left" w:pos="567"/>
        </w:tabs>
        <w:ind w:left="0" w:firstLine="740"/>
        <w:jc w:val="both"/>
        <w:rPr>
          <w:sz w:val="27"/>
          <w:szCs w:val="27"/>
          <w:lang w:eastAsia="en-US"/>
        </w:rPr>
      </w:pPr>
      <w:r w:rsidRPr="00890965">
        <w:rPr>
          <w:sz w:val="27"/>
          <w:szCs w:val="27"/>
          <w:lang w:eastAsia="en-US"/>
        </w:rPr>
        <w:t xml:space="preserve"> В целях благоустройства на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следует предусматривать применение различных видов ограждений:</w:t>
      </w:r>
    </w:p>
    <w:p w:rsidR="002D0F64" w:rsidRPr="00890965" w:rsidRDefault="002D0F64" w:rsidP="002D0F64">
      <w:pPr>
        <w:widowControl w:val="0"/>
        <w:numPr>
          <w:ilvl w:val="0"/>
          <w:numId w:val="6"/>
        </w:numPr>
        <w:tabs>
          <w:tab w:val="left" w:pos="567"/>
          <w:tab w:val="left" w:pos="923"/>
        </w:tabs>
        <w:ind w:firstLine="740"/>
        <w:contextualSpacing/>
        <w:jc w:val="both"/>
        <w:rPr>
          <w:sz w:val="27"/>
          <w:szCs w:val="27"/>
          <w:lang w:eastAsia="en-US"/>
        </w:rPr>
      </w:pPr>
      <w:r w:rsidRPr="00890965">
        <w:rPr>
          <w:sz w:val="27"/>
          <w:szCs w:val="27"/>
          <w:lang w:eastAsia="en-US"/>
        </w:rPr>
        <w:t xml:space="preserve"> газонные ограждения (высота 0,3~0,5 м);</w:t>
      </w:r>
    </w:p>
    <w:p w:rsidR="002D0F64" w:rsidRPr="00890965" w:rsidRDefault="002D0F64" w:rsidP="002D0F64">
      <w:pPr>
        <w:widowControl w:val="0"/>
        <w:numPr>
          <w:ilvl w:val="0"/>
          <w:numId w:val="6"/>
        </w:numPr>
        <w:tabs>
          <w:tab w:val="left" w:pos="567"/>
          <w:tab w:val="left" w:pos="982"/>
        </w:tabs>
        <w:ind w:firstLine="740"/>
        <w:contextualSpacing/>
        <w:jc w:val="both"/>
        <w:rPr>
          <w:sz w:val="27"/>
          <w:szCs w:val="27"/>
          <w:lang w:eastAsia="en-US"/>
        </w:rPr>
      </w:pPr>
      <w:r w:rsidRPr="00890965">
        <w:rPr>
          <w:sz w:val="27"/>
          <w:szCs w:val="27"/>
          <w:lang w:eastAsia="en-US"/>
        </w:rPr>
        <w:t>декоративные и защитные ограждения: низкие (высота 0,5^1,0 м), средние (высота 1,1^1,6 м), высокие (высота 1,7^2,0 м);</w:t>
      </w:r>
    </w:p>
    <w:p w:rsidR="002D0F64" w:rsidRPr="00890965" w:rsidRDefault="002D0F64" w:rsidP="002D0F64">
      <w:pPr>
        <w:widowControl w:val="0"/>
        <w:numPr>
          <w:ilvl w:val="0"/>
          <w:numId w:val="6"/>
        </w:numPr>
        <w:tabs>
          <w:tab w:val="left" w:pos="567"/>
          <w:tab w:val="left" w:pos="1002"/>
        </w:tabs>
        <w:ind w:firstLine="740"/>
        <w:contextualSpacing/>
        <w:jc w:val="both"/>
        <w:rPr>
          <w:sz w:val="27"/>
          <w:szCs w:val="27"/>
          <w:lang w:eastAsia="en-US"/>
        </w:rPr>
      </w:pPr>
      <w:r w:rsidRPr="00890965">
        <w:rPr>
          <w:sz w:val="27"/>
          <w:szCs w:val="27"/>
          <w:lang w:eastAsia="en-US"/>
        </w:rPr>
        <w:t>ограждения спортивных площадок (высота 2,0</w:t>
      </w:r>
      <w:r w:rsidRPr="00890965">
        <w:rPr>
          <w:sz w:val="27"/>
          <w:szCs w:val="27"/>
          <w:vertAlign w:val="superscript"/>
          <w:lang w:eastAsia="en-US"/>
        </w:rPr>
        <w:t>:</w:t>
      </w:r>
      <w:r w:rsidRPr="00890965">
        <w:rPr>
          <w:sz w:val="27"/>
          <w:szCs w:val="27"/>
          <w:lang w:eastAsia="en-US"/>
        </w:rPr>
        <w:t>3,0 м);</w:t>
      </w:r>
    </w:p>
    <w:p w:rsidR="002D0F64" w:rsidRPr="00890965" w:rsidRDefault="002D0F64" w:rsidP="002D0F64">
      <w:pPr>
        <w:widowControl w:val="0"/>
        <w:numPr>
          <w:ilvl w:val="0"/>
          <w:numId w:val="6"/>
        </w:numPr>
        <w:tabs>
          <w:tab w:val="left" w:pos="567"/>
          <w:tab w:val="left" w:pos="987"/>
        </w:tabs>
        <w:ind w:firstLine="740"/>
        <w:jc w:val="both"/>
        <w:rPr>
          <w:sz w:val="27"/>
          <w:szCs w:val="27"/>
          <w:lang w:eastAsia="en-US"/>
        </w:rPr>
      </w:pPr>
      <w:r w:rsidRPr="00890965">
        <w:rPr>
          <w:sz w:val="27"/>
          <w:szCs w:val="27"/>
          <w:lang w:eastAsia="en-US"/>
        </w:rPr>
        <w:t>живая изгородь - изгородь, представляющая собой рядовую посадку (1^3 ряда) кустарников и деревьев специальных пород, хорошо поддающихся формовке (стрижке). Выбор пород кустарников и деревьев для живых изгородей следует производить с учётом местных почвенно-климатических условий;</w:t>
      </w:r>
    </w:p>
    <w:p w:rsidR="002D0F64" w:rsidRPr="00890965" w:rsidRDefault="002D0F64" w:rsidP="002D0F64">
      <w:pPr>
        <w:widowControl w:val="0"/>
        <w:numPr>
          <w:ilvl w:val="0"/>
          <w:numId w:val="6"/>
        </w:numPr>
        <w:tabs>
          <w:tab w:val="left" w:pos="567"/>
          <w:tab w:val="left" w:pos="1002"/>
        </w:tabs>
        <w:ind w:firstLine="740"/>
        <w:jc w:val="both"/>
        <w:rPr>
          <w:sz w:val="27"/>
          <w:szCs w:val="27"/>
          <w:lang w:eastAsia="en-US"/>
        </w:rPr>
      </w:pPr>
      <w:r w:rsidRPr="00890965">
        <w:rPr>
          <w:sz w:val="27"/>
          <w:szCs w:val="27"/>
          <w:lang w:eastAsia="en-US"/>
        </w:rPr>
        <w:t>строительные ограждения (высота в соответствии с действующими нормами);</w:t>
      </w:r>
    </w:p>
    <w:p w:rsidR="002D0F64" w:rsidRPr="00890965" w:rsidRDefault="002D0F64" w:rsidP="002D0F64">
      <w:pPr>
        <w:widowControl w:val="0"/>
        <w:numPr>
          <w:ilvl w:val="0"/>
          <w:numId w:val="6"/>
        </w:numPr>
        <w:tabs>
          <w:tab w:val="left" w:pos="567"/>
          <w:tab w:val="left" w:pos="982"/>
        </w:tabs>
        <w:ind w:firstLine="740"/>
        <w:jc w:val="both"/>
        <w:rPr>
          <w:sz w:val="27"/>
          <w:szCs w:val="27"/>
          <w:lang w:eastAsia="en-US"/>
        </w:rPr>
      </w:pPr>
      <w:r w:rsidRPr="00890965">
        <w:rPr>
          <w:sz w:val="27"/>
          <w:szCs w:val="27"/>
          <w:lang w:eastAsia="en-US"/>
        </w:rPr>
        <w:t>ограждения площадок для сбора твёрдых коммунальных отходов, препятствующие загрязнению прилегающей территории мусором под воздействием ветра (1,5^2, 0 м).</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По степени прозрачности ограждения различаются:</w:t>
      </w:r>
    </w:p>
    <w:p w:rsidR="002D0F64" w:rsidRPr="00890965" w:rsidRDefault="002D0F64" w:rsidP="002D0F64">
      <w:pPr>
        <w:widowControl w:val="0"/>
        <w:numPr>
          <w:ilvl w:val="0"/>
          <w:numId w:val="6"/>
        </w:numPr>
        <w:tabs>
          <w:tab w:val="left" w:pos="567"/>
          <w:tab w:val="left" w:pos="997"/>
        </w:tabs>
        <w:ind w:firstLine="740"/>
        <w:jc w:val="both"/>
        <w:rPr>
          <w:sz w:val="27"/>
          <w:szCs w:val="27"/>
          <w:lang w:eastAsia="en-US"/>
        </w:rPr>
      </w:pPr>
      <w:r w:rsidRPr="00890965">
        <w:rPr>
          <w:sz w:val="27"/>
          <w:szCs w:val="27"/>
          <w:lang w:eastAsia="en-US"/>
        </w:rPr>
        <w:t>ограждение с просветом - ограда с применением декоративной решётки, художественного литья из высокопрочного чугуна, элементов ажурных оград из железобетонных конструкций, стальной сетки, штакетника;</w:t>
      </w:r>
    </w:p>
    <w:p w:rsidR="002D0F64" w:rsidRPr="00890965" w:rsidRDefault="002D0F64" w:rsidP="002D0F64">
      <w:pPr>
        <w:widowControl w:val="0"/>
        <w:numPr>
          <w:ilvl w:val="0"/>
          <w:numId w:val="6"/>
        </w:numPr>
        <w:tabs>
          <w:tab w:val="left" w:pos="567"/>
          <w:tab w:val="left" w:pos="992"/>
        </w:tabs>
        <w:ind w:firstLine="740"/>
        <w:jc w:val="both"/>
        <w:rPr>
          <w:sz w:val="27"/>
          <w:szCs w:val="27"/>
          <w:lang w:eastAsia="en-US"/>
        </w:rPr>
      </w:pPr>
      <w:r w:rsidRPr="00890965">
        <w:rPr>
          <w:sz w:val="27"/>
          <w:szCs w:val="27"/>
          <w:lang w:eastAsia="en-US"/>
        </w:rPr>
        <w:t xml:space="preserve">глухое ограждение - железобетонные панели с гладкой плоскостью или с рельефом, каменное, металлический лист или профиль, деревянная доска и </w:t>
      </w:r>
      <w:proofErr w:type="gramStart"/>
      <w:r w:rsidRPr="00890965">
        <w:rPr>
          <w:sz w:val="27"/>
          <w:szCs w:val="27"/>
          <w:lang w:eastAsia="en-US"/>
        </w:rPr>
        <w:t>другие</w:t>
      </w:r>
      <w:proofErr w:type="gramEnd"/>
      <w:r w:rsidRPr="00890965">
        <w:rPr>
          <w:sz w:val="27"/>
          <w:szCs w:val="27"/>
          <w:lang w:eastAsia="en-US"/>
        </w:rPr>
        <w:t xml:space="preserve"> экологически чистые непрозрачные строительные материалы;</w:t>
      </w:r>
    </w:p>
    <w:p w:rsidR="002D0F64" w:rsidRPr="00890965" w:rsidRDefault="002D0F64" w:rsidP="002D0F64">
      <w:pPr>
        <w:widowControl w:val="0"/>
        <w:numPr>
          <w:ilvl w:val="0"/>
          <w:numId w:val="6"/>
        </w:numPr>
        <w:tabs>
          <w:tab w:val="left" w:pos="567"/>
          <w:tab w:val="left" w:pos="982"/>
        </w:tabs>
        <w:ind w:firstLine="740"/>
        <w:jc w:val="both"/>
        <w:rPr>
          <w:sz w:val="27"/>
          <w:szCs w:val="27"/>
          <w:lang w:eastAsia="en-US"/>
        </w:rPr>
      </w:pPr>
      <w:r w:rsidRPr="00890965">
        <w:rPr>
          <w:sz w:val="27"/>
          <w:szCs w:val="27"/>
          <w:lang w:eastAsia="en-US"/>
        </w:rPr>
        <w:t>комбинированное ограждение - комбинация из глухих элементов и плоскостей с просветами с применением отдельных декоративных элементов.</w:t>
      </w:r>
    </w:p>
    <w:p w:rsidR="002D0F64" w:rsidRPr="00890965" w:rsidRDefault="002D0F64" w:rsidP="002D0F64">
      <w:pPr>
        <w:widowControl w:val="0"/>
        <w:numPr>
          <w:ilvl w:val="2"/>
          <w:numId w:val="32"/>
        </w:numPr>
        <w:tabs>
          <w:tab w:val="left" w:pos="567"/>
          <w:tab w:val="left" w:pos="1309"/>
        </w:tabs>
        <w:ind w:left="0" w:firstLine="740"/>
        <w:jc w:val="both"/>
        <w:rPr>
          <w:sz w:val="27"/>
          <w:szCs w:val="27"/>
          <w:lang w:eastAsia="en-US"/>
        </w:rPr>
      </w:pPr>
      <w:r w:rsidRPr="00890965">
        <w:rPr>
          <w:sz w:val="27"/>
          <w:szCs w:val="27"/>
          <w:lang w:eastAsia="en-US"/>
        </w:rPr>
        <w:t xml:space="preserve"> По степени стационарности ограждения могут быть постоянные, </w:t>
      </w:r>
      <w:r w:rsidRPr="00890965">
        <w:rPr>
          <w:sz w:val="27"/>
          <w:szCs w:val="27"/>
          <w:lang w:eastAsia="en-US"/>
        </w:rPr>
        <w:lastRenderedPageBreak/>
        <w:t>временные, передвижные.</w:t>
      </w:r>
    </w:p>
    <w:p w:rsidR="002D0F64" w:rsidRPr="00890965" w:rsidRDefault="002D0F64" w:rsidP="002D0F64">
      <w:pPr>
        <w:widowControl w:val="0"/>
        <w:numPr>
          <w:ilvl w:val="2"/>
          <w:numId w:val="32"/>
        </w:numPr>
        <w:tabs>
          <w:tab w:val="left" w:pos="567"/>
          <w:tab w:val="left" w:pos="1314"/>
        </w:tabs>
        <w:ind w:left="0" w:firstLine="740"/>
        <w:jc w:val="both"/>
        <w:rPr>
          <w:sz w:val="27"/>
          <w:szCs w:val="27"/>
          <w:lang w:eastAsia="en-US"/>
        </w:rPr>
      </w:pPr>
      <w:r w:rsidRPr="00890965">
        <w:rPr>
          <w:sz w:val="27"/>
          <w:szCs w:val="27"/>
          <w:lang w:eastAsia="en-US"/>
        </w:rPr>
        <w:t xml:space="preserve"> Подземные части ограждений следует изолировать от воздействия влаги. Сетка, проволока, металлические элементы, применяемые для ограждений, должны иметь антикоррозийное покрытие.</w:t>
      </w:r>
    </w:p>
    <w:p w:rsidR="002D0F64" w:rsidRPr="00890965" w:rsidRDefault="002D0F64" w:rsidP="002D0F64">
      <w:pPr>
        <w:widowControl w:val="0"/>
        <w:numPr>
          <w:ilvl w:val="2"/>
          <w:numId w:val="32"/>
        </w:numPr>
        <w:tabs>
          <w:tab w:val="left" w:pos="567"/>
        </w:tabs>
        <w:ind w:left="0" w:firstLine="740"/>
        <w:jc w:val="both"/>
        <w:rPr>
          <w:sz w:val="27"/>
          <w:szCs w:val="27"/>
          <w:lang w:eastAsia="en-US"/>
        </w:rPr>
      </w:pPr>
      <w:r w:rsidRPr="00890965">
        <w:rPr>
          <w:sz w:val="27"/>
          <w:szCs w:val="27"/>
          <w:lang w:eastAsia="en-US"/>
        </w:rPr>
        <w:t xml:space="preserve"> Ограждения должны выполняться из высококачественных материалов, иметь единый характер в границах объекта благоустройства территории. Архитектурно - художественное решение ограждений должно соответствовать характеру архитектурного окружения.</w:t>
      </w:r>
    </w:p>
    <w:p w:rsidR="002D0F64" w:rsidRPr="00890965" w:rsidRDefault="002D0F64" w:rsidP="002D0F64">
      <w:pPr>
        <w:widowControl w:val="0"/>
        <w:numPr>
          <w:ilvl w:val="2"/>
          <w:numId w:val="32"/>
        </w:numPr>
        <w:tabs>
          <w:tab w:val="left" w:pos="567"/>
          <w:tab w:val="left" w:pos="1314"/>
        </w:tabs>
        <w:ind w:left="0" w:firstLine="740"/>
        <w:jc w:val="both"/>
        <w:rPr>
          <w:sz w:val="27"/>
          <w:szCs w:val="27"/>
          <w:lang w:eastAsia="en-US"/>
        </w:rPr>
      </w:pPr>
      <w:r w:rsidRPr="00890965">
        <w:rPr>
          <w:sz w:val="27"/>
          <w:szCs w:val="27"/>
          <w:lang w:eastAsia="en-US"/>
        </w:rPr>
        <w:t xml:space="preserve">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2D0F64" w:rsidRPr="00890965" w:rsidRDefault="002D0F64" w:rsidP="002D0F64">
      <w:pPr>
        <w:widowControl w:val="0"/>
        <w:numPr>
          <w:ilvl w:val="2"/>
          <w:numId w:val="32"/>
        </w:numPr>
        <w:tabs>
          <w:tab w:val="left" w:pos="567"/>
          <w:tab w:val="left" w:pos="1318"/>
        </w:tabs>
        <w:ind w:left="0" w:firstLine="740"/>
        <w:jc w:val="both"/>
        <w:rPr>
          <w:sz w:val="27"/>
          <w:szCs w:val="27"/>
          <w:lang w:eastAsia="en-US"/>
        </w:rPr>
      </w:pPr>
      <w:r w:rsidRPr="00890965">
        <w:rPr>
          <w:sz w:val="27"/>
          <w:szCs w:val="27"/>
          <w:lang w:eastAsia="en-US"/>
        </w:rPr>
        <w:t xml:space="preserve"> Ограждения всех типов (исключая живые изгороди) подлежат окраске. Глухие ограждения окрашиваются, как правило, в светлые тона.</w:t>
      </w:r>
    </w:p>
    <w:p w:rsidR="002D0F64" w:rsidRPr="00890965" w:rsidRDefault="002D0F64" w:rsidP="002D0F64">
      <w:pPr>
        <w:widowControl w:val="0"/>
        <w:numPr>
          <w:ilvl w:val="2"/>
          <w:numId w:val="32"/>
        </w:numPr>
        <w:tabs>
          <w:tab w:val="left" w:pos="567"/>
          <w:tab w:val="left" w:pos="1309"/>
        </w:tabs>
        <w:ind w:left="0" w:firstLine="740"/>
        <w:jc w:val="both"/>
        <w:rPr>
          <w:sz w:val="27"/>
          <w:szCs w:val="27"/>
          <w:lang w:eastAsia="en-US"/>
        </w:rPr>
      </w:pPr>
      <w:r w:rsidRPr="00890965">
        <w:rPr>
          <w:sz w:val="27"/>
          <w:szCs w:val="27"/>
          <w:lang w:eastAsia="en-US"/>
        </w:rPr>
        <w:t xml:space="preserve"> Конструкции ограждений должны содержаться в прочном, устойчивом состоянии, не допускается нарушения целостности ограждения, наличия с лицевой стороны надписей, рисунков и объявлений.</w:t>
      </w:r>
    </w:p>
    <w:p w:rsidR="002D0F64" w:rsidRPr="00890965" w:rsidRDefault="002D0F64" w:rsidP="002D0F64">
      <w:pPr>
        <w:widowControl w:val="0"/>
        <w:numPr>
          <w:ilvl w:val="2"/>
          <w:numId w:val="32"/>
        </w:numPr>
        <w:autoSpaceDE w:val="0"/>
        <w:autoSpaceDN w:val="0"/>
        <w:ind w:left="0" w:firstLine="740"/>
        <w:jc w:val="both"/>
        <w:rPr>
          <w:sz w:val="27"/>
          <w:szCs w:val="27"/>
        </w:rPr>
      </w:pPr>
      <w:r w:rsidRPr="00890965">
        <w:rPr>
          <w:sz w:val="27"/>
          <w:szCs w:val="27"/>
        </w:rPr>
        <w:t>Установка ограждения в нежилой застройке или изменение цветового решения возможно при согласовании с администрацией, а для объектов культурного наследия - в том числе с органами, уполномоченными в области сохранения, использования, популяризации и государственной охраны объектов культурного наследия.</w:t>
      </w:r>
    </w:p>
    <w:p w:rsidR="002D0F64" w:rsidRPr="00890965" w:rsidRDefault="002D0F64" w:rsidP="002D0F64">
      <w:pPr>
        <w:widowControl w:val="0"/>
        <w:numPr>
          <w:ilvl w:val="2"/>
          <w:numId w:val="32"/>
        </w:numPr>
        <w:tabs>
          <w:tab w:val="left" w:pos="567"/>
          <w:tab w:val="left" w:pos="1309"/>
        </w:tabs>
        <w:ind w:left="0" w:firstLine="740"/>
        <w:jc w:val="both"/>
        <w:rPr>
          <w:sz w:val="27"/>
          <w:szCs w:val="27"/>
          <w:lang w:eastAsia="en-US"/>
        </w:rPr>
      </w:pPr>
      <w:r w:rsidRPr="00890965">
        <w:rPr>
          <w:sz w:val="27"/>
          <w:szCs w:val="27"/>
          <w:lang w:eastAsia="en-US"/>
        </w:rPr>
        <w:t xml:space="preserve"> При создании и благоустройстве ограждений рекомендуется учитывать необходимость, в том числе:</w:t>
      </w:r>
    </w:p>
    <w:p w:rsidR="002D0F64" w:rsidRPr="00890965" w:rsidRDefault="002D0F64" w:rsidP="002D0F64">
      <w:pPr>
        <w:widowControl w:val="0"/>
        <w:numPr>
          <w:ilvl w:val="0"/>
          <w:numId w:val="7"/>
        </w:numPr>
        <w:tabs>
          <w:tab w:val="left" w:pos="567"/>
          <w:tab w:val="left" w:pos="1430"/>
        </w:tabs>
        <w:ind w:firstLine="740"/>
        <w:jc w:val="both"/>
        <w:rPr>
          <w:sz w:val="27"/>
          <w:szCs w:val="27"/>
          <w:lang w:eastAsia="en-US"/>
        </w:rPr>
      </w:pPr>
      <w:r w:rsidRPr="00890965">
        <w:rPr>
          <w:sz w:val="27"/>
          <w:szCs w:val="27"/>
          <w:lang w:eastAsia="en-US"/>
        </w:rPr>
        <w:t>разграничения зелёной зоны (газоны, клумбы, парки) с маршрутами пешеходов и транспорта;</w:t>
      </w:r>
    </w:p>
    <w:p w:rsidR="002D0F64" w:rsidRPr="00890965" w:rsidRDefault="002D0F64" w:rsidP="002D0F64">
      <w:pPr>
        <w:widowControl w:val="0"/>
        <w:numPr>
          <w:ilvl w:val="0"/>
          <w:numId w:val="7"/>
        </w:numPr>
        <w:tabs>
          <w:tab w:val="left" w:pos="567"/>
          <w:tab w:val="left" w:pos="1430"/>
        </w:tabs>
        <w:ind w:firstLine="740"/>
        <w:jc w:val="both"/>
        <w:rPr>
          <w:sz w:val="27"/>
          <w:szCs w:val="27"/>
          <w:lang w:eastAsia="en-US"/>
        </w:rPr>
      </w:pPr>
      <w:r w:rsidRPr="00890965">
        <w:rPr>
          <w:sz w:val="27"/>
          <w:szCs w:val="27"/>
          <w:lang w:eastAsia="en-US"/>
        </w:rPr>
        <w:t>проектирования дорожек и тротуаров с учётом потоков людей и маршрутов;</w:t>
      </w:r>
    </w:p>
    <w:p w:rsidR="002D0F64" w:rsidRDefault="002D0F64" w:rsidP="002D0F64">
      <w:pPr>
        <w:widowControl w:val="0"/>
        <w:numPr>
          <w:ilvl w:val="0"/>
          <w:numId w:val="7"/>
        </w:numPr>
        <w:tabs>
          <w:tab w:val="left" w:pos="567"/>
          <w:tab w:val="left" w:pos="1430"/>
        </w:tabs>
        <w:ind w:firstLine="740"/>
        <w:jc w:val="both"/>
        <w:rPr>
          <w:sz w:val="27"/>
          <w:szCs w:val="27"/>
          <w:lang w:eastAsia="en-US"/>
        </w:rPr>
      </w:pPr>
      <w:bookmarkStart w:id="25" w:name="bookmark57"/>
      <w:r w:rsidRPr="00890965">
        <w:rPr>
          <w:sz w:val="27"/>
          <w:szCs w:val="27"/>
          <w:lang w:eastAsia="en-US"/>
        </w:rPr>
        <w:t xml:space="preserve">разграничения зелёных зон и транзитных путей с помощью применения приёмов </w:t>
      </w:r>
      <w:proofErr w:type="spellStart"/>
      <w:r w:rsidRPr="00890965">
        <w:rPr>
          <w:sz w:val="27"/>
          <w:szCs w:val="27"/>
          <w:lang w:eastAsia="en-US"/>
        </w:rPr>
        <w:t>разноуровневой</w:t>
      </w:r>
      <w:proofErr w:type="spellEnd"/>
      <w:r w:rsidRPr="00890965">
        <w:rPr>
          <w:sz w:val="27"/>
          <w:szCs w:val="27"/>
          <w:lang w:eastAsia="en-US"/>
        </w:rPr>
        <w:t xml:space="preserve"> высоты или создания зелёных кустовых ограждений</w:t>
      </w:r>
      <w:bookmarkEnd w:id="25"/>
      <w:r>
        <w:rPr>
          <w:sz w:val="27"/>
          <w:szCs w:val="27"/>
          <w:lang w:eastAsia="en-US"/>
        </w:rPr>
        <w:t>.</w:t>
      </w:r>
    </w:p>
    <w:p w:rsidR="002D0F64" w:rsidRPr="002D0F64" w:rsidRDefault="002D0F64" w:rsidP="002D0F64">
      <w:pPr>
        <w:widowControl w:val="0"/>
        <w:tabs>
          <w:tab w:val="left" w:pos="567"/>
          <w:tab w:val="left" w:pos="1430"/>
        </w:tabs>
        <w:ind w:left="740"/>
        <w:jc w:val="both"/>
        <w:rPr>
          <w:sz w:val="16"/>
          <w:szCs w:val="27"/>
          <w:lang w:eastAsia="en-US"/>
        </w:rPr>
      </w:pPr>
    </w:p>
    <w:p w:rsidR="002D0F64" w:rsidRPr="00890965" w:rsidRDefault="002D0F64" w:rsidP="002D0F64">
      <w:pPr>
        <w:keepNext/>
        <w:keepLines/>
        <w:widowControl w:val="0"/>
        <w:numPr>
          <w:ilvl w:val="1"/>
          <w:numId w:val="32"/>
        </w:numPr>
        <w:tabs>
          <w:tab w:val="left" w:pos="1161"/>
        </w:tabs>
        <w:ind w:left="0" w:firstLine="740"/>
        <w:jc w:val="center"/>
        <w:outlineLvl w:val="1"/>
        <w:rPr>
          <w:b/>
          <w:bCs/>
          <w:sz w:val="27"/>
          <w:szCs w:val="27"/>
          <w:lang w:eastAsia="en-US"/>
        </w:rPr>
      </w:pPr>
      <w:bookmarkStart w:id="26" w:name="_Toc150765215"/>
      <w:r w:rsidRPr="00890965">
        <w:rPr>
          <w:b/>
          <w:bCs/>
          <w:sz w:val="27"/>
          <w:szCs w:val="27"/>
          <w:lang w:eastAsia="en-US"/>
        </w:rPr>
        <w:t xml:space="preserve"> Водные устройства</w:t>
      </w:r>
      <w:bookmarkEnd w:id="26"/>
    </w:p>
    <w:p w:rsidR="002D0F64" w:rsidRPr="00890965" w:rsidRDefault="002D0F64" w:rsidP="002D0F64">
      <w:pPr>
        <w:widowControl w:val="0"/>
        <w:numPr>
          <w:ilvl w:val="2"/>
          <w:numId w:val="32"/>
        </w:numPr>
        <w:tabs>
          <w:tab w:val="left" w:pos="567"/>
        </w:tabs>
        <w:ind w:left="0" w:firstLine="740"/>
        <w:jc w:val="both"/>
        <w:rPr>
          <w:sz w:val="27"/>
          <w:szCs w:val="27"/>
          <w:lang w:eastAsia="en-US"/>
        </w:rPr>
      </w:pPr>
      <w:r w:rsidRPr="00890965">
        <w:rPr>
          <w:sz w:val="27"/>
          <w:szCs w:val="27"/>
          <w:lang w:eastAsia="en-US"/>
        </w:rPr>
        <w:t xml:space="preserve"> К водным устройствам относятся фонтаны, питьевые фонтанчики, бюветы, родники, декоративные водоёмы и прочие. Водные устройства выполняют </w:t>
      </w:r>
      <w:proofErr w:type="spellStart"/>
      <w:r w:rsidRPr="00890965">
        <w:rPr>
          <w:sz w:val="27"/>
          <w:szCs w:val="27"/>
          <w:lang w:eastAsia="en-US"/>
        </w:rPr>
        <w:t>декоративно</w:t>
      </w:r>
      <w:r w:rsidRPr="00890965">
        <w:rPr>
          <w:sz w:val="27"/>
          <w:szCs w:val="27"/>
          <w:lang w:eastAsia="en-US"/>
        </w:rPr>
        <w:softHyphen/>
        <w:t>эстетическую</w:t>
      </w:r>
      <w:proofErr w:type="spellEnd"/>
      <w:r w:rsidRPr="00890965">
        <w:rPr>
          <w:sz w:val="27"/>
          <w:szCs w:val="27"/>
          <w:lang w:eastAsia="en-US"/>
        </w:rPr>
        <w:t xml:space="preserve"> и природоохранную функции, улучшают микроклимат, воздушную и акустическую среду.</w:t>
      </w:r>
    </w:p>
    <w:p w:rsidR="002D0F64" w:rsidRDefault="002D0F64" w:rsidP="002D0F64">
      <w:pPr>
        <w:keepNext/>
        <w:keepLines/>
        <w:widowControl w:val="0"/>
        <w:numPr>
          <w:ilvl w:val="2"/>
          <w:numId w:val="32"/>
        </w:numPr>
        <w:tabs>
          <w:tab w:val="left" w:pos="567"/>
          <w:tab w:val="left" w:pos="1134"/>
          <w:tab w:val="left" w:pos="1287"/>
        </w:tabs>
        <w:ind w:left="0" w:firstLine="740"/>
        <w:jc w:val="both"/>
        <w:rPr>
          <w:sz w:val="27"/>
          <w:szCs w:val="27"/>
          <w:lang w:eastAsia="en-US"/>
        </w:rPr>
      </w:pPr>
      <w:bookmarkStart w:id="27" w:name="bookmark60"/>
      <w:r w:rsidRPr="00890965">
        <w:rPr>
          <w:sz w:val="27"/>
          <w:szCs w:val="27"/>
          <w:lang w:eastAsia="en-US"/>
        </w:rPr>
        <w:t>Питьевые фонтанчики могут быть как типовыми, так и выполненными по специально разработанному проекту.</w:t>
      </w:r>
      <w:bookmarkEnd w:id="27"/>
      <w:r w:rsidRPr="00890965">
        <w:rPr>
          <w:sz w:val="27"/>
          <w:szCs w:val="27"/>
          <w:highlight w:val="yellow"/>
          <w:lang w:eastAsia="en-US"/>
        </w:rPr>
        <w:t xml:space="preserve"> </w:t>
      </w:r>
    </w:p>
    <w:p w:rsidR="002D0F64" w:rsidRPr="002D0F64" w:rsidRDefault="002D0F64" w:rsidP="002D0F64">
      <w:pPr>
        <w:keepNext/>
        <w:keepLines/>
        <w:widowControl w:val="0"/>
        <w:tabs>
          <w:tab w:val="left" w:pos="567"/>
          <w:tab w:val="left" w:pos="1134"/>
          <w:tab w:val="left" w:pos="1287"/>
        </w:tabs>
        <w:ind w:left="740"/>
        <w:jc w:val="both"/>
        <w:rPr>
          <w:sz w:val="12"/>
          <w:szCs w:val="27"/>
          <w:lang w:eastAsia="en-US"/>
        </w:rPr>
      </w:pPr>
    </w:p>
    <w:p w:rsidR="002D0F64" w:rsidRPr="00890965" w:rsidRDefault="002D0F64" w:rsidP="002D0F64">
      <w:pPr>
        <w:keepNext/>
        <w:keepLines/>
        <w:widowControl w:val="0"/>
        <w:numPr>
          <w:ilvl w:val="1"/>
          <w:numId w:val="32"/>
        </w:numPr>
        <w:tabs>
          <w:tab w:val="left" w:pos="1134"/>
        </w:tabs>
        <w:ind w:left="0" w:firstLine="740"/>
        <w:jc w:val="center"/>
        <w:outlineLvl w:val="1"/>
        <w:rPr>
          <w:b/>
          <w:bCs/>
          <w:sz w:val="27"/>
          <w:szCs w:val="27"/>
          <w:lang w:eastAsia="en-US"/>
        </w:rPr>
      </w:pPr>
      <w:bookmarkStart w:id="28" w:name="_Toc150765216"/>
      <w:r w:rsidRPr="00890965">
        <w:rPr>
          <w:b/>
          <w:bCs/>
          <w:sz w:val="27"/>
          <w:szCs w:val="27"/>
          <w:lang w:eastAsia="en-US"/>
        </w:rPr>
        <w:t xml:space="preserve"> Уличное коммунально-бытовое оборудование</w:t>
      </w:r>
      <w:bookmarkEnd w:id="28"/>
    </w:p>
    <w:p w:rsidR="002D0F64" w:rsidRPr="00890965" w:rsidRDefault="002D0F64" w:rsidP="002D0F64">
      <w:pPr>
        <w:widowControl w:val="0"/>
        <w:numPr>
          <w:ilvl w:val="2"/>
          <w:numId w:val="32"/>
        </w:numPr>
        <w:tabs>
          <w:tab w:val="left" w:pos="567"/>
        </w:tabs>
        <w:ind w:left="0" w:firstLine="740"/>
        <w:jc w:val="both"/>
        <w:rPr>
          <w:sz w:val="27"/>
          <w:szCs w:val="27"/>
          <w:lang w:eastAsia="en-US"/>
        </w:rPr>
      </w:pPr>
      <w:r w:rsidRPr="00890965">
        <w:rPr>
          <w:sz w:val="27"/>
          <w:szCs w:val="27"/>
          <w:lang w:eastAsia="en-US"/>
        </w:rPr>
        <w:t xml:space="preserve"> При создании и благоустройстве коммунально-бытового оборудования применяется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2D0F64" w:rsidRPr="00890965" w:rsidRDefault="002D0F64" w:rsidP="002D0F64">
      <w:pPr>
        <w:widowControl w:val="0"/>
        <w:numPr>
          <w:ilvl w:val="2"/>
          <w:numId w:val="32"/>
        </w:numPr>
        <w:tabs>
          <w:tab w:val="left" w:pos="567"/>
          <w:tab w:val="left" w:pos="1287"/>
        </w:tabs>
        <w:ind w:left="0" w:firstLine="740"/>
        <w:jc w:val="both"/>
        <w:rPr>
          <w:sz w:val="27"/>
          <w:szCs w:val="27"/>
          <w:lang w:eastAsia="en-US"/>
        </w:rPr>
      </w:pPr>
      <w:r w:rsidRPr="00890965">
        <w:rPr>
          <w:sz w:val="27"/>
          <w:szCs w:val="27"/>
          <w:lang w:eastAsia="en-US"/>
        </w:rPr>
        <w:t xml:space="preserve"> Улично-коммунальное оборудование включает в себя: различные виды мусоросборников </w:t>
      </w:r>
      <w:r w:rsidRPr="00890965">
        <w:rPr>
          <w:sz w:val="27"/>
          <w:szCs w:val="27"/>
          <w:lang w:eastAsia="en-US" w:bidi="en-US"/>
        </w:rPr>
        <w:t xml:space="preserve">- </w:t>
      </w:r>
      <w:r w:rsidRPr="00890965">
        <w:rPr>
          <w:sz w:val="27"/>
          <w:szCs w:val="27"/>
          <w:lang w:eastAsia="en-US"/>
        </w:rPr>
        <w:t>контейнеров и урн.</w:t>
      </w:r>
    </w:p>
    <w:p w:rsidR="002D0F64" w:rsidRPr="00890965" w:rsidRDefault="002D0F64" w:rsidP="002D0F64">
      <w:pPr>
        <w:widowControl w:val="0"/>
        <w:numPr>
          <w:ilvl w:val="2"/>
          <w:numId w:val="32"/>
        </w:numPr>
        <w:tabs>
          <w:tab w:val="left" w:pos="567"/>
          <w:tab w:val="left" w:pos="1292"/>
        </w:tabs>
        <w:ind w:left="0" w:firstLine="740"/>
        <w:jc w:val="both"/>
        <w:rPr>
          <w:sz w:val="27"/>
          <w:szCs w:val="27"/>
          <w:lang w:eastAsia="en-US"/>
        </w:rPr>
      </w:pPr>
      <w:r w:rsidRPr="00890965">
        <w:rPr>
          <w:sz w:val="27"/>
          <w:szCs w:val="27"/>
          <w:lang w:eastAsia="en-US"/>
        </w:rPr>
        <w:t xml:space="preserve"> Количество и объём контейнеров определяется в соответствии с требованиями законодательства об отходах производства и потребления.</w:t>
      </w:r>
    </w:p>
    <w:p w:rsidR="002D0F64" w:rsidRPr="00890965" w:rsidRDefault="002D0F64" w:rsidP="002D0F64">
      <w:pPr>
        <w:widowControl w:val="0"/>
        <w:numPr>
          <w:ilvl w:val="2"/>
          <w:numId w:val="32"/>
        </w:numPr>
        <w:tabs>
          <w:tab w:val="left" w:pos="567"/>
          <w:tab w:val="left" w:pos="1287"/>
        </w:tabs>
        <w:ind w:left="0" w:firstLine="740"/>
        <w:jc w:val="both"/>
        <w:rPr>
          <w:sz w:val="27"/>
          <w:szCs w:val="27"/>
          <w:lang w:eastAsia="en-US"/>
        </w:rPr>
      </w:pPr>
      <w:r w:rsidRPr="00890965">
        <w:rPr>
          <w:sz w:val="27"/>
          <w:szCs w:val="27"/>
          <w:lang w:eastAsia="en-US"/>
        </w:rPr>
        <w:t xml:space="preserve"> На земельных участках многоэтажной жилой застройки содержание мест и оборудования, предназначенного для накопления твёрдых коммунальных отходов в соответствии с установленными требованиями должны обеспечивать собственники </w:t>
      </w:r>
      <w:r w:rsidRPr="00890965">
        <w:rPr>
          <w:sz w:val="27"/>
          <w:szCs w:val="27"/>
          <w:lang w:eastAsia="en-US"/>
        </w:rPr>
        <w:lastRenderedPageBreak/>
        <w:t>многоквартирных домов путём заключения договора с управляющей организацией.</w:t>
      </w:r>
    </w:p>
    <w:p w:rsidR="002D0F64" w:rsidRPr="00890965" w:rsidRDefault="002D0F64" w:rsidP="002D0F64">
      <w:pPr>
        <w:widowControl w:val="0"/>
        <w:numPr>
          <w:ilvl w:val="2"/>
          <w:numId w:val="32"/>
        </w:numPr>
        <w:tabs>
          <w:tab w:val="left" w:pos="567"/>
          <w:tab w:val="left" w:pos="1287"/>
        </w:tabs>
        <w:ind w:left="0" w:firstLine="740"/>
        <w:jc w:val="both"/>
        <w:rPr>
          <w:sz w:val="27"/>
          <w:szCs w:val="27"/>
          <w:lang w:eastAsia="en-US"/>
        </w:rPr>
      </w:pPr>
      <w:r w:rsidRPr="00890965">
        <w:rPr>
          <w:sz w:val="27"/>
          <w:szCs w:val="27"/>
          <w:lang w:eastAsia="en-US"/>
        </w:rPr>
        <w:t xml:space="preserve"> Перед центральными входами объектов торговли и оказания услуг, образования, административных зданий и учреждений, а также перед подъездами многоквартирных домов должны устанавливаться урны для сбора отходов:</w:t>
      </w:r>
    </w:p>
    <w:p w:rsidR="002D0F64" w:rsidRPr="00890965" w:rsidRDefault="002D0F64" w:rsidP="002D0F64">
      <w:pPr>
        <w:widowControl w:val="0"/>
        <w:numPr>
          <w:ilvl w:val="0"/>
          <w:numId w:val="8"/>
        </w:numPr>
        <w:tabs>
          <w:tab w:val="left" w:pos="567"/>
          <w:tab w:val="left" w:pos="993"/>
        </w:tabs>
        <w:ind w:firstLine="740"/>
        <w:jc w:val="both"/>
        <w:rPr>
          <w:sz w:val="27"/>
          <w:szCs w:val="27"/>
          <w:lang w:eastAsia="en-US"/>
        </w:rPr>
      </w:pPr>
      <w:r w:rsidRPr="00890965">
        <w:rPr>
          <w:sz w:val="27"/>
          <w:szCs w:val="27"/>
          <w:lang w:eastAsia="en-US"/>
        </w:rPr>
        <w:t>на площадях, улицах, стадионах, вокзалах, рынках, остановочных пунктах, в скверах, парках и других местах массового посещения населением урны устанавливаются в соответствии с действующими санитарными нормами и правилами;</w:t>
      </w:r>
    </w:p>
    <w:p w:rsidR="002D0F64" w:rsidRPr="00890965" w:rsidRDefault="002D0F64" w:rsidP="002D0F64">
      <w:pPr>
        <w:widowControl w:val="0"/>
        <w:numPr>
          <w:ilvl w:val="0"/>
          <w:numId w:val="8"/>
        </w:numPr>
        <w:tabs>
          <w:tab w:val="left" w:pos="567"/>
          <w:tab w:val="left" w:pos="993"/>
        </w:tabs>
        <w:ind w:firstLine="740"/>
        <w:jc w:val="both"/>
        <w:rPr>
          <w:sz w:val="27"/>
          <w:szCs w:val="27"/>
          <w:lang w:eastAsia="en-US"/>
        </w:rPr>
      </w:pPr>
      <w:r w:rsidRPr="00890965">
        <w:rPr>
          <w:sz w:val="27"/>
          <w:szCs w:val="27"/>
          <w:lang w:eastAsia="en-US"/>
        </w:rPr>
        <w:t>установка урн осуществляется с учётом обеспечения беспрепятственного передвижения пешеходов, проезда инвалидных и детских колясок;</w:t>
      </w:r>
    </w:p>
    <w:p w:rsidR="002D0F64" w:rsidRPr="00890965" w:rsidRDefault="002D0F64" w:rsidP="002D0F64">
      <w:pPr>
        <w:widowControl w:val="0"/>
        <w:numPr>
          <w:ilvl w:val="0"/>
          <w:numId w:val="8"/>
        </w:numPr>
        <w:tabs>
          <w:tab w:val="left" w:pos="567"/>
          <w:tab w:val="left" w:pos="993"/>
        </w:tabs>
        <w:ind w:firstLine="740"/>
        <w:jc w:val="both"/>
        <w:rPr>
          <w:sz w:val="27"/>
          <w:szCs w:val="27"/>
          <w:lang w:eastAsia="en-US"/>
        </w:rPr>
      </w:pPr>
      <w:r w:rsidRPr="00890965">
        <w:rPr>
          <w:sz w:val="27"/>
          <w:szCs w:val="27"/>
          <w:lang w:eastAsia="en-US"/>
        </w:rPr>
        <w:t>урны должны быть исправны и окрашены. Не допускается переполнение урн;</w:t>
      </w:r>
    </w:p>
    <w:p w:rsidR="002D0F64" w:rsidRPr="00890965" w:rsidRDefault="002D0F64" w:rsidP="002D0F64">
      <w:pPr>
        <w:widowControl w:val="0"/>
        <w:numPr>
          <w:ilvl w:val="0"/>
          <w:numId w:val="8"/>
        </w:numPr>
        <w:tabs>
          <w:tab w:val="left" w:pos="567"/>
          <w:tab w:val="left" w:pos="993"/>
        </w:tabs>
        <w:ind w:firstLine="740"/>
        <w:jc w:val="both"/>
        <w:rPr>
          <w:sz w:val="27"/>
          <w:szCs w:val="27"/>
          <w:lang w:eastAsia="en-US"/>
        </w:rPr>
      </w:pPr>
      <w:r w:rsidRPr="00890965">
        <w:rPr>
          <w:sz w:val="27"/>
          <w:szCs w:val="27"/>
          <w:lang w:eastAsia="en-US"/>
        </w:rPr>
        <w:t>очистка урн производится собственниками или лицами, осуществляющими по договору содержание территорий.</w:t>
      </w:r>
    </w:p>
    <w:p w:rsidR="002D0F64" w:rsidRPr="00890965" w:rsidRDefault="002D0F64" w:rsidP="002D0F64">
      <w:pPr>
        <w:widowControl w:val="0"/>
        <w:numPr>
          <w:ilvl w:val="2"/>
          <w:numId w:val="32"/>
        </w:numPr>
        <w:tabs>
          <w:tab w:val="left" w:pos="567"/>
          <w:tab w:val="left" w:pos="1287"/>
        </w:tabs>
        <w:ind w:left="0" w:firstLine="740"/>
        <w:jc w:val="both"/>
        <w:rPr>
          <w:sz w:val="27"/>
          <w:szCs w:val="27"/>
          <w:lang w:eastAsia="en-US"/>
        </w:rPr>
      </w:pPr>
      <w:r w:rsidRPr="00890965">
        <w:rPr>
          <w:sz w:val="27"/>
          <w:szCs w:val="27"/>
          <w:lang w:eastAsia="en-US"/>
        </w:rPr>
        <w:t xml:space="preserve"> В дни проведения культурных, публичных, массовых мероприятий организаторы должны обеспечить установку временных контейнеров (мусоросборников) для сбора отходов.</w:t>
      </w:r>
    </w:p>
    <w:p w:rsidR="002D0F64" w:rsidRDefault="002D0F64" w:rsidP="002D0F64">
      <w:pPr>
        <w:widowControl w:val="0"/>
        <w:numPr>
          <w:ilvl w:val="2"/>
          <w:numId w:val="32"/>
        </w:numPr>
        <w:tabs>
          <w:tab w:val="left" w:pos="567"/>
          <w:tab w:val="left" w:pos="1292"/>
        </w:tabs>
        <w:ind w:left="0" w:firstLine="740"/>
        <w:jc w:val="both"/>
        <w:rPr>
          <w:sz w:val="27"/>
          <w:szCs w:val="27"/>
          <w:lang w:eastAsia="en-US"/>
        </w:rPr>
      </w:pPr>
      <w:bookmarkStart w:id="29" w:name="bookmark63"/>
      <w:r w:rsidRPr="00890965">
        <w:rPr>
          <w:sz w:val="27"/>
          <w:szCs w:val="27"/>
          <w:lang w:eastAsia="en-US"/>
        </w:rPr>
        <w:t xml:space="preserve"> Администрация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с участием организаций, заинтересованных в благоустройстве населённых пунктов, вправе содействовать в создании и благоустройстве коммунально-бытового оборудования в соответствии с муниципальными программами.</w:t>
      </w:r>
      <w:bookmarkEnd w:id="29"/>
    </w:p>
    <w:p w:rsidR="002D0F64" w:rsidRPr="002D0F64" w:rsidRDefault="002D0F64" w:rsidP="002D0F64">
      <w:pPr>
        <w:widowControl w:val="0"/>
        <w:tabs>
          <w:tab w:val="left" w:pos="567"/>
          <w:tab w:val="left" w:pos="1292"/>
        </w:tabs>
        <w:ind w:left="740"/>
        <w:jc w:val="both"/>
        <w:rPr>
          <w:sz w:val="12"/>
          <w:szCs w:val="27"/>
          <w:lang w:eastAsia="en-US"/>
        </w:rPr>
      </w:pPr>
    </w:p>
    <w:p w:rsidR="002D0F64" w:rsidRPr="00890965" w:rsidRDefault="002D0F64" w:rsidP="002D0F64">
      <w:pPr>
        <w:keepNext/>
        <w:keepLines/>
        <w:widowControl w:val="0"/>
        <w:numPr>
          <w:ilvl w:val="1"/>
          <w:numId w:val="32"/>
        </w:numPr>
        <w:tabs>
          <w:tab w:val="left" w:pos="1134"/>
        </w:tabs>
        <w:ind w:left="0" w:firstLine="740"/>
        <w:jc w:val="center"/>
        <w:outlineLvl w:val="1"/>
        <w:rPr>
          <w:b/>
          <w:bCs/>
          <w:sz w:val="27"/>
          <w:szCs w:val="27"/>
          <w:lang w:eastAsia="en-US"/>
        </w:rPr>
      </w:pPr>
      <w:bookmarkStart w:id="30" w:name="_Toc150765217"/>
      <w:r w:rsidRPr="00890965">
        <w:rPr>
          <w:b/>
          <w:bCs/>
          <w:sz w:val="27"/>
          <w:szCs w:val="27"/>
          <w:lang w:eastAsia="en-US"/>
        </w:rPr>
        <w:t xml:space="preserve"> Уличное техническое оборудование</w:t>
      </w:r>
      <w:bookmarkEnd w:id="30"/>
    </w:p>
    <w:p w:rsidR="002D0F64" w:rsidRPr="00890965" w:rsidRDefault="002D0F64" w:rsidP="002D0F64">
      <w:pPr>
        <w:widowControl w:val="0"/>
        <w:numPr>
          <w:ilvl w:val="2"/>
          <w:numId w:val="32"/>
        </w:numPr>
        <w:tabs>
          <w:tab w:val="left" w:pos="567"/>
          <w:tab w:val="left" w:pos="1287"/>
        </w:tabs>
        <w:ind w:left="0" w:firstLine="740"/>
        <w:contextualSpacing/>
        <w:jc w:val="both"/>
        <w:rPr>
          <w:sz w:val="27"/>
          <w:szCs w:val="27"/>
          <w:lang w:eastAsia="en-US"/>
        </w:rPr>
      </w:pPr>
      <w:r w:rsidRPr="00890965">
        <w:rPr>
          <w:sz w:val="27"/>
          <w:szCs w:val="27"/>
          <w:lang w:eastAsia="en-US"/>
        </w:rPr>
        <w:t xml:space="preserve"> К уличному техническому оборудованию относятся: укрытия таксофонов, банкоматы, интерактивные информационные терминалы, почтовые ящики, </w:t>
      </w:r>
      <w:proofErr w:type="spellStart"/>
      <w:r w:rsidRPr="00890965">
        <w:rPr>
          <w:sz w:val="27"/>
          <w:szCs w:val="27"/>
          <w:lang w:eastAsia="en-US"/>
        </w:rPr>
        <w:t>вендинговые</w:t>
      </w:r>
      <w:proofErr w:type="spellEnd"/>
      <w:r w:rsidRPr="00890965">
        <w:rPr>
          <w:sz w:val="27"/>
          <w:szCs w:val="27"/>
          <w:lang w:eastAsia="en-US"/>
        </w:rPr>
        <w:t xml:space="preserve"> автоматы, элементы инженерного оборудования (подъёмные площадки для инвалидных колясок, смотровые люки, решётки </w:t>
      </w:r>
      <w:proofErr w:type="spellStart"/>
      <w:r w:rsidRPr="00890965">
        <w:rPr>
          <w:sz w:val="27"/>
          <w:szCs w:val="27"/>
          <w:lang w:eastAsia="en-US"/>
        </w:rPr>
        <w:t>дождеприёмных</w:t>
      </w:r>
      <w:proofErr w:type="spellEnd"/>
      <w:r w:rsidRPr="00890965">
        <w:rPr>
          <w:sz w:val="27"/>
          <w:szCs w:val="27"/>
          <w:lang w:eastAsia="en-US"/>
        </w:rPr>
        <w:t xml:space="preserve"> колодцев, вентиляционные шахты подземных коммуникаций, шкафы телефонной связи и т.п.).</w:t>
      </w:r>
    </w:p>
    <w:p w:rsidR="002D0F64" w:rsidRPr="00890965" w:rsidRDefault="002D0F64" w:rsidP="002D0F64">
      <w:pPr>
        <w:widowControl w:val="0"/>
        <w:numPr>
          <w:ilvl w:val="2"/>
          <w:numId w:val="32"/>
        </w:numPr>
        <w:tabs>
          <w:tab w:val="left" w:pos="567"/>
          <w:tab w:val="left" w:pos="1297"/>
        </w:tabs>
        <w:ind w:left="0" w:firstLine="740"/>
        <w:contextualSpacing/>
        <w:jc w:val="both"/>
        <w:rPr>
          <w:sz w:val="27"/>
          <w:szCs w:val="27"/>
          <w:lang w:eastAsia="en-US"/>
        </w:rPr>
      </w:pPr>
      <w:r w:rsidRPr="00890965">
        <w:rPr>
          <w:sz w:val="27"/>
          <w:szCs w:val="27"/>
          <w:lang w:eastAsia="en-US"/>
        </w:rPr>
        <w:t xml:space="preserve"> При установке таксофонов на территориях общественного, жилого, рекреационного назначения предусматривается их электроосвещение. Оформление элементов инженерного оборудования осуществляется без нарушения уровня благоустройства городской среды, не ухудшая условия передвижения. Крышки люков смотровых колодцев, расположенные на территории пешеходных коммуникаций (в </w:t>
      </w:r>
      <w:proofErr w:type="spellStart"/>
      <w:r w:rsidRPr="00890965">
        <w:rPr>
          <w:sz w:val="27"/>
          <w:szCs w:val="27"/>
          <w:lang w:eastAsia="en-US"/>
        </w:rPr>
        <w:t>т.ч</w:t>
      </w:r>
      <w:proofErr w:type="spellEnd"/>
      <w:r w:rsidRPr="00890965">
        <w:rPr>
          <w:sz w:val="27"/>
          <w:szCs w:val="27"/>
          <w:lang w:eastAsia="en-US"/>
        </w:rPr>
        <w:t>. уличных переходов), размещаются на одном уровне с покрытием прилегающей поверхности.</w:t>
      </w:r>
    </w:p>
    <w:p w:rsidR="002D0F64" w:rsidRPr="00890965" w:rsidRDefault="002D0F64" w:rsidP="002D0F64">
      <w:pPr>
        <w:widowControl w:val="0"/>
        <w:numPr>
          <w:ilvl w:val="2"/>
          <w:numId w:val="32"/>
        </w:numPr>
        <w:tabs>
          <w:tab w:val="left" w:pos="567"/>
          <w:tab w:val="left" w:pos="1297"/>
        </w:tabs>
        <w:ind w:left="0" w:firstLine="740"/>
        <w:contextualSpacing/>
        <w:jc w:val="both"/>
        <w:rPr>
          <w:sz w:val="27"/>
          <w:szCs w:val="27"/>
          <w:lang w:eastAsia="en-US"/>
        </w:rPr>
      </w:pPr>
      <w:r w:rsidRPr="00890965">
        <w:rPr>
          <w:sz w:val="27"/>
          <w:szCs w:val="27"/>
          <w:lang w:eastAsia="en-US"/>
        </w:rPr>
        <w:t xml:space="preserve">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2D0F64" w:rsidRPr="00890965" w:rsidRDefault="002D0F64" w:rsidP="002D0F64">
      <w:pPr>
        <w:widowControl w:val="0"/>
        <w:tabs>
          <w:tab w:val="left" w:pos="567"/>
          <w:tab w:val="left" w:pos="1297"/>
        </w:tabs>
        <w:ind w:firstLine="740"/>
        <w:contextualSpacing/>
        <w:jc w:val="both"/>
        <w:rPr>
          <w:sz w:val="27"/>
          <w:szCs w:val="27"/>
          <w:lang w:eastAsia="en-US"/>
        </w:rPr>
      </w:pPr>
      <w:r w:rsidRPr="00890965">
        <w:rPr>
          <w:sz w:val="27"/>
          <w:szCs w:val="27"/>
          <w:lang w:eastAsia="en-US"/>
        </w:rPr>
        <w:t>а) внутриквартальной закрытой сетью водостоков;</w:t>
      </w:r>
    </w:p>
    <w:p w:rsidR="002D0F64" w:rsidRPr="00890965" w:rsidRDefault="002D0F64" w:rsidP="002D0F64">
      <w:pPr>
        <w:widowControl w:val="0"/>
        <w:tabs>
          <w:tab w:val="left" w:pos="567"/>
          <w:tab w:val="left" w:pos="1297"/>
        </w:tabs>
        <w:ind w:firstLine="740"/>
        <w:contextualSpacing/>
        <w:jc w:val="both"/>
        <w:rPr>
          <w:sz w:val="27"/>
          <w:szCs w:val="27"/>
          <w:lang w:eastAsia="en-US"/>
        </w:rPr>
      </w:pPr>
      <w:r w:rsidRPr="00890965">
        <w:rPr>
          <w:sz w:val="27"/>
          <w:szCs w:val="27"/>
          <w:lang w:eastAsia="en-US"/>
        </w:rPr>
        <w:t>б) по лоткам внутриквартальных проездов до дождеприёмников, установленных в пределах квартала на въездах с улицы;</w:t>
      </w:r>
    </w:p>
    <w:p w:rsidR="002D0F64" w:rsidRPr="00890965" w:rsidRDefault="002D0F64" w:rsidP="002D0F64">
      <w:pPr>
        <w:widowControl w:val="0"/>
        <w:tabs>
          <w:tab w:val="left" w:pos="567"/>
          <w:tab w:val="left" w:pos="1297"/>
        </w:tabs>
        <w:ind w:firstLine="740"/>
        <w:contextualSpacing/>
        <w:jc w:val="both"/>
        <w:rPr>
          <w:sz w:val="27"/>
          <w:szCs w:val="27"/>
          <w:lang w:eastAsia="en-US"/>
        </w:rPr>
      </w:pPr>
      <w:r w:rsidRPr="00890965">
        <w:rPr>
          <w:sz w:val="27"/>
          <w:szCs w:val="27"/>
          <w:lang w:eastAsia="en-US"/>
        </w:rPr>
        <w:t>в) по лоткам внутриквартальных проездов в лотки улиц местного значения (при площади дворовой территории менее 1 га).</w:t>
      </w:r>
    </w:p>
    <w:p w:rsidR="002D0F64" w:rsidRPr="00890965" w:rsidRDefault="002D0F64" w:rsidP="002D0F64">
      <w:pPr>
        <w:widowControl w:val="0"/>
        <w:numPr>
          <w:ilvl w:val="2"/>
          <w:numId w:val="32"/>
        </w:numPr>
        <w:tabs>
          <w:tab w:val="left" w:pos="567"/>
          <w:tab w:val="left" w:pos="1297"/>
        </w:tabs>
        <w:ind w:left="0" w:firstLine="740"/>
        <w:contextualSpacing/>
        <w:jc w:val="both"/>
        <w:rPr>
          <w:sz w:val="27"/>
          <w:szCs w:val="27"/>
          <w:lang w:eastAsia="en-US"/>
        </w:rPr>
      </w:pPr>
      <w:r w:rsidRPr="00890965">
        <w:rPr>
          <w:sz w:val="27"/>
          <w:szCs w:val="27"/>
          <w:lang w:eastAsia="en-US"/>
        </w:rPr>
        <w:t xml:space="preserve"> </w:t>
      </w:r>
      <w:proofErr w:type="spellStart"/>
      <w:r w:rsidRPr="00890965">
        <w:rPr>
          <w:sz w:val="27"/>
          <w:szCs w:val="27"/>
          <w:lang w:eastAsia="en-US"/>
        </w:rPr>
        <w:t>Дождеприёмные</w:t>
      </w:r>
      <w:proofErr w:type="spellEnd"/>
      <w:r w:rsidRPr="00890965">
        <w:rPr>
          <w:sz w:val="27"/>
          <w:szCs w:val="27"/>
          <w:lang w:eastAsia="en-US"/>
        </w:rPr>
        <w:t xml:space="preserve"> колодцы следует устанавливать вне проезжей части, в отдельно выделенных бордюрным камнем карманах, в местах понижения проектного рельефа: на въездах и выездах из кварталов, перед перекрёстками со стороны притока воды до зоны пешеходного перехода, в лотках проезжих частей улиц и проездов в зависимости от продольного уклона улиц. </w:t>
      </w:r>
    </w:p>
    <w:p w:rsidR="002D0F64" w:rsidRPr="00890965" w:rsidRDefault="002D0F64" w:rsidP="002D0F64">
      <w:pPr>
        <w:widowControl w:val="0"/>
        <w:numPr>
          <w:ilvl w:val="2"/>
          <w:numId w:val="32"/>
        </w:numPr>
        <w:tabs>
          <w:tab w:val="left" w:pos="567"/>
          <w:tab w:val="left" w:pos="1297"/>
        </w:tabs>
        <w:ind w:left="0" w:firstLine="740"/>
        <w:contextualSpacing/>
        <w:jc w:val="both"/>
        <w:rPr>
          <w:sz w:val="27"/>
          <w:szCs w:val="27"/>
          <w:lang w:eastAsia="en-US"/>
        </w:rPr>
      </w:pPr>
      <w:r w:rsidRPr="00890965">
        <w:rPr>
          <w:sz w:val="27"/>
          <w:szCs w:val="27"/>
          <w:lang w:eastAsia="en-US"/>
        </w:rPr>
        <w:t xml:space="preserve"> Размещение дренажной сети необходимо определять расчётом на основе данных по фильтрационным характеристикам водоносных пластов и </w:t>
      </w:r>
      <w:r w:rsidRPr="00890965">
        <w:rPr>
          <w:sz w:val="27"/>
          <w:szCs w:val="27"/>
          <w:lang w:eastAsia="en-US"/>
        </w:rPr>
        <w:lastRenderedPageBreak/>
        <w:t>градостроительных параметров с учётом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2D0F64" w:rsidRPr="00890965" w:rsidRDefault="002D0F64" w:rsidP="002D0F64">
      <w:pPr>
        <w:widowControl w:val="0"/>
        <w:numPr>
          <w:ilvl w:val="2"/>
          <w:numId w:val="32"/>
        </w:numPr>
        <w:tabs>
          <w:tab w:val="left" w:pos="567"/>
          <w:tab w:val="left" w:pos="1297"/>
        </w:tabs>
        <w:ind w:left="0" w:firstLine="740"/>
        <w:contextualSpacing/>
        <w:jc w:val="both"/>
        <w:rPr>
          <w:sz w:val="27"/>
          <w:szCs w:val="27"/>
          <w:lang w:eastAsia="en-US"/>
        </w:rPr>
      </w:pPr>
      <w:r w:rsidRPr="00890965">
        <w:rPr>
          <w:sz w:val="27"/>
          <w:szCs w:val="27"/>
          <w:lang w:eastAsia="en-US"/>
        </w:rPr>
        <w:t xml:space="preserve"> К элементам системы водоотведения (канализации), предназначенной для приёма поверхностных сточных вод, относятся:</w:t>
      </w:r>
    </w:p>
    <w:p w:rsidR="002D0F64" w:rsidRPr="00890965" w:rsidRDefault="002D0F64" w:rsidP="002D0F64">
      <w:pPr>
        <w:widowControl w:val="0"/>
        <w:tabs>
          <w:tab w:val="left" w:pos="567"/>
          <w:tab w:val="left" w:pos="1297"/>
        </w:tabs>
        <w:ind w:firstLine="740"/>
        <w:contextualSpacing/>
        <w:jc w:val="both"/>
        <w:rPr>
          <w:sz w:val="27"/>
          <w:szCs w:val="27"/>
          <w:lang w:eastAsia="en-US"/>
        </w:rPr>
      </w:pPr>
      <w:r w:rsidRPr="00890965">
        <w:rPr>
          <w:sz w:val="27"/>
          <w:szCs w:val="27"/>
          <w:lang w:eastAsia="en-US"/>
        </w:rPr>
        <w:t>- линейный водоотвод;</w:t>
      </w:r>
    </w:p>
    <w:p w:rsidR="002D0F64" w:rsidRPr="00890965" w:rsidRDefault="002D0F64" w:rsidP="002D0F64">
      <w:pPr>
        <w:widowControl w:val="0"/>
        <w:tabs>
          <w:tab w:val="left" w:pos="567"/>
          <w:tab w:val="left" w:pos="1297"/>
        </w:tabs>
        <w:ind w:firstLine="740"/>
        <w:contextualSpacing/>
        <w:jc w:val="both"/>
        <w:rPr>
          <w:sz w:val="27"/>
          <w:szCs w:val="27"/>
          <w:lang w:eastAsia="en-US"/>
        </w:rPr>
      </w:pPr>
      <w:r w:rsidRPr="00890965">
        <w:rPr>
          <w:sz w:val="27"/>
          <w:szCs w:val="27"/>
          <w:lang w:eastAsia="en-US"/>
        </w:rPr>
        <w:t xml:space="preserve">- </w:t>
      </w:r>
      <w:proofErr w:type="spellStart"/>
      <w:r w:rsidRPr="00890965">
        <w:rPr>
          <w:sz w:val="27"/>
          <w:szCs w:val="27"/>
          <w:lang w:eastAsia="en-US"/>
        </w:rPr>
        <w:t>дождеприёмные</w:t>
      </w:r>
      <w:proofErr w:type="spellEnd"/>
      <w:r w:rsidRPr="00890965">
        <w:rPr>
          <w:sz w:val="27"/>
          <w:szCs w:val="27"/>
          <w:lang w:eastAsia="en-US"/>
        </w:rPr>
        <w:t xml:space="preserve"> решетки;</w:t>
      </w:r>
    </w:p>
    <w:p w:rsidR="002D0F64" w:rsidRPr="00890965" w:rsidRDefault="002D0F64" w:rsidP="002D0F64">
      <w:pPr>
        <w:widowControl w:val="0"/>
        <w:tabs>
          <w:tab w:val="left" w:pos="567"/>
          <w:tab w:val="left" w:pos="1297"/>
        </w:tabs>
        <w:ind w:firstLine="740"/>
        <w:contextualSpacing/>
        <w:jc w:val="both"/>
        <w:rPr>
          <w:sz w:val="27"/>
          <w:szCs w:val="27"/>
          <w:lang w:eastAsia="en-US"/>
        </w:rPr>
      </w:pPr>
      <w:r w:rsidRPr="00890965">
        <w:rPr>
          <w:sz w:val="27"/>
          <w:szCs w:val="27"/>
          <w:lang w:eastAsia="en-US"/>
        </w:rPr>
        <w:t xml:space="preserve">- </w:t>
      </w:r>
      <w:proofErr w:type="spellStart"/>
      <w:r w:rsidRPr="00890965">
        <w:rPr>
          <w:sz w:val="27"/>
          <w:szCs w:val="27"/>
          <w:lang w:eastAsia="en-US"/>
        </w:rPr>
        <w:t>инфильтрующие</w:t>
      </w:r>
      <w:proofErr w:type="spellEnd"/>
      <w:r w:rsidRPr="00890965">
        <w:rPr>
          <w:sz w:val="27"/>
          <w:szCs w:val="27"/>
          <w:lang w:eastAsia="en-US"/>
        </w:rPr>
        <w:t xml:space="preserve"> элементы;</w:t>
      </w:r>
    </w:p>
    <w:p w:rsidR="002D0F64" w:rsidRPr="00890965" w:rsidRDefault="002D0F64" w:rsidP="002D0F64">
      <w:pPr>
        <w:widowControl w:val="0"/>
        <w:tabs>
          <w:tab w:val="left" w:pos="567"/>
          <w:tab w:val="left" w:pos="1297"/>
        </w:tabs>
        <w:ind w:firstLine="740"/>
        <w:contextualSpacing/>
        <w:jc w:val="both"/>
        <w:rPr>
          <w:sz w:val="27"/>
          <w:szCs w:val="27"/>
          <w:lang w:eastAsia="en-US"/>
        </w:rPr>
      </w:pPr>
      <w:r w:rsidRPr="00890965">
        <w:rPr>
          <w:sz w:val="27"/>
          <w:szCs w:val="27"/>
          <w:lang w:eastAsia="en-US"/>
        </w:rPr>
        <w:t>- дренажные колодцы;</w:t>
      </w:r>
    </w:p>
    <w:p w:rsidR="002D0F64" w:rsidRPr="00890965" w:rsidRDefault="002D0F64" w:rsidP="002D0F64">
      <w:pPr>
        <w:widowControl w:val="0"/>
        <w:tabs>
          <w:tab w:val="left" w:pos="567"/>
          <w:tab w:val="left" w:pos="1297"/>
        </w:tabs>
        <w:ind w:firstLine="740"/>
        <w:contextualSpacing/>
        <w:jc w:val="both"/>
        <w:rPr>
          <w:sz w:val="27"/>
          <w:szCs w:val="27"/>
          <w:lang w:eastAsia="en-US"/>
        </w:rPr>
      </w:pPr>
      <w:r w:rsidRPr="00890965">
        <w:rPr>
          <w:sz w:val="27"/>
          <w:szCs w:val="27"/>
          <w:lang w:eastAsia="en-US"/>
        </w:rPr>
        <w:t>- дренажные траншеи, полосы проницаемого покрытия;</w:t>
      </w:r>
    </w:p>
    <w:p w:rsidR="002D0F64" w:rsidRPr="00890965" w:rsidRDefault="002D0F64" w:rsidP="002D0F64">
      <w:pPr>
        <w:widowControl w:val="0"/>
        <w:tabs>
          <w:tab w:val="left" w:pos="567"/>
          <w:tab w:val="left" w:pos="1297"/>
        </w:tabs>
        <w:ind w:firstLine="740"/>
        <w:contextualSpacing/>
        <w:jc w:val="both"/>
        <w:rPr>
          <w:sz w:val="27"/>
          <w:szCs w:val="27"/>
          <w:lang w:eastAsia="en-US"/>
        </w:rPr>
      </w:pPr>
      <w:r w:rsidRPr="00890965">
        <w:rPr>
          <w:sz w:val="27"/>
          <w:szCs w:val="27"/>
          <w:lang w:eastAsia="en-US"/>
        </w:rPr>
        <w:t xml:space="preserve">- </w:t>
      </w:r>
      <w:proofErr w:type="spellStart"/>
      <w:r w:rsidRPr="00890965">
        <w:rPr>
          <w:sz w:val="27"/>
          <w:szCs w:val="27"/>
          <w:lang w:eastAsia="en-US"/>
        </w:rPr>
        <w:t>биодренажные</w:t>
      </w:r>
      <w:proofErr w:type="spellEnd"/>
      <w:r w:rsidRPr="00890965">
        <w:rPr>
          <w:sz w:val="27"/>
          <w:szCs w:val="27"/>
          <w:lang w:eastAsia="en-US"/>
        </w:rPr>
        <w:t xml:space="preserve"> канавы;</w:t>
      </w:r>
    </w:p>
    <w:p w:rsidR="002D0F64" w:rsidRPr="00890965" w:rsidRDefault="002D0F64" w:rsidP="002D0F64">
      <w:pPr>
        <w:widowControl w:val="0"/>
        <w:tabs>
          <w:tab w:val="left" w:pos="567"/>
          <w:tab w:val="left" w:pos="1297"/>
        </w:tabs>
        <w:ind w:firstLine="740"/>
        <w:contextualSpacing/>
        <w:jc w:val="both"/>
        <w:rPr>
          <w:sz w:val="27"/>
          <w:szCs w:val="27"/>
          <w:lang w:eastAsia="en-US"/>
        </w:rPr>
      </w:pPr>
      <w:r w:rsidRPr="00890965">
        <w:rPr>
          <w:sz w:val="27"/>
          <w:szCs w:val="27"/>
          <w:lang w:eastAsia="en-US"/>
        </w:rPr>
        <w:t>- дождевые сады;</w:t>
      </w:r>
    </w:p>
    <w:p w:rsidR="002D0F64" w:rsidRDefault="002D0F64" w:rsidP="002D0F64">
      <w:pPr>
        <w:widowControl w:val="0"/>
        <w:tabs>
          <w:tab w:val="left" w:pos="567"/>
          <w:tab w:val="left" w:pos="1297"/>
        </w:tabs>
        <w:ind w:firstLine="740"/>
        <w:contextualSpacing/>
        <w:jc w:val="both"/>
        <w:rPr>
          <w:sz w:val="27"/>
          <w:szCs w:val="27"/>
          <w:lang w:eastAsia="en-US"/>
        </w:rPr>
      </w:pPr>
      <w:r w:rsidRPr="00890965">
        <w:rPr>
          <w:sz w:val="27"/>
          <w:szCs w:val="27"/>
          <w:lang w:eastAsia="en-US"/>
        </w:rPr>
        <w:t>- водно-болотные угодья.</w:t>
      </w:r>
    </w:p>
    <w:p w:rsidR="002D0F64" w:rsidRPr="002D0F64" w:rsidRDefault="002D0F64" w:rsidP="002D0F64">
      <w:pPr>
        <w:widowControl w:val="0"/>
        <w:tabs>
          <w:tab w:val="left" w:pos="567"/>
          <w:tab w:val="left" w:pos="1297"/>
        </w:tabs>
        <w:ind w:firstLine="740"/>
        <w:contextualSpacing/>
        <w:jc w:val="both"/>
        <w:rPr>
          <w:sz w:val="14"/>
          <w:szCs w:val="27"/>
          <w:lang w:eastAsia="en-US"/>
        </w:rPr>
      </w:pPr>
    </w:p>
    <w:p w:rsidR="002D0F64" w:rsidRPr="00890965" w:rsidRDefault="002D0F64" w:rsidP="002D0F64">
      <w:pPr>
        <w:keepNext/>
        <w:keepLines/>
        <w:widowControl w:val="0"/>
        <w:numPr>
          <w:ilvl w:val="1"/>
          <w:numId w:val="32"/>
        </w:numPr>
        <w:tabs>
          <w:tab w:val="left" w:pos="1117"/>
        </w:tabs>
        <w:ind w:left="0" w:firstLine="740"/>
        <w:jc w:val="center"/>
        <w:outlineLvl w:val="1"/>
        <w:rPr>
          <w:b/>
          <w:bCs/>
          <w:sz w:val="27"/>
          <w:szCs w:val="27"/>
          <w:lang w:eastAsia="en-US"/>
        </w:rPr>
      </w:pPr>
      <w:bookmarkStart w:id="31" w:name="_Toc150765218"/>
      <w:r w:rsidRPr="00890965">
        <w:rPr>
          <w:b/>
          <w:bCs/>
          <w:sz w:val="27"/>
          <w:szCs w:val="27"/>
          <w:lang w:eastAsia="en-US"/>
        </w:rPr>
        <w:t xml:space="preserve"> Игровое и спортивное оборудование</w:t>
      </w:r>
      <w:bookmarkEnd w:id="31"/>
    </w:p>
    <w:p w:rsidR="002D0F64" w:rsidRPr="00890965" w:rsidRDefault="002D0F64" w:rsidP="002D0F64">
      <w:pPr>
        <w:widowControl w:val="0"/>
        <w:numPr>
          <w:ilvl w:val="2"/>
          <w:numId w:val="32"/>
        </w:numPr>
        <w:tabs>
          <w:tab w:val="left" w:pos="567"/>
        </w:tabs>
        <w:ind w:left="0" w:firstLine="740"/>
        <w:contextualSpacing/>
        <w:jc w:val="both"/>
        <w:rPr>
          <w:sz w:val="27"/>
          <w:szCs w:val="27"/>
          <w:lang w:eastAsia="en-US"/>
        </w:rPr>
      </w:pPr>
      <w:bookmarkStart w:id="32" w:name="bookmark68"/>
      <w:bookmarkStart w:id="33" w:name="bookmark69"/>
      <w:r w:rsidRPr="00890965">
        <w:rPr>
          <w:sz w:val="27"/>
          <w:szCs w:val="27"/>
          <w:lang w:eastAsia="en-US"/>
        </w:rPr>
        <w:t xml:space="preserve"> </w:t>
      </w:r>
      <w:proofErr w:type="gramStart"/>
      <w:r w:rsidRPr="00890965">
        <w:rPr>
          <w:sz w:val="27"/>
          <w:szCs w:val="27"/>
          <w:lang w:eastAsia="en-US"/>
        </w:rPr>
        <w:t xml:space="preserve">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необходимо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 с учётом методических </w:t>
      </w:r>
      <w:hyperlink r:id="rId10">
        <w:r w:rsidRPr="00890965">
          <w:rPr>
            <w:sz w:val="27"/>
            <w:szCs w:val="27"/>
            <w:lang w:eastAsia="en-US"/>
          </w:rPr>
          <w:t>рекомендаций</w:t>
        </w:r>
      </w:hyperlink>
      <w:r w:rsidRPr="00890965">
        <w:rPr>
          <w:sz w:val="27"/>
          <w:szCs w:val="27"/>
          <w:lang w:eastAsia="en-US"/>
        </w:rPr>
        <w:t xml:space="preserve"> по благоустройству общественных и дворовых территорий средствами спортивной и детской игровой инфраструктуры, утверждённых приказом Министерства строительства</w:t>
      </w:r>
      <w:proofErr w:type="gramEnd"/>
      <w:r w:rsidRPr="00890965">
        <w:rPr>
          <w:sz w:val="27"/>
          <w:szCs w:val="27"/>
          <w:lang w:eastAsia="en-US"/>
        </w:rPr>
        <w:t xml:space="preserve"> и жилищно-коммунального хозяйства Российской Федерации и Министерства спорта Российской Федерации от 27 декабря 2019 г. № 897/1128/пр.</w:t>
      </w:r>
    </w:p>
    <w:p w:rsidR="002D0F64" w:rsidRPr="00890965" w:rsidRDefault="002D0F64" w:rsidP="002D0F64">
      <w:pPr>
        <w:widowControl w:val="0"/>
        <w:numPr>
          <w:ilvl w:val="2"/>
          <w:numId w:val="32"/>
        </w:numPr>
        <w:tabs>
          <w:tab w:val="left" w:pos="567"/>
        </w:tabs>
        <w:ind w:left="0" w:firstLine="740"/>
        <w:contextualSpacing/>
        <w:jc w:val="both"/>
        <w:rPr>
          <w:sz w:val="27"/>
          <w:szCs w:val="27"/>
          <w:lang w:eastAsia="en-US"/>
        </w:rPr>
      </w:pPr>
      <w:r w:rsidRPr="00890965">
        <w:rPr>
          <w:sz w:val="27"/>
          <w:szCs w:val="27"/>
          <w:lang w:eastAsia="en-US"/>
        </w:rPr>
        <w:t xml:space="preserve"> На общественных и дворовых территориях населённого пункта могут </w:t>
      </w:r>
      <w:proofErr w:type="gramStart"/>
      <w:r w:rsidRPr="00890965">
        <w:rPr>
          <w:sz w:val="27"/>
          <w:szCs w:val="27"/>
          <w:lang w:eastAsia="en-US"/>
        </w:rPr>
        <w:t>размещаться</w:t>
      </w:r>
      <w:proofErr w:type="gramEnd"/>
      <w:r w:rsidRPr="00890965">
        <w:rPr>
          <w:sz w:val="27"/>
          <w:szCs w:val="27"/>
          <w:lang w:eastAsia="en-US"/>
        </w:rPr>
        <w:t xml:space="preserve"> в том числе площадки следующих видов:</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 детские игровые площадки;</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 детские спортивные площадки;</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 спортивные площадки;</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 детские инклюзивные площадки;</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 xml:space="preserve">- инклюзивные спортивные площадки; </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 xml:space="preserve">- площадки для занятий активными видами спорта, в том числе </w:t>
      </w:r>
      <w:proofErr w:type="spellStart"/>
      <w:r w:rsidRPr="00890965">
        <w:rPr>
          <w:sz w:val="27"/>
          <w:szCs w:val="27"/>
          <w:lang w:eastAsia="en-US"/>
        </w:rPr>
        <w:t>скейтплощадки</w:t>
      </w:r>
      <w:proofErr w:type="spellEnd"/>
      <w:r w:rsidRPr="00890965">
        <w:rPr>
          <w:sz w:val="27"/>
          <w:szCs w:val="27"/>
          <w:lang w:eastAsia="en-US"/>
        </w:rPr>
        <w:t>.</w:t>
      </w:r>
    </w:p>
    <w:p w:rsidR="002D0F64" w:rsidRPr="00890965" w:rsidRDefault="002D0F64" w:rsidP="002D0F64">
      <w:pPr>
        <w:widowControl w:val="0"/>
        <w:numPr>
          <w:ilvl w:val="2"/>
          <w:numId w:val="32"/>
        </w:numPr>
        <w:tabs>
          <w:tab w:val="left" w:pos="567"/>
        </w:tabs>
        <w:ind w:left="0" w:firstLine="740"/>
        <w:contextualSpacing/>
        <w:jc w:val="both"/>
        <w:rPr>
          <w:sz w:val="27"/>
          <w:szCs w:val="27"/>
          <w:lang w:eastAsia="en-US"/>
        </w:rPr>
      </w:pPr>
      <w:r w:rsidRPr="00890965">
        <w:rPr>
          <w:sz w:val="27"/>
          <w:szCs w:val="27"/>
          <w:lang w:eastAsia="en-US"/>
        </w:rPr>
        <w:t xml:space="preserve"> Рекомендуется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w:t>
      </w:r>
    </w:p>
    <w:p w:rsidR="002D0F64" w:rsidRPr="00890965" w:rsidRDefault="002D0F64" w:rsidP="002D0F64">
      <w:pPr>
        <w:widowControl w:val="0"/>
        <w:numPr>
          <w:ilvl w:val="2"/>
          <w:numId w:val="32"/>
        </w:numPr>
        <w:tabs>
          <w:tab w:val="left" w:pos="567"/>
        </w:tabs>
        <w:ind w:left="0" w:firstLine="740"/>
        <w:contextualSpacing/>
        <w:jc w:val="both"/>
        <w:rPr>
          <w:sz w:val="27"/>
          <w:szCs w:val="27"/>
          <w:lang w:eastAsia="en-US"/>
        </w:rPr>
      </w:pPr>
      <w:r w:rsidRPr="00890965">
        <w:rPr>
          <w:sz w:val="27"/>
          <w:szCs w:val="27"/>
          <w:lang w:eastAsia="en-US"/>
        </w:rPr>
        <w:t xml:space="preserve"> При планировании размеров площадок (функциональных зон площадок) следует учитывать:</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а) размеры территории, на которой будет располагаться площадка;</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б) функциональное предназначение и состав оборудования;</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в) требования документов по безопасности площадок (зоны безопасности оборудования);</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г) наличие других элементов благоустройства (разделение различных функциональных зон);</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д) расположение подходов к площадке;</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е) пропускную способность площадки.</w:t>
      </w:r>
    </w:p>
    <w:p w:rsidR="002D0F64" w:rsidRPr="00890965" w:rsidRDefault="002D0F64" w:rsidP="002D0F64">
      <w:pPr>
        <w:widowControl w:val="0"/>
        <w:numPr>
          <w:ilvl w:val="2"/>
          <w:numId w:val="32"/>
        </w:numPr>
        <w:tabs>
          <w:tab w:val="left" w:pos="567"/>
        </w:tabs>
        <w:ind w:left="0" w:firstLine="740"/>
        <w:contextualSpacing/>
        <w:jc w:val="both"/>
        <w:rPr>
          <w:sz w:val="27"/>
          <w:szCs w:val="27"/>
          <w:lang w:eastAsia="en-US"/>
        </w:rPr>
      </w:pPr>
      <w:r w:rsidRPr="00890965">
        <w:rPr>
          <w:sz w:val="27"/>
          <w:szCs w:val="27"/>
          <w:lang w:eastAsia="en-US"/>
        </w:rPr>
        <w:t xml:space="preserve"> Площадки необходимо изолировать от транзитного пешеходного движения. Запрещается организовывать подходы к площадкам с проездов и улиц. В условиях существующей застройки на проездах и улицах, с которых осуществляется подход площадкам, рекомендуется устанавливать искусственные неровности, </w:t>
      </w:r>
      <w:r w:rsidRPr="00890965">
        <w:rPr>
          <w:sz w:val="27"/>
          <w:szCs w:val="27"/>
          <w:lang w:eastAsia="en-US"/>
        </w:rPr>
        <w:lastRenderedPageBreak/>
        <w:t>предназначенные для принудительного снижения скорости водителями.</w:t>
      </w:r>
    </w:p>
    <w:p w:rsidR="002D0F64" w:rsidRPr="00890965" w:rsidRDefault="002D0F64" w:rsidP="002D0F64">
      <w:pPr>
        <w:widowControl w:val="0"/>
        <w:numPr>
          <w:ilvl w:val="2"/>
          <w:numId w:val="32"/>
        </w:numPr>
        <w:tabs>
          <w:tab w:val="left" w:pos="567"/>
        </w:tabs>
        <w:ind w:left="0" w:firstLine="740"/>
        <w:contextualSpacing/>
        <w:jc w:val="both"/>
        <w:rPr>
          <w:sz w:val="27"/>
          <w:szCs w:val="27"/>
          <w:lang w:eastAsia="en-US"/>
        </w:rPr>
      </w:pPr>
      <w:r w:rsidRPr="00890965">
        <w:rPr>
          <w:sz w:val="27"/>
          <w:szCs w:val="27"/>
          <w:lang w:eastAsia="en-US"/>
        </w:rPr>
        <w:t xml:space="preserve"> Площадки могут быть организованы в виде отдельных площадок для различных возрастных групп жителей населённого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2D0F64" w:rsidRPr="00890965" w:rsidRDefault="002D0F64" w:rsidP="002D0F64">
      <w:pPr>
        <w:widowControl w:val="0"/>
        <w:numPr>
          <w:ilvl w:val="2"/>
          <w:numId w:val="32"/>
        </w:numPr>
        <w:tabs>
          <w:tab w:val="left" w:pos="567"/>
        </w:tabs>
        <w:ind w:left="0" w:firstLine="740"/>
        <w:contextualSpacing/>
        <w:jc w:val="both"/>
        <w:rPr>
          <w:sz w:val="27"/>
          <w:szCs w:val="27"/>
          <w:lang w:eastAsia="en-US"/>
        </w:rPr>
      </w:pPr>
      <w:r w:rsidRPr="00890965">
        <w:rPr>
          <w:sz w:val="27"/>
          <w:szCs w:val="27"/>
          <w:lang w:eastAsia="en-US"/>
        </w:rPr>
        <w:t xml:space="preserve"> 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2D0F64" w:rsidRPr="00890965" w:rsidRDefault="002D0F64" w:rsidP="002D0F64">
      <w:pPr>
        <w:widowControl w:val="0"/>
        <w:numPr>
          <w:ilvl w:val="2"/>
          <w:numId w:val="32"/>
        </w:numPr>
        <w:tabs>
          <w:tab w:val="left" w:pos="567"/>
        </w:tabs>
        <w:ind w:left="0" w:firstLine="740"/>
        <w:contextualSpacing/>
        <w:jc w:val="both"/>
        <w:rPr>
          <w:sz w:val="27"/>
          <w:szCs w:val="27"/>
          <w:lang w:eastAsia="en-US"/>
        </w:rPr>
      </w:pPr>
      <w:r w:rsidRPr="00890965">
        <w:rPr>
          <w:sz w:val="27"/>
          <w:szCs w:val="27"/>
          <w:lang w:eastAsia="en-US"/>
        </w:rPr>
        <w:t xml:space="preserve"> </w:t>
      </w:r>
      <w:proofErr w:type="gramStart"/>
      <w:r w:rsidRPr="00890965">
        <w:rPr>
          <w:sz w:val="27"/>
          <w:szCs w:val="27"/>
          <w:lang w:eastAsia="en-US"/>
        </w:rPr>
        <w:t>Площадки рекомендуется создавать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при меньших затратах большую пропускную способность площадки и большую привлекательность оборудования площадки.</w:t>
      </w:r>
      <w:proofErr w:type="gramEnd"/>
    </w:p>
    <w:p w:rsidR="002D0F64" w:rsidRDefault="002D0F64" w:rsidP="002D0F64">
      <w:pPr>
        <w:widowControl w:val="0"/>
        <w:numPr>
          <w:ilvl w:val="2"/>
          <w:numId w:val="32"/>
        </w:numPr>
        <w:tabs>
          <w:tab w:val="left" w:pos="567"/>
        </w:tabs>
        <w:ind w:left="0" w:firstLine="740"/>
        <w:contextualSpacing/>
        <w:jc w:val="both"/>
        <w:rPr>
          <w:sz w:val="27"/>
          <w:szCs w:val="27"/>
          <w:lang w:eastAsia="en-US"/>
        </w:rPr>
      </w:pPr>
      <w:r w:rsidRPr="00890965">
        <w:rPr>
          <w:sz w:val="27"/>
          <w:szCs w:val="27"/>
          <w:lang w:eastAsia="en-US"/>
        </w:rPr>
        <w:t xml:space="preserve"> 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необходимо осуществлять в зависимости от потребностей населения, вида и специализации благоустраиваемой площадки, функциональной зоны площадки. </w:t>
      </w:r>
      <w:bookmarkEnd w:id="32"/>
      <w:bookmarkEnd w:id="33"/>
    </w:p>
    <w:p w:rsidR="002D0F64" w:rsidRPr="002D0F64" w:rsidRDefault="002D0F64" w:rsidP="002D0F64">
      <w:pPr>
        <w:widowControl w:val="0"/>
        <w:tabs>
          <w:tab w:val="left" w:pos="567"/>
        </w:tabs>
        <w:contextualSpacing/>
        <w:jc w:val="both"/>
        <w:rPr>
          <w:sz w:val="18"/>
          <w:szCs w:val="27"/>
          <w:lang w:eastAsia="en-US"/>
        </w:rPr>
      </w:pPr>
    </w:p>
    <w:p w:rsidR="002D0F64" w:rsidRPr="00890965" w:rsidRDefault="002D0F64" w:rsidP="002D0F64">
      <w:pPr>
        <w:keepNext/>
        <w:keepLines/>
        <w:widowControl w:val="0"/>
        <w:tabs>
          <w:tab w:val="left" w:pos="1281"/>
        </w:tabs>
        <w:ind w:firstLine="740"/>
        <w:jc w:val="center"/>
        <w:outlineLvl w:val="1"/>
        <w:rPr>
          <w:b/>
          <w:bCs/>
          <w:sz w:val="27"/>
          <w:szCs w:val="27"/>
          <w:lang w:eastAsia="en-US"/>
        </w:rPr>
      </w:pPr>
      <w:bookmarkStart w:id="34" w:name="_Toc150765219"/>
      <w:r w:rsidRPr="00890965">
        <w:rPr>
          <w:b/>
          <w:bCs/>
          <w:sz w:val="27"/>
          <w:szCs w:val="27"/>
          <w:lang w:eastAsia="en-US"/>
        </w:rPr>
        <w:t>6.10. Освещение и осветительное оборудование</w:t>
      </w:r>
      <w:bookmarkEnd w:id="34"/>
    </w:p>
    <w:p w:rsidR="002D0F64" w:rsidRPr="00890965" w:rsidRDefault="002D0F64" w:rsidP="002D0F64">
      <w:pPr>
        <w:widowControl w:val="0"/>
        <w:numPr>
          <w:ilvl w:val="2"/>
          <w:numId w:val="49"/>
        </w:numPr>
        <w:tabs>
          <w:tab w:val="left" w:pos="567"/>
        </w:tabs>
        <w:ind w:left="0" w:firstLine="740"/>
        <w:jc w:val="both"/>
        <w:rPr>
          <w:sz w:val="27"/>
          <w:szCs w:val="27"/>
          <w:lang w:eastAsia="en-US"/>
        </w:rPr>
      </w:pPr>
      <w:r w:rsidRPr="00890965">
        <w:rPr>
          <w:sz w:val="27"/>
          <w:szCs w:val="27"/>
          <w:lang w:eastAsia="en-US"/>
        </w:rPr>
        <w:t>При проектировании осветительных трёх основных групп (функционального освещения, архитектурного освещения, световой информации) должно обеспечиваться:</w:t>
      </w:r>
    </w:p>
    <w:p w:rsidR="002D0F64" w:rsidRPr="00890965" w:rsidRDefault="002D0F64" w:rsidP="002D0F64">
      <w:pPr>
        <w:widowControl w:val="0"/>
        <w:tabs>
          <w:tab w:val="left" w:pos="567"/>
          <w:tab w:val="left" w:pos="851"/>
        </w:tabs>
        <w:ind w:firstLine="740"/>
        <w:jc w:val="both"/>
        <w:rPr>
          <w:sz w:val="27"/>
          <w:szCs w:val="27"/>
          <w:lang w:eastAsia="en-US"/>
        </w:rPr>
      </w:pPr>
      <w:r w:rsidRPr="00890965">
        <w:rPr>
          <w:sz w:val="27"/>
          <w:szCs w:val="27"/>
          <w:lang w:eastAsia="en-US"/>
        </w:rPr>
        <w:t xml:space="preserve">- экономичность и </w:t>
      </w:r>
      <w:proofErr w:type="spellStart"/>
      <w:r w:rsidRPr="00890965">
        <w:rPr>
          <w:sz w:val="27"/>
          <w:szCs w:val="27"/>
          <w:lang w:eastAsia="en-US"/>
        </w:rPr>
        <w:t>энергоэффективность</w:t>
      </w:r>
      <w:proofErr w:type="spellEnd"/>
      <w:r w:rsidRPr="00890965">
        <w:rPr>
          <w:sz w:val="27"/>
          <w:szCs w:val="27"/>
          <w:lang w:eastAsia="en-US"/>
        </w:rPr>
        <w:t xml:space="preserve"> применяемых установок, рациональное распределение и использование электроэнергии;</w:t>
      </w:r>
    </w:p>
    <w:p w:rsidR="002D0F64" w:rsidRPr="00890965" w:rsidRDefault="002D0F64" w:rsidP="002D0F64">
      <w:pPr>
        <w:widowControl w:val="0"/>
        <w:tabs>
          <w:tab w:val="left" w:pos="567"/>
          <w:tab w:val="left" w:pos="851"/>
        </w:tabs>
        <w:ind w:firstLine="740"/>
        <w:jc w:val="both"/>
        <w:rPr>
          <w:sz w:val="27"/>
          <w:szCs w:val="27"/>
          <w:lang w:eastAsia="en-US"/>
        </w:rPr>
      </w:pPr>
      <w:r w:rsidRPr="00890965">
        <w:rPr>
          <w:sz w:val="27"/>
          <w:szCs w:val="27"/>
          <w:lang w:eastAsia="en-US"/>
        </w:rPr>
        <w:t>- эстетика элементов осветительных установок, их дизайн, качество материалов и изделий с учётом восприятия в дневное и ночное время;</w:t>
      </w:r>
    </w:p>
    <w:p w:rsidR="002D0F64" w:rsidRPr="00890965" w:rsidRDefault="002D0F64" w:rsidP="002D0F64">
      <w:pPr>
        <w:widowControl w:val="0"/>
        <w:tabs>
          <w:tab w:val="left" w:pos="567"/>
          <w:tab w:val="left" w:pos="851"/>
        </w:tabs>
        <w:ind w:firstLine="740"/>
        <w:jc w:val="both"/>
        <w:rPr>
          <w:sz w:val="27"/>
          <w:szCs w:val="27"/>
          <w:lang w:eastAsia="en-US"/>
        </w:rPr>
      </w:pPr>
      <w:r w:rsidRPr="00890965">
        <w:rPr>
          <w:sz w:val="27"/>
          <w:szCs w:val="27"/>
          <w:lang w:eastAsia="en-US"/>
        </w:rPr>
        <w:t>- удобство обслуживания и управления при разных режимах работы установок.</w:t>
      </w:r>
    </w:p>
    <w:p w:rsidR="002D0F64" w:rsidRPr="00890965" w:rsidRDefault="002D0F64" w:rsidP="002D0F64">
      <w:pPr>
        <w:widowControl w:val="0"/>
        <w:numPr>
          <w:ilvl w:val="2"/>
          <w:numId w:val="49"/>
        </w:numPr>
        <w:tabs>
          <w:tab w:val="left" w:pos="567"/>
        </w:tabs>
        <w:ind w:left="0" w:firstLine="740"/>
        <w:jc w:val="both"/>
        <w:rPr>
          <w:sz w:val="27"/>
          <w:szCs w:val="27"/>
          <w:lang w:eastAsia="en-US"/>
        </w:rPr>
      </w:pPr>
      <w:r w:rsidRPr="00890965">
        <w:rPr>
          <w:sz w:val="27"/>
          <w:szCs w:val="27"/>
          <w:lang w:eastAsia="en-US"/>
        </w:rPr>
        <w:t>Функциональное освещение осуществляется стационарными установками освещения дорожных покрытий и простран</w:t>
      </w:r>
      <w:proofErr w:type="gramStart"/>
      <w:r w:rsidRPr="00890965">
        <w:rPr>
          <w:sz w:val="27"/>
          <w:szCs w:val="27"/>
          <w:lang w:eastAsia="en-US"/>
        </w:rPr>
        <w:t>ств в тр</w:t>
      </w:r>
      <w:proofErr w:type="gramEnd"/>
      <w:r w:rsidRPr="00890965">
        <w:rPr>
          <w:sz w:val="27"/>
          <w:szCs w:val="27"/>
          <w:lang w:eastAsia="en-US"/>
        </w:rPr>
        <w:t>анспортных и пешеходных зонах:</w:t>
      </w:r>
    </w:p>
    <w:p w:rsidR="002D0F64" w:rsidRPr="00890965" w:rsidRDefault="002D0F64" w:rsidP="002D0F64">
      <w:pPr>
        <w:widowControl w:val="0"/>
        <w:numPr>
          <w:ilvl w:val="0"/>
          <w:numId w:val="9"/>
        </w:numPr>
        <w:tabs>
          <w:tab w:val="left" w:pos="567"/>
          <w:tab w:val="left" w:pos="993"/>
        </w:tabs>
        <w:ind w:firstLine="740"/>
        <w:jc w:val="both"/>
        <w:rPr>
          <w:sz w:val="27"/>
          <w:szCs w:val="27"/>
          <w:lang w:eastAsia="en-US"/>
        </w:rPr>
      </w:pPr>
      <w:r w:rsidRPr="00890965">
        <w:rPr>
          <w:sz w:val="27"/>
          <w:szCs w:val="27"/>
          <w:lang w:eastAsia="en-US"/>
        </w:rPr>
        <w:t>в транспортных и пешеходных зонах применяются, как правило, наиболее традиционные виды светильников на опорах (венчающие, консольные), подвесах или фасадах (бра, плафоны);</w:t>
      </w:r>
    </w:p>
    <w:p w:rsidR="002D0F64" w:rsidRPr="00890965" w:rsidRDefault="002D0F64" w:rsidP="002D0F64">
      <w:pPr>
        <w:widowControl w:val="0"/>
        <w:numPr>
          <w:ilvl w:val="0"/>
          <w:numId w:val="9"/>
        </w:numPr>
        <w:tabs>
          <w:tab w:val="left" w:pos="567"/>
          <w:tab w:val="left" w:pos="993"/>
          <w:tab w:val="left" w:pos="2005"/>
        </w:tabs>
        <w:ind w:firstLine="740"/>
        <w:jc w:val="both"/>
        <w:rPr>
          <w:sz w:val="27"/>
          <w:szCs w:val="27"/>
          <w:lang w:eastAsia="en-US"/>
        </w:rPr>
      </w:pPr>
      <w:proofErr w:type="spellStart"/>
      <w:r w:rsidRPr="00890965">
        <w:rPr>
          <w:sz w:val="27"/>
          <w:szCs w:val="27"/>
          <w:lang w:eastAsia="en-US"/>
        </w:rPr>
        <w:t>высокомачтовые</w:t>
      </w:r>
      <w:proofErr w:type="spellEnd"/>
      <w:r w:rsidRPr="00890965">
        <w:rPr>
          <w:sz w:val="27"/>
          <w:szCs w:val="27"/>
          <w:lang w:eastAsia="en-US"/>
        </w:rPr>
        <w:t xml:space="preserve"> установки используются для освещения площадей, транспортных развязок и магистралей, открытых паркингов;</w:t>
      </w:r>
    </w:p>
    <w:p w:rsidR="002D0F64" w:rsidRPr="00890965" w:rsidRDefault="002D0F64" w:rsidP="002D0F64">
      <w:pPr>
        <w:widowControl w:val="0"/>
        <w:numPr>
          <w:ilvl w:val="0"/>
          <w:numId w:val="9"/>
        </w:numPr>
        <w:tabs>
          <w:tab w:val="left" w:pos="567"/>
          <w:tab w:val="left" w:pos="993"/>
          <w:tab w:val="left" w:pos="2005"/>
        </w:tabs>
        <w:ind w:firstLine="740"/>
        <w:jc w:val="both"/>
        <w:rPr>
          <w:sz w:val="27"/>
          <w:szCs w:val="27"/>
          <w:lang w:eastAsia="en-US"/>
        </w:rPr>
      </w:pPr>
      <w:r w:rsidRPr="00890965">
        <w:rPr>
          <w:sz w:val="27"/>
          <w:szCs w:val="27"/>
          <w:lang w:eastAsia="en-US"/>
        </w:rPr>
        <w:t xml:space="preserve">в парапетных установках светильники встраиваются линией </w:t>
      </w:r>
      <w:proofErr w:type="spellStart"/>
      <w:r w:rsidRPr="00890965">
        <w:rPr>
          <w:sz w:val="27"/>
          <w:szCs w:val="27"/>
          <w:lang w:eastAsia="en-US"/>
        </w:rPr>
        <w:t>илипунктиром</w:t>
      </w:r>
      <w:proofErr w:type="spellEnd"/>
      <w:r w:rsidRPr="00890965">
        <w:rPr>
          <w:sz w:val="27"/>
          <w:szCs w:val="27"/>
          <w:lang w:eastAsia="en-US"/>
        </w:rPr>
        <w:t xml:space="preserve"> в парапет, ограждающий проезжую часть путепроводов, мостов, эстакад, пандусов, развязок, а также тротуары и площадки;</w:t>
      </w:r>
    </w:p>
    <w:p w:rsidR="002D0F64" w:rsidRPr="00890965" w:rsidRDefault="002D0F64" w:rsidP="002D0F64">
      <w:pPr>
        <w:widowControl w:val="0"/>
        <w:numPr>
          <w:ilvl w:val="0"/>
          <w:numId w:val="9"/>
        </w:numPr>
        <w:tabs>
          <w:tab w:val="left" w:pos="567"/>
          <w:tab w:val="left" w:pos="993"/>
        </w:tabs>
        <w:ind w:firstLine="740"/>
        <w:jc w:val="both"/>
        <w:rPr>
          <w:sz w:val="27"/>
          <w:szCs w:val="27"/>
          <w:lang w:eastAsia="en-US"/>
        </w:rPr>
      </w:pPr>
      <w:r w:rsidRPr="00890965">
        <w:rPr>
          <w:sz w:val="27"/>
          <w:szCs w:val="27"/>
          <w:lang w:eastAsia="en-US"/>
        </w:rPr>
        <w:t>газонные светильники должны обеспечивать освещение газонов, цветников, пешеходных дорожек и площадок, общественных пространств и объектов рекреации;</w:t>
      </w:r>
    </w:p>
    <w:p w:rsidR="002D0F64" w:rsidRPr="00890965" w:rsidRDefault="002D0F64" w:rsidP="002D0F64">
      <w:pPr>
        <w:widowControl w:val="0"/>
        <w:numPr>
          <w:ilvl w:val="0"/>
          <w:numId w:val="9"/>
        </w:numPr>
        <w:tabs>
          <w:tab w:val="left" w:pos="567"/>
          <w:tab w:val="left" w:pos="993"/>
        </w:tabs>
        <w:ind w:firstLine="740"/>
        <w:jc w:val="both"/>
        <w:rPr>
          <w:sz w:val="27"/>
          <w:szCs w:val="27"/>
          <w:lang w:eastAsia="en-US"/>
        </w:rPr>
      </w:pPr>
      <w:r w:rsidRPr="00890965">
        <w:rPr>
          <w:sz w:val="27"/>
          <w:szCs w:val="27"/>
          <w:lang w:eastAsia="en-US"/>
        </w:rPr>
        <w:t>светильники, встроенные в ступени, подпорные стенки, ограждения, цоколи зданий и сооружений, малые архитектурные формы рекомендуется использовать для освещения пешеходных зон территорий общественного назначения.</w:t>
      </w:r>
    </w:p>
    <w:p w:rsidR="002D0F64" w:rsidRPr="00890965" w:rsidRDefault="002D0F64" w:rsidP="002D0F64">
      <w:pPr>
        <w:widowControl w:val="0"/>
        <w:numPr>
          <w:ilvl w:val="2"/>
          <w:numId w:val="49"/>
        </w:numPr>
        <w:tabs>
          <w:tab w:val="left" w:pos="567"/>
        </w:tabs>
        <w:ind w:left="0" w:firstLine="740"/>
        <w:jc w:val="both"/>
        <w:rPr>
          <w:sz w:val="27"/>
          <w:szCs w:val="27"/>
          <w:lang w:eastAsia="en-US"/>
        </w:rPr>
      </w:pPr>
      <w:r w:rsidRPr="00890965">
        <w:rPr>
          <w:sz w:val="27"/>
          <w:szCs w:val="27"/>
          <w:lang w:eastAsia="en-US"/>
        </w:rPr>
        <w:t xml:space="preserve">Архитектурное освещение применяется для формирования художественно выразительной визуальной среды в вечернее время, выявления из </w:t>
      </w:r>
      <w:r w:rsidRPr="00890965">
        <w:rPr>
          <w:sz w:val="27"/>
          <w:szCs w:val="27"/>
          <w:lang w:eastAsia="en-US"/>
        </w:rPr>
        <w:lastRenderedPageBreak/>
        <w:t>темноты и образной интерпретации памятников архитектуры, истории и культуры, инженерного и монументального искусства, малые архитектурные формы, доминантных и достопримечательных объектов, ландшафтных композиций, создания световых ансамблей.</w:t>
      </w:r>
    </w:p>
    <w:p w:rsidR="002D0F64" w:rsidRPr="00890965" w:rsidRDefault="002D0F64" w:rsidP="002D0F64">
      <w:pPr>
        <w:widowControl w:val="0"/>
        <w:numPr>
          <w:ilvl w:val="2"/>
          <w:numId w:val="49"/>
        </w:numPr>
        <w:tabs>
          <w:tab w:val="left" w:pos="567"/>
        </w:tabs>
        <w:ind w:left="0" w:firstLine="740"/>
        <w:jc w:val="both"/>
        <w:rPr>
          <w:sz w:val="27"/>
          <w:szCs w:val="27"/>
          <w:lang w:eastAsia="en-US"/>
        </w:rPr>
      </w:pPr>
      <w:r w:rsidRPr="00890965">
        <w:rPr>
          <w:sz w:val="27"/>
          <w:szCs w:val="27"/>
          <w:lang w:eastAsia="en-US"/>
        </w:rPr>
        <w:t xml:space="preserve">Световая информация. Световая информация, в том числе световая реклама, предназначена для ориентации пешеходов и водителей автотранспорта в пространстве, в том числе для решения </w:t>
      </w:r>
      <w:proofErr w:type="spellStart"/>
      <w:r w:rsidRPr="00890965">
        <w:rPr>
          <w:sz w:val="27"/>
          <w:szCs w:val="27"/>
          <w:lang w:eastAsia="en-US"/>
        </w:rPr>
        <w:t>светокомпозиционных</w:t>
      </w:r>
      <w:proofErr w:type="spellEnd"/>
      <w:r w:rsidRPr="00890965">
        <w:rPr>
          <w:sz w:val="27"/>
          <w:szCs w:val="27"/>
          <w:lang w:eastAsia="en-US"/>
        </w:rPr>
        <w:t xml:space="preserve"> задач с учётом гармоничности светового ансамбля, не противоречащего действующим правилам дорожного движения.</w:t>
      </w:r>
    </w:p>
    <w:p w:rsidR="002D0F64" w:rsidRPr="00890965" w:rsidRDefault="002D0F64" w:rsidP="002D0F64">
      <w:pPr>
        <w:widowControl w:val="0"/>
        <w:numPr>
          <w:ilvl w:val="2"/>
          <w:numId w:val="49"/>
        </w:numPr>
        <w:tabs>
          <w:tab w:val="left" w:pos="567"/>
        </w:tabs>
        <w:ind w:left="0" w:firstLine="740"/>
        <w:jc w:val="both"/>
        <w:rPr>
          <w:sz w:val="27"/>
          <w:szCs w:val="27"/>
          <w:lang w:eastAsia="en-US"/>
        </w:rPr>
      </w:pPr>
      <w:r w:rsidRPr="00890965">
        <w:rPr>
          <w:sz w:val="27"/>
          <w:szCs w:val="27"/>
          <w:lang w:eastAsia="en-US"/>
        </w:rPr>
        <w:t>Администрация организует выполнение мероприятий по обустройству и содержанию уличного освещения:</w:t>
      </w:r>
    </w:p>
    <w:p w:rsidR="002D0F64" w:rsidRPr="00890965" w:rsidRDefault="002D0F64" w:rsidP="002D0F64">
      <w:pPr>
        <w:widowControl w:val="0"/>
        <w:tabs>
          <w:tab w:val="left" w:pos="567"/>
          <w:tab w:val="left" w:pos="1117"/>
        </w:tabs>
        <w:ind w:firstLine="740"/>
        <w:jc w:val="both"/>
        <w:rPr>
          <w:sz w:val="27"/>
          <w:szCs w:val="27"/>
          <w:lang w:eastAsia="en-US"/>
        </w:rPr>
      </w:pPr>
      <w:r w:rsidRPr="00890965">
        <w:rPr>
          <w:sz w:val="27"/>
          <w:szCs w:val="27"/>
          <w:lang w:eastAsia="en-US"/>
        </w:rPr>
        <w:t>- проезжей части улиц в границах жилого сектора населённых пунктов;</w:t>
      </w:r>
    </w:p>
    <w:p w:rsidR="002D0F64" w:rsidRPr="00890965" w:rsidRDefault="002D0F64" w:rsidP="002D0F64">
      <w:pPr>
        <w:widowControl w:val="0"/>
        <w:tabs>
          <w:tab w:val="left" w:pos="567"/>
          <w:tab w:val="left" w:pos="1117"/>
        </w:tabs>
        <w:ind w:firstLine="740"/>
        <w:jc w:val="both"/>
        <w:rPr>
          <w:sz w:val="27"/>
          <w:szCs w:val="27"/>
          <w:lang w:eastAsia="en-US"/>
        </w:rPr>
      </w:pPr>
      <w:r w:rsidRPr="00890965">
        <w:rPr>
          <w:sz w:val="27"/>
          <w:szCs w:val="27"/>
          <w:lang w:eastAsia="en-US"/>
        </w:rPr>
        <w:t>- пешеходных дорожек аллей, парков, скверов, бульваров;</w:t>
      </w:r>
    </w:p>
    <w:p w:rsidR="002D0F64" w:rsidRPr="00890965" w:rsidRDefault="002D0F64" w:rsidP="002D0F64">
      <w:pPr>
        <w:widowControl w:val="0"/>
        <w:tabs>
          <w:tab w:val="left" w:pos="567"/>
          <w:tab w:val="left" w:pos="1117"/>
        </w:tabs>
        <w:ind w:firstLine="740"/>
        <w:jc w:val="both"/>
        <w:rPr>
          <w:sz w:val="27"/>
          <w:szCs w:val="27"/>
          <w:lang w:eastAsia="en-US"/>
        </w:rPr>
      </w:pPr>
      <w:r w:rsidRPr="00890965">
        <w:rPr>
          <w:sz w:val="27"/>
          <w:szCs w:val="27"/>
          <w:lang w:eastAsia="en-US"/>
        </w:rPr>
        <w:t>- детских и спортивных площадок;</w:t>
      </w:r>
    </w:p>
    <w:p w:rsidR="002D0F64" w:rsidRPr="00890965" w:rsidRDefault="002D0F64" w:rsidP="002D0F64">
      <w:pPr>
        <w:widowControl w:val="0"/>
        <w:tabs>
          <w:tab w:val="left" w:pos="567"/>
          <w:tab w:val="left" w:pos="1115"/>
        </w:tabs>
        <w:ind w:firstLine="740"/>
        <w:jc w:val="both"/>
        <w:rPr>
          <w:sz w:val="27"/>
          <w:szCs w:val="27"/>
          <w:lang w:eastAsia="en-US"/>
        </w:rPr>
      </w:pPr>
      <w:r w:rsidRPr="00890965">
        <w:rPr>
          <w:sz w:val="27"/>
          <w:szCs w:val="27"/>
          <w:lang w:eastAsia="en-US"/>
        </w:rPr>
        <w:t>- дорожных знаков и указателей местонахождения гидрантов, пожарных водоёмов, наименования улиц; при этом допускается не освещать дорожные знаки и указатели, изготовленные с использованием светоотражающих материалов.</w:t>
      </w:r>
    </w:p>
    <w:p w:rsidR="002D0F64" w:rsidRPr="00890965" w:rsidRDefault="002D0F64" w:rsidP="002D0F64">
      <w:pPr>
        <w:widowControl w:val="0"/>
        <w:numPr>
          <w:ilvl w:val="2"/>
          <w:numId w:val="49"/>
        </w:numPr>
        <w:tabs>
          <w:tab w:val="left" w:pos="567"/>
          <w:tab w:val="left" w:pos="1618"/>
        </w:tabs>
        <w:ind w:left="0" w:firstLine="740"/>
        <w:jc w:val="both"/>
        <w:rPr>
          <w:sz w:val="27"/>
          <w:szCs w:val="27"/>
          <w:lang w:eastAsia="en-US"/>
        </w:rPr>
      </w:pPr>
      <w:r w:rsidRPr="00890965">
        <w:rPr>
          <w:sz w:val="27"/>
          <w:szCs w:val="27"/>
          <w:lang w:eastAsia="en-US"/>
        </w:rPr>
        <w:t xml:space="preserve"> Лица, указанные в пункте </w:t>
      </w:r>
      <w:r w:rsidRPr="00890965">
        <w:rPr>
          <w:sz w:val="27"/>
          <w:szCs w:val="27"/>
          <w:lang w:eastAsia="en-US" w:bidi="en-US"/>
        </w:rPr>
        <w:t xml:space="preserve">1.8., </w:t>
      </w:r>
      <w:r w:rsidRPr="00890965">
        <w:rPr>
          <w:sz w:val="27"/>
          <w:szCs w:val="27"/>
          <w:lang w:eastAsia="en-US"/>
        </w:rPr>
        <w:t>обязаны обустраивать и содержать в исправном состоянии установленные или приобретенные установленными элементы наружного освещения на предоставленных территориях, включая:</w:t>
      </w:r>
    </w:p>
    <w:p w:rsidR="002D0F64" w:rsidRPr="00890965" w:rsidRDefault="002D0F64" w:rsidP="002D0F64">
      <w:pPr>
        <w:widowControl w:val="0"/>
        <w:tabs>
          <w:tab w:val="left" w:pos="567"/>
          <w:tab w:val="left" w:pos="993"/>
        </w:tabs>
        <w:ind w:firstLine="740"/>
        <w:jc w:val="both"/>
        <w:rPr>
          <w:sz w:val="27"/>
          <w:szCs w:val="27"/>
          <w:lang w:eastAsia="en-US"/>
        </w:rPr>
      </w:pPr>
      <w:r w:rsidRPr="00890965">
        <w:rPr>
          <w:sz w:val="27"/>
          <w:szCs w:val="27"/>
          <w:lang w:eastAsia="en-US"/>
        </w:rPr>
        <w:t xml:space="preserve">- парковки, автостоянки, тротуары, тротуары </w:t>
      </w:r>
      <w:r w:rsidRPr="00890965">
        <w:rPr>
          <w:sz w:val="27"/>
          <w:szCs w:val="27"/>
          <w:lang w:eastAsia="en-US" w:bidi="en-US"/>
        </w:rPr>
        <w:t xml:space="preserve">- </w:t>
      </w:r>
      <w:r w:rsidRPr="00890965">
        <w:rPr>
          <w:sz w:val="27"/>
          <w:szCs w:val="27"/>
          <w:lang w:eastAsia="en-US"/>
        </w:rPr>
        <w:t>проезды, подъездные пути и пешеходные дорожки, центральные входы, входы в подъезды многоквартирных домов и арки домов, контейнерные площадки для сбора твёрдых бытовых отходов;</w:t>
      </w:r>
    </w:p>
    <w:p w:rsidR="002D0F64" w:rsidRPr="00890965" w:rsidRDefault="002D0F64" w:rsidP="002D0F64">
      <w:pPr>
        <w:widowControl w:val="0"/>
        <w:tabs>
          <w:tab w:val="left" w:pos="567"/>
          <w:tab w:val="left" w:pos="993"/>
          <w:tab w:val="left" w:pos="1913"/>
        </w:tabs>
        <w:ind w:firstLine="740"/>
        <w:jc w:val="both"/>
        <w:rPr>
          <w:sz w:val="27"/>
          <w:szCs w:val="27"/>
          <w:lang w:eastAsia="en-US"/>
        </w:rPr>
      </w:pPr>
      <w:r w:rsidRPr="00890965">
        <w:rPr>
          <w:sz w:val="27"/>
          <w:szCs w:val="27"/>
          <w:lang w:eastAsia="en-US"/>
        </w:rPr>
        <w:t>- детские и спортивные площадки;</w:t>
      </w:r>
    </w:p>
    <w:p w:rsidR="002D0F64" w:rsidRPr="00890965" w:rsidRDefault="002D0F64" w:rsidP="002D0F64">
      <w:pPr>
        <w:widowControl w:val="0"/>
        <w:tabs>
          <w:tab w:val="left" w:pos="567"/>
          <w:tab w:val="left" w:pos="993"/>
        </w:tabs>
        <w:ind w:firstLine="740"/>
        <w:jc w:val="both"/>
        <w:rPr>
          <w:sz w:val="27"/>
          <w:szCs w:val="27"/>
          <w:lang w:eastAsia="en-US"/>
        </w:rPr>
      </w:pPr>
      <w:r w:rsidRPr="00890965">
        <w:rPr>
          <w:sz w:val="27"/>
          <w:szCs w:val="27"/>
          <w:lang w:eastAsia="en-US"/>
        </w:rPr>
        <w:t>- рекламные щиты, вывески, информационные указатели, номерные знаки зданий (допускается их изготовление с использованием светоотражающих материалов без дополнительного освещения);</w:t>
      </w:r>
    </w:p>
    <w:p w:rsidR="002D0F64" w:rsidRPr="00890965" w:rsidRDefault="002D0F64" w:rsidP="002D0F64">
      <w:pPr>
        <w:widowControl w:val="0"/>
        <w:tabs>
          <w:tab w:val="left" w:pos="567"/>
          <w:tab w:val="left" w:pos="993"/>
        </w:tabs>
        <w:ind w:firstLine="740"/>
        <w:jc w:val="both"/>
        <w:rPr>
          <w:sz w:val="27"/>
          <w:szCs w:val="27"/>
          <w:lang w:eastAsia="en-US"/>
        </w:rPr>
      </w:pPr>
      <w:r w:rsidRPr="00890965">
        <w:rPr>
          <w:sz w:val="27"/>
          <w:szCs w:val="27"/>
          <w:lang w:eastAsia="en-US"/>
        </w:rPr>
        <w:t xml:space="preserve">- витрины, фасады зданий и наружную часть сплошного ограждения производственных и строительных объектов в случае, если данные объекты находятся на расстоянии менее </w:t>
      </w:r>
      <w:r w:rsidRPr="00890965">
        <w:rPr>
          <w:sz w:val="27"/>
          <w:szCs w:val="27"/>
          <w:lang w:eastAsia="en-US" w:bidi="en-US"/>
        </w:rPr>
        <w:t xml:space="preserve">500 </w:t>
      </w:r>
      <w:r w:rsidRPr="00890965">
        <w:rPr>
          <w:sz w:val="27"/>
          <w:szCs w:val="27"/>
          <w:lang w:eastAsia="en-US"/>
        </w:rPr>
        <w:t>метров от жилых домов.</w:t>
      </w:r>
    </w:p>
    <w:p w:rsidR="002D0F64" w:rsidRDefault="002D0F64" w:rsidP="002D0F64">
      <w:pPr>
        <w:widowControl w:val="0"/>
        <w:numPr>
          <w:ilvl w:val="2"/>
          <w:numId w:val="49"/>
        </w:numPr>
        <w:tabs>
          <w:tab w:val="left" w:pos="567"/>
          <w:tab w:val="left" w:pos="1618"/>
        </w:tabs>
        <w:ind w:left="0" w:firstLine="740"/>
        <w:jc w:val="both"/>
        <w:rPr>
          <w:sz w:val="27"/>
          <w:szCs w:val="27"/>
          <w:lang w:eastAsia="en-US"/>
        </w:rPr>
      </w:pPr>
      <w:r w:rsidRPr="00890965">
        <w:rPr>
          <w:sz w:val="27"/>
          <w:szCs w:val="27"/>
          <w:lang w:eastAsia="en-US"/>
        </w:rPr>
        <w:t>Обустройство вновь вводимых элементов наружного освещения и праздничной иллюминации согласовывается с администрацией и государственной инспекцией по безопасности дорожного движения.</w:t>
      </w:r>
    </w:p>
    <w:p w:rsidR="002D0F64" w:rsidRPr="00890965" w:rsidRDefault="002D0F64" w:rsidP="002D0F64">
      <w:pPr>
        <w:widowControl w:val="0"/>
        <w:tabs>
          <w:tab w:val="left" w:pos="567"/>
          <w:tab w:val="left" w:pos="1618"/>
        </w:tabs>
        <w:ind w:left="740"/>
        <w:jc w:val="both"/>
        <w:rPr>
          <w:sz w:val="27"/>
          <w:szCs w:val="27"/>
          <w:lang w:eastAsia="en-US"/>
        </w:rPr>
      </w:pPr>
    </w:p>
    <w:p w:rsidR="002D0F64" w:rsidRPr="00890965" w:rsidRDefault="002D0F64" w:rsidP="002D0F64">
      <w:pPr>
        <w:keepNext/>
        <w:keepLines/>
        <w:widowControl w:val="0"/>
        <w:numPr>
          <w:ilvl w:val="1"/>
          <w:numId w:val="49"/>
        </w:numPr>
        <w:tabs>
          <w:tab w:val="left" w:pos="1261"/>
        </w:tabs>
        <w:ind w:left="0" w:firstLine="740"/>
        <w:jc w:val="center"/>
        <w:outlineLvl w:val="1"/>
        <w:rPr>
          <w:b/>
          <w:bCs/>
          <w:sz w:val="27"/>
          <w:szCs w:val="27"/>
          <w:lang w:eastAsia="en-US"/>
        </w:rPr>
      </w:pPr>
      <w:bookmarkStart w:id="35" w:name="bookmark73"/>
      <w:bookmarkStart w:id="36" w:name="_Toc150765220"/>
      <w:r w:rsidRPr="00890965">
        <w:rPr>
          <w:b/>
          <w:bCs/>
          <w:sz w:val="27"/>
          <w:szCs w:val="27"/>
          <w:lang w:eastAsia="en-US"/>
        </w:rPr>
        <w:t>Малые архитектурные формы, городская мебель и требования к ним</w:t>
      </w:r>
      <w:bookmarkEnd w:id="35"/>
      <w:bookmarkEnd w:id="36"/>
    </w:p>
    <w:p w:rsidR="002D0F64" w:rsidRPr="00890965" w:rsidRDefault="002D0F64" w:rsidP="002D0F64">
      <w:pPr>
        <w:widowControl w:val="0"/>
        <w:numPr>
          <w:ilvl w:val="2"/>
          <w:numId w:val="49"/>
        </w:numPr>
        <w:tabs>
          <w:tab w:val="left" w:pos="709"/>
        </w:tabs>
        <w:ind w:left="0" w:firstLine="740"/>
        <w:jc w:val="both"/>
        <w:rPr>
          <w:sz w:val="27"/>
          <w:szCs w:val="27"/>
          <w:lang w:eastAsia="en-US"/>
        </w:rPr>
      </w:pPr>
      <w:r w:rsidRPr="00890965">
        <w:rPr>
          <w:sz w:val="27"/>
          <w:szCs w:val="27"/>
          <w:lang w:eastAsia="en-US"/>
        </w:rPr>
        <w:t xml:space="preserve">Малые архитектурные формы (МАФ) </w:t>
      </w:r>
      <w:r w:rsidRPr="00890965">
        <w:rPr>
          <w:sz w:val="27"/>
          <w:szCs w:val="27"/>
          <w:lang w:eastAsia="en-US" w:bidi="en-US"/>
        </w:rPr>
        <w:t xml:space="preserve">— </w:t>
      </w:r>
      <w:r w:rsidRPr="00890965">
        <w:rPr>
          <w:sz w:val="27"/>
          <w:szCs w:val="27"/>
          <w:lang w:eastAsia="en-US"/>
        </w:rPr>
        <w:t>это стационарные и мобильные устройства и конструкции, имеющие различное функциональное назначение и обеспечивающие необходимый эстетический уровень, в том числе: беседки, теневые навесы (</w:t>
      </w:r>
      <w:proofErr w:type="spellStart"/>
      <w:r w:rsidRPr="00890965">
        <w:rPr>
          <w:sz w:val="27"/>
          <w:szCs w:val="27"/>
          <w:lang w:eastAsia="en-US"/>
        </w:rPr>
        <w:t>перголы</w:t>
      </w:r>
      <w:proofErr w:type="spellEnd"/>
      <w:r w:rsidRPr="00890965">
        <w:rPr>
          <w:sz w:val="27"/>
          <w:szCs w:val="27"/>
          <w:lang w:eastAsia="en-US"/>
        </w:rPr>
        <w:t>), цветочницы, скамьи, урны, плескательные и декоративные бассейны, фонтаны, отдельно размещенные элементы детских игровых и спортивных площадок, ограды, садовые скамейки и др.</w:t>
      </w:r>
    </w:p>
    <w:p w:rsidR="002D0F64" w:rsidRPr="00890965" w:rsidRDefault="002D0F64" w:rsidP="002D0F64">
      <w:pPr>
        <w:widowControl w:val="0"/>
        <w:numPr>
          <w:ilvl w:val="2"/>
          <w:numId w:val="49"/>
        </w:numPr>
        <w:tabs>
          <w:tab w:val="left" w:pos="709"/>
        </w:tabs>
        <w:ind w:left="0" w:firstLine="740"/>
        <w:jc w:val="both"/>
        <w:rPr>
          <w:sz w:val="27"/>
          <w:szCs w:val="27"/>
          <w:lang w:eastAsia="en-US"/>
        </w:rPr>
      </w:pPr>
      <w:r w:rsidRPr="00890965">
        <w:rPr>
          <w:sz w:val="27"/>
          <w:szCs w:val="27"/>
          <w:lang w:eastAsia="en-US"/>
        </w:rPr>
        <w:t>Территории жилой застройки, общественные зоны, скверы, улицы, бульвары, парки, площадки для отдыха оборудуются малыми архитектурными формами согласно проектам благоустройства территорий или схемам, согласованным с администрацией. В случае несоответствия размещения малых архитектурных форм проектам, схемам, требованиям безопасности, владельцы малых архитектурных форм обязаны их демонтировать за свой счёт.</w:t>
      </w:r>
    </w:p>
    <w:p w:rsidR="002D0F64" w:rsidRPr="00890965" w:rsidRDefault="002D0F64" w:rsidP="002D0F64">
      <w:pPr>
        <w:widowControl w:val="0"/>
        <w:numPr>
          <w:ilvl w:val="2"/>
          <w:numId w:val="49"/>
        </w:numPr>
        <w:tabs>
          <w:tab w:val="left" w:pos="709"/>
        </w:tabs>
        <w:ind w:left="0" w:firstLine="740"/>
        <w:jc w:val="both"/>
        <w:rPr>
          <w:sz w:val="27"/>
          <w:szCs w:val="27"/>
          <w:lang w:eastAsia="en-US"/>
        </w:rPr>
      </w:pPr>
      <w:r w:rsidRPr="00890965">
        <w:rPr>
          <w:sz w:val="27"/>
          <w:szCs w:val="27"/>
        </w:rPr>
        <w:t>При проектировании и выборе МАФ, в том числе уличной мебели, рекомендуется учитывать:</w:t>
      </w:r>
    </w:p>
    <w:p w:rsidR="002D0F64" w:rsidRPr="00890965" w:rsidRDefault="002D0F64" w:rsidP="002D0F64">
      <w:pPr>
        <w:widowControl w:val="0"/>
        <w:autoSpaceDE w:val="0"/>
        <w:autoSpaceDN w:val="0"/>
        <w:ind w:firstLine="740"/>
        <w:jc w:val="both"/>
        <w:rPr>
          <w:sz w:val="27"/>
          <w:szCs w:val="27"/>
        </w:rPr>
      </w:pPr>
      <w:r w:rsidRPr="00890965">
        <w:rPr>
          <w:sz w:val="27"/>
          <w:szCs w:val="27"/>
        </w:rPr>
        <w:t>а) наличие свободной площади на благоустраиваемой территории;</w:t>
      </w:r>
    </w:p>
    <w:p w:rsidR="002D0F64" w:rsidRPr="00890965" w:rsidRDefault="002D0F64" w:rsidP="002D0F64">
      <w:pPr>
        <w:widowControl w:val="0"/>
        <w:autoSpaceDE w:val="0"/>
        <w:autoSpaceDN w:val="0"/>
        <w:ind w:firstLine="740"/>
        <w:jc w:val="both"/>
        <w:rPr>
          <w:sz w:val="27"/>
          <w:szCs w:val="27"/>
        </w:rPr>
      </w:pPr>
      <w:r w:rsidRPr="00890965">
        <w:rPr>
          <w:sz w:val="27"/>
          <w:szCs w:val="27"/>
        </w:rPr>
        <w:lastRenderedPageBreak/>
        <w:t>б) соответствие материалов и конструкции МАФ климату и назначению МАФ;</w:t>
      </w:r>
    </w:p>
    <w:p w:rsidR="002D0F64" w:rsidRPr="00890965" w:rsidRDefault="002D0F64" w:rsidP="002D0F64">
      <w:pPr>
        <w:widowControl w:val="0"/>
        <w:autoSpaceDE w:val="0"/>
        <w:autoSpaceDN w:val="0"/>
        <w:ind w:firstLine="740"/>
        <w:jc w:val="both"/>
        <w:rPr>
          <w:sz w:val="27"/>
          <w:szCs w:val="27"/>
        </w:rPr>
      </w:pPr>
      <w:r w:rsidRPr="00890965">
        <w:rPr>
          <w:sz w:val="27"/>
          <w:szCs w:val="27"/>
        </w:rPr>
        <w:t>в) защиту от образования наледи и снежных заносов, обеспечение стока воды;</w:t>
      </w:r>
    </w:p>
    <w:p w:rsidR="002D0F64" w:rsidRPr="00890965" w:rsidRDefault="002D0F64" w:rsidP="002D0F64">
      <w:pPr>
        <w:widowControl w:val="0"/>
        <w:autoSpaceDE w:val="0"/>
        <w:autoSpaceDN w:val="0"/>
        <w:ind w:firstLine="740"/>
        <w:jc w:val="both"/>
        <w:rPr>
          <w:sz w:val="27"/>
          <w:szCs w:val="27"/>
        </w:rPr>
      </w:pPr>
      <w:r w:rsidRPr="00890965">
        <w:rPr>
          <w:sz w:val="27"/>
          <w:szCs w:val="27"/>
        </w:rPr>
        <w:t>г) пропускную способность территории, частоту и продолжительность использования МАФ;</w:t>
      </w:r>
    </w:p>
    <w:p w:rsidR="002D0F64" w:rsidRPr="00890965" w:rsidRDefault="002D0F64" w:rsidP="002D0F64">
      <w:pPr>
        <w:widowControl w:val="0"/>
        <w:autoSpaceDE w:val="0"/>
        <w:autoSpaceDN w:val="0"/>
        <w:ind w:firstLine="740"/>
        <w:jc w:val="both"/>
        <w:rPr>
          <w:sz w:val="27"/>
          <w:szCs w:val="27"/>
        </w:rPr>
      </w:pPr>
      <w:r w:rsidRPr="00890965">
        <w:rPr>
          <w:sz w:val="27"/>
          <w:szCs w:val="27"/>
        </w:rPr>
        <w:t>д) возраст потенциальных пользователей МАФ;</w:t>
      </w:r>
    </w:p>
    <w:p w:rsidR="002D0F64" w:rsidRPr="00890965" w:rsidRDefault="002D0F64" w:rsidP="002D0F64">
      <w:pPr>
        <w:widowControl w:val="0"/>
        <w:autoSpaceDE w:val="0"/>
        <w:autoSpaceDN w:val="0"/>
        <w:ind w:firstLine="740"/>
        <w:jc w:val="both"/>
        <w:rPr>
          <w:sz w:val="27"/>
          <w:szCs w:val="27"/>
        </w:rPr>
      </w:pPr>
      <w:r w:rsidRPr="00890965">
        <w:rPr>
          <w:sz w:val="27"/>
          <w:szCs w:val="27"/>
        </w:rPr>
        <w:t>е) антивандальную защищенность МАФ от разрушения, оклейки, нанесения надписей и изображений;</w:t>
      </w:r>
    </w:p>
    <w:p w:rsidR="002D0F64" w:rsidRPr="00890965" w:rsidRDefault="002D0F64" w:rsidP="002D0F64">
      <w:pPr>
        <w:widowControl w:val="0"/>
        <w:autoSpaceDE w:val="0"/>
        <w:autoSpaceDN w:val="0"/>
        <w:ind w:firstLine="740"/>
        <w:jc w:val="both"/>
        <w:rPr>
          <w:sz w:val="27"/>
          <w:szCs w:val="27"/>
        </w:rPr>
      </w:pPr>
      <w:r w:rsidRPr="00890965">
        <w:rPr>
          <w:sz w:val="27"/>
          <w:szCs w:val="27"/>
        </w:rPr>
        <w:t>ж) удобство обслуживания, а также механизированной и ручной очистки территории рядом с МАФ и под конструкцией;</w:t>
      </w:r>
    </w:p>
    <w:p w:rsidR="002D0F64" w:rsidRPr="00890965" w:rsidRDefault="002D0F64" w:rsidP="002D0F64">
      <w:pPr>
        <w:widowControl w:val="0"/>
        <w:autoSpaceDE w:val="0"/>
        <w:autoSpaceDN w:val="0"/>
        <w:ind w:firstLine="740"/>
        <w:jc w:val="both"/>
        <w:rPr>
          <w:sz w:val="27"/>
          <w:szCs w:val="27"/>
        </w:rPr>
      </w:pPr>
      <w:r w:rsidRPr="00890965">
        <w:rPr>
          <w:sz w:val="27"/>
          <w:szCs w:val="27"/>
        </w:rPr>
        <w:t>з) возможность ремонта или замены деталей МАФ;</w:t>
      </w:r>
    </w:p>
    <w:p w:rsidR="002D0F64" w:rsidRPr="00890965" w:rsidRDefault="002D0F64" w:rsidP="002D0F64">
      <w:pPr>
        <w:widowControl w:val="0"/>
        <w:autoSpaceDE w:val="0"/>
        <w:autoSpaceDN w:val="0"/>
        <w:ind w:firstLine="740"/>
        <w:jc w:val="both"/>
        <w:rPr>
          <w:sz w:val="27"/>
          <w:szCs w:val="27"/>
        </w:rPr>
      </w:pPr>
      <w:r w:rsidRPr="00890965">
        <w:rPr>
          <w:sz w:val="27"/>
          <w:szCs w:val="27"/>
        </w:rPr>
        <w:t>и) интенсивность пешеходного и автомобильного движения, близость транспортных узлов;</w:t>
      </w:r>
    </w:p>
    <w:p w:rsidR="002D0F64" w:rsidRPr="00890965" w:rsidRDefault="002D0F64" w:rsidP="002D0F64">
      <w:pPr>
        <w:widowControl w:val="0"/>
        <w:autoSpaceDE w:val="0"/>
        <w:autoSpaceDN w:val="0"/>
        <w:ind w:firstLine="740"/>
        <w:jc w:val="both"/>
        <w:rPr>
          <w:sz w:val="27"/>
          <w:szCs w:val="27"/>
        </w:rPr>
      </w:pPr>
      <w:r w:rsidRPr="00890965">
        <w:rPr>
          <w:sz w:val="27"/>
          <w:szCs w:val="27"/>
        </w:rPr>
        <w:t>к) эргономичность конструкций (высоту и наклон спинки скамеек, высоту урн и другие характеристики);</w:t>
      </w:r>
    </w:p>
    <w:p w:rsidR="002D0F64" w:rsidRPr="00890965" w:rsidRDefault="002D0F64" w:rsidP="002D0F64">
      <w:pPr>
        <w:widowControl w:val="0"/>
        <w:autoSpaceDE w:val="0"/>
        <w:autoSpaceDN w:val="0"/>
        <w:ind w:firstLine="740"/>
        <w:jc w:val="both"/>
        <w:rPr>
          <w:sz w:val="27"/>
          <w:szCs w:val="27"/>
        </w:rPr>
      </w:pPr>
      <w:r w:rsidRPr="00890965">
        <w:rPr>
          <w:sz w:val="27"/>
          <w:szCs w:val="27"/>
        </w:rPr>
        <w:t>л) расцветку и стилистическое сочетание с другими МАФ и окружающей архитектурой;</w:t>
      </w:r>
    </w:p>
    <w:p w:rsidR="002D0F64" w:rsidRPr="00890965" w:rsidRDefault="002D0F64" w:rsidP="002D0F64">
      <w:pPr>
        <w:widowControl w:val="0"/>
        <w:autoSpaceDE w:val="0"/>
        <w:autoSpaceDN w:val="0"/>
        <w:ind w:firstLine="740"/>
        <w:jc w:val="both"/>
        <w:rPr>
          <w:sz w:val="27"/>
          <w:szCs w:val="27"/>
        </w:rPr>
      </w:pPr>
      <w:r w:rsidRPr="00890965">
        <w:rPr>
          <w:sz w:val="27"/>
          <w:szCs w:val="27"/>
        </w:rPr>
        <w:t>м) безопасность для потенциальных пользователей.</w:t>
      </w:r>
    </w:p>
    <w:p w:rsidR="002D0F64" w:rsidRPr="00890965" w:rsidRDefault="002D0F64" w:rsidP="002D0F64">
      <w:pPr>
        <w:widowControl w:val="0"/>
        <w:numPr>
          <w:ilvl w:val="2"/>
          <w:numId w:val="49"/>
        </w:numPr>
        <w:tabs>
          <w:tab w:val="left" w:pos="709"/>
        </w:tabs>
        <w:ind w:left="0" w:firstLine="740"/>
        <w:jc w:val="both"/>
        <w:rPr>
          <w:sz w:val="27"/>
          <w:szCs w:val="27"/>
          <w:lang w:eastAsia="en-US"/>
        </w:rPr>
      </w:pPr>
      <w:r w:rsidRPr="00890965">
        <w:rPr>
          <w:sz w:val="27"/>
          <w:szCs w:val="27"/>
          <w:lang w:eastAsia="en-US"/>
        </w:rPr>
        <w:t>Общие требования к установке МАФ и уличной мебели:</w:t>
      </w:r>
    </w:p>
    <w:p w:rsidR="002D0F64" w:rsidRPr="00890965" w:rsidRDefault="002D0F64" w:rsidP="002D0F64">
      <w:pPr>
        <w:widowControl w:val="0"/>
        <w:numPr>
          <w:ilvl w:val="0"/>
          <w:numId w:val="11"/>
        </w:numPr>
        <w:tabs>
          <w:tab w:val="left" w:pos="284"/>
          <w:tab w:val="left" w:pos="928"/>
        </w:tabs>
        <w:ind w:firstLine="740"/>
        <w:jc w:val="both"/>
        <w:rPr>
          <w:sz w:val="27"/>
          <w:szCs w:val="27"/>
          <w:lang w:eastAsia="en-US"/>
        </w:rPr>
      </w:pPr>
      <w:r w:rsidRPr="00890965">
        <w:rPr>
          <w:sz w:val="27"/>
          <w:szCs w:val="27"/>
          <w:lang w:eastAsia="en-US"/>
        </w:rPr>
        <w:t>расположение, не создающее препятствий для пешеходов;</w:t>
      </w:r>
    </w:p>
    <w:p w:rsidR="002D0F64" w:rsidRPr="00890965" w:rsidRDefault="002D0F64" w:rsidP="002D0F64">
      <w:pPr>
        <w:widowControl w:val="0"/>
        <w:numPr>
          <w:ilvl w:val="0"/>
          <w:numId w:val="11"/>
        </w:numPr>
        <w:tabs>
          <w:tab w:val="left" w:pos="284"/>
          <w:tab w:val="left" w:pos="992"/>
        </w:tabs>
        <w:ind w:firstLine="740"/>
        <w:jc w:val="both"/>
        <w:rPr>
          <w:sz w:val="27"/>
          <w:szCs w:val="27"/>
          <w:lang w:eastAsia="en-US"/>
        </w:rPr>
      </w:pPr>
      <w:r w:rsidRPr="00890965">
        <w:rPr>
          <w:sz w:val="27"/>
          <w:szCs w:val="27"/>
          <w:lang w:eastAsia="en-US"/>
        </w:rPr>
        <w:t>компактная установка на минимальной площади в местах большого скопления людей;</w:t>
      </w:r>
    </w:p>
    <w:p w:rsidR="002D0F64" w:rsidRPr="00890965" w:rsidRDefault="002D0F64" w:rsidP="002D0F64">
      <w:pPr>
        <w:widowControl w:val="0"/>
        <w:numPr>
          <w:ilvl w:val="0"/>
          <w:numId w:val="11"/>
        </w:numPr>
        <w:tabs>
          <w:tab w:val="left" w:pos="284"/>
          <w:tab w:val="left" w:pos="998"/>
        </w:tabs>
        <w:ind w:firstLine="740"/>
        <w:jc w:val="both"/>
        <w:rPr>
          <w:sz w:val="27"/>
          <w:szCs w:val="27"/>
          <w:lang w:eastAsia="en-US"/>
        </w:rPr>
      </w:pPr>
      <w:r w:rsidRPr="00890965">
        <w:rPr>
          <w:sz w:val="27"/>
          <w:szCs w:val="27"/>
          <w:lang w:eastAsia="en-US"/>
        </w:rPr>
        <w:t>устойчивость конструкции;</w:t>
      </w:r>
    </w:p>
    <w:p w:rsidR="002D0F64" w:rsidRPr="00890965" w:rsidRDefault="002D0F64" w:rsidP="002D0F64">
      <w:pPr>
        <w:widowControl w:val="0"/>
        <w:numPr>
          <w:ilvl w:val="0"/>
          <w:numId w:val="11"/>
        </w:numPr>
        <w:tabs>
          <w:tab w:val="left" w:pos="284"/>
          <w:tab w:val="left" w:pos="963"/>
        </w:tabs>
        <w:ind w:firstLine="740"/>
        <w:jc w:val="both"/>
        <w:rPr>
          <w:sz w:val="27"/>
          <w:szCs w:val="27"/>
          <w:lang w:eastAsia="en-US"/>
        </w:rPr>
      </w:pPr>
      <w:r w:rsidRPr="00890965">
        <w:rPr>
          <w:sz w:val="27"/>
          <w:szCs w:val="27"/>
          <w:lang w:eastAsia="en-US"/>
        </w:rPr>
        <w:t>надежная фиксация или обеспечение возможности перемещения в зависимости от условий расположения;</w:t>
      </w:r>
    </w:p>
    <w:p w:rsidR="002D0F64" w:rsidRPr="00890965" w:rsidRDefault="002D0F64" w:rsidP="002D0F64">
      <w:pPr>
        <w:widowControl w:val="0"/>
        <w:numPr>
          <w:ilvl w:val="0"/>
          <w:numId w:val="11"/>
        </w:numPr>
        <w:tabs>
          <w:tab w:val="left" w:pos="284"/>
          <w:tab w:val="left" w:pos="992"/>
        </w:tabs>
        <w:ind w:firstLine="740"/>
        <w:jc w:val="both"/>
        <w:rPr>
          <w:sz w:val="27"/>
          <w:szCs w:val="27"/>
          <w:lang w:eastAsia="en-US"/>
        </w:rPr>
      </w:pPr>
      <w:r w:rsidRPr="00890965">
        <w:rPr>
          <w:sz w:val="27"/>
          <w:szCs w:val="27"/>
          <w:lang w:eastAsia="en-US"/>
        </w:rPr>
        <w:t>наличие в каждой конкретной функциональной зоне МАФ соответствующих типов для такой зоны.</w:t>
      </w:r>
    </w:p>
    <w:p w:rsidR="002D0F64" w:rsidRPr="00890965" w:rsidRDefault="002D0F64" w:rsidP="002D0F64">
      <w:pPr>
        <w:widowControl w:val="0"/>
        <w:numPr>
          <w:ilvl w:val="2"/>
          <w:numId w:val="49"/>
        </w:numPr>
        <w:tabs>
          <w:tab w:val="left" w:pos="284"/>
        </w:tabs>
        <w:ind w:left="0" w:firstLine="740"/>
        <w:jc w:val="both"/>
        <w:rPr>
          <w:sz w:val="27"/>
          <w:szCs w:val="27"/>
          <w:lang w:eastAsia="en-US"/>
        </w:rPr>
      </w:pPr>
      <w:r w:rsidRPr="00890965">
        <w:rPr>
          <w:sz w:val="27"/>
          <w:szCs w:val="27"/>
          <w:lang w:eastAsia="en-US"/>
        </w:rPr>
        <w:t xml:space="preserve">На тротуарах автомобильных дорог используются </w:t>
      </w:r>
      <w:proofErr w:type="gramStart"/>
      <w:r w:rsidRPr="00890965">
        <w:rPr>
          <w:sz w:val="27"/>
          <w:szCs w:val="27"/>
          <w:lang w:eastAsia="en-US"/>
        </w:rPr>
        <w:t>следующие</w:t>
      </w:r>
      <w:proofErr w:type="gramEnd"/>
      <w:r w:rsidRPr="00890965">
        <w:rPr>
          <w:sz w:val="27"/>
          <w:szCs w:val="27"/>
          <w:lang w:eastAsia="en-US"/>
        </w:rPr>
        <w:t xml:space="preserve"> МАФ:</w:t>
      </w:r>
    </w:p>
    <w:p w:rsidR="002D0F64" w:rsidRPr="00890965" w:rsidRDefault="002D0F64" w:rsidP="002D0F64">
      <w:pPr>
        <w:widowControl w:val="0"/>
        <w:numPr>
          <w:ilvl w:val="0"/>
          <w:numId w:val="12"/>
        </w:numPr>
        <w:tabs>
          <w:tab w:val="left" w:pos="284"/>
          <w:tab w:val="left" w:pos="1152"/>
        </w:tabs>
        <w:ind w:firstLine="740"/>
        <w:jc w:val="both"/>
        <w:rPr>
          <w:sz w:val="27"/>
          <w:szCs w:val="27"/>
          <w:lang w:eastAsia="en-US"/>
        </w:rPr>
      </w:pPr>
      <w:r w:rsidRPr="00890965">
        <w:rPr>
          <w:sz w:val="27"/>
          <w:szCs w:val="27"/>
          <w:lang w:eastAsia="en-US"/>
        </w:rPr>
        <w:t>скамейки без спинки с местом для сумок;</w:t>
      </w:r>
    </w:p>
    <w:p w:rsidR="002D0F64" w:rsidRPr="00890965" w:rsidRDefault="002D0F64" w:rsidP="002D0F64">
      <w:pPr>
        <w:widowControl w:val="0"/>
        <w:numPr>
          <w:ilvl w:val="0"/>
          <w:numId w:val="12"/>
        </w:numPr>
        <w:tabs>
          <w:tab w:val="left" w:pos="284"/>
          <w:tab w:val="left" w:pos="1152"/>
        </w:tabs>
        <w:ind w:firstLine="740"/>
        <w:jc w:val="both"/>
        <w:rPr>
          <w:sz w:val="27"/>
          <w:szCs w:val="27"/>
          <w:lang w:eastAsia="en-US"/>
        </w:rPr>
      </w:pPr>
      <w:r w:rsidRPr="00890965">
        <w:rPr>
          <w:sz w:val="27"/>
          <w:szCs w:val="27"/>
          <w:lang w:eastAsia="en-US"/>
        </w:rPr>
        <w:t>опоры у скамеек для людей с ограниченными возможностями;</w:t>
      </w:r>
    </w:p>
    <w:p w:rsidR="002D0F64" w:rsidRPr="00890965" w:rsidRDefault="002D0F64" w:rsidP="002D0F64">
      <w:pPr>
        <w:widowControl w:val="0"/>
        <w:numPr>
          <w:ilvl w:val="0"/>
          <w:numId w:val="12"/>
        </w:numPr>
        <w:tabs>
          <w:tab w:val="left" w:pos="284"/>
          <w:tab w:val="left" w:pos="1152"/>
        </w:tabs>
        <w:ind w:firstLine="740"/>
        <w:jc w:val="both"/>
        <w:rPr>
          <w:sz w:val="27"/>
          <w:szCs w:val="27"/>
          <w:lang w:eastAsia="en-US"/>
        </w:rPr>
      </w:pPr>
      <w:r w:rsidRPr="00890965">
        <w:rPr>
          <w:sz w:val="27"/>
          <w:szCs w:val="27"/>
          <w:lang w:eastAsia="en-US"/>
        </w:rPr>
        <w:t>заграждения, обеспечивающие защиту пешеходов от наезда автомобилей;</w:t>
      </w:r>
    </w:p>
    <w:p w:rsidR="002D0F64" w:rsidRPr="00890965" w:rsidRDefault="002D0F64" w:rsidP="002D0F64">
      <w:pPr>
        <w:widowControl w:val="0"/>
        <w:numPr>
          <w:ilvl w:val="0"/>
          <w:numId w:val="12"/>
        </w:numPr>
        <w:tabs>
          <w:tab w:val="left" w:pos="284"/>
          <w:tab w:val="left" w:pos="1152"/>
        </w:tabs>
        <w:ind w:firstLine="740"/>
        <w:jc w:val="both"/>
        <w:rPr>
          <w:sz w:val="27"/>
          <w:szCs w:val="27"/>
          <w:lang w:eastAsia="en-US"/>
        </w:rPr>
      </w:pPr>
      <w:r w:rsidRPr="00890965">
        <w:rPr>
          <w:sz w:val="27"/>
          <w:szCs w:val="27"/>
          <w:lang w:eastAsia="en-US"/>
        </w:rPr>
        <w:t>навесные кашпо, навесные цветочницы и вазоны;</w:t>
      </w:r>
    </w:p>
    <w:p w:rsidR="002D0F64" w:rsidRPr="00890965" w:rsidRDefault="002D0F64" w:rsidP="002D0F64">
      <w:pPr>
        <w:widowControl w:val="0"/>
        <w:numPr>
          <w:ilvl w:val="0"/>
          <w:numId w:val="12"/>
        </w:numPr>
        <w:tabs>
          <w:tab w:val="left" w:pos="284"/>
          <w:tab w:val="left" w:pos="1152"/>
        </w:tabs>
        <w:ind w:firstLine="740"/>
        <w:jc w:val="both"/>
        <w:rPr>
          <w:sz w:val="27"/>
          <w:szCs w:val="27"/>
          <w:lang w:eastAsia="en-US"/>
        </w:rPr>
      </w:pPr>
      <w:r w:rsidRPr="00890965">
        <w:rPr>
          <w:sz w:val="27"/>
          <w:szCs w:val="27"/>
          <w:lang w:eastAsia="en-US"/>
        </w:rPr>
        <w:t>высокие цветочницы (вазоны) и урны.</w:t>
      </w:r>
    </w:p>
    <w:p w:rsidR="002D0F64" w:rsidRPr="00890965" w:rsidRDefault="002D0F64" w:rsidP="002D0F64">
      <w:pPr>
        <w:widowControl w:val="0"/>
        <w:numPr>
          <w:ilvl w:val="2"/>
          <w:numId w:val="49"/>
        </w:numPr>
        <w:tabs>
          <w:tab w:val="left" w:pos="284"/>
        </w:tabs>
        <w:ind w:left="0" w:firstLine="740"/>
        <w:jc w:val="both"/>
        <w:rPr>
          <w:sz w:val="27"/>
          <w:szCs w:val="27"/>
          <w:lang w:eastAsia="en-US"/>
        </w:rPr>
      </w:pPr>
      <w:r w:rsidRPr="00890965">
        <w:rPr>
          <w:sz w:val="27"/>
          <w:szCs w:val="27"/>
          <w:lang w:eastAsia="en-US"/>
        </w:rPr>
        <w:t xml:space="preserve">Для пешеходных зон используются </w:t>
      </w:r>
      <w:proofErr w:type="gramStart"/>
      <w:r w:rsidRPr="00890965">
        <w:rPr>
          <w:sz w:val="27"/>
          <w:szCs w:val="27"/>
          <w:lang w:eastAsia="en-US"/>
        </w:rPr>
        <w:t>следующие</w:t>
      </w:r>
      <w:proofErr w:type="gramEnd"/>
      <w:r w:rsidRPr="00890965">
        <w:rPr>
          <w:sz w:val="27"/>
          <w:szCs w:val="27"/>
          <w:lang w:eastAsia="en-US"/>
        </w:rPr>
        <w:t xml:space="preserve"> МАФ:</w:t>
      </w:r>
    </w:p>
    <w:p w:rsidR="002D0F64" w:rsidRPr="00890965" w:rsidRDefault="002D0F64" w:rsidP="002D0F64">
      <w:pPr>
        <w:widowControl w:val="0"/>
        <w:numPr>
          <w:ilvl w:val="0"/>
          <w:numId w:val="13"/>
        </w:numPr>
        <w:tabs>
          <w:tab w:val="left" w:pos="284"/>
          <w:tab w:val="left" w:pos="1152"/>
        </w:tabs>
        <w:ind w:firstLine="740"/>
        <w:jc w:val="both"/>
        <w:rPr>
          <w:sz w:val="27"/>
          <w:szCs w:val="27"/>
          <w:lang w:eastAsia="en-US"/>
        </w:rPr>
      </w:pPr>
      <w:r w:rsidRPr="00890965">
        <w:rPr>
          <w:sz w:val="27"/>
          <w:szCs w:val="27"/>
          <w:lang w:eastAsia="en-US"/>
        </w:rPr>
        <w:t>уличные фонари, высота которых соотносима с ростом человека;</w:t>
      </w:r>
    </w:p>
    <w:p w:rsidR="002D0F64" w:rsidRPr="00890965" w:rsidRDefault="002D0F64" w:rsidP="002D0F64">
      <w:pPr>
        <w:widowControl w:val="0"/>
        <w:numPr>
          <w:ilvl w:val="0"/>
          <w:numId w:val="13"/>
        </w:numPr>
        <w:tabs>
          <w:tab w:val="left" w:pos="284"/>
          <w:tab w:val="left" w:pos="1152"/>
        </w:tabs>
        <w:ind w:firstLine="740"/>
        <w:jc w:val="both"/>
        <w:rPr>
          <w:sz w:val="27"/>
          <w:szCs w:val="27"/>
          <w:lang w:eastAsia="en-US"/>
        </w:rPr>
      </w:pPr>
      <w:r w:rsidRPr="00890965">
        <w:rPr>
          <w:sz w:val="27"/>
          <w:szCs w:val="27"/>
          <w:lang w:eastAsia="en-US"/>
        </w:rPr>
        <w:t>скамейки, предполагающие длительное сидение;</w:t>
      </w:r>
    </w:p>
    <w:p w:rsidR="002D0F64" w:rsidRPr="00890965" w:rsidRDefault="002D0F64" w:rsidP="002D0F64">
      <w:pPr>
        <w:widowControl w:val="0"/>
        <w:numPr>
          <w:ilvl w:val="0"/>
          <w:numId w:val="13"/>
        </w:numPr>
        <w:tabs>
          <w:tab w:val="left" w:pos="284"/>
          <w:tab w:val="left" w:pos="1152"/>
        </w:tabs>
        <w:ind w:firstLine="740"/>
        <w:jc w:val="both"/>
        <w:rPr>
          <w:sz w:val="27"/>
          <w:szCs w:val="27"/>
          <w:lang w:eastAsia="en-US"/>
        </w:rPr>
      </w:pPr>
      <w:r w:rsidRPr="00890965">
        <w:rPr>
          <w:sz w:val="27"/>
          <w:szCs w:val="27"/>
          <w:lang w:eastAsia="en-US"/>
        </w:rPr>
        <w:t>цветочницы и кашпо (вазоны);</w:t>
      </w:r>
    </w:p>
    <w:p w:rsidR="002D0F64" w:rsidRPr="00890965" w:rsidRDefault="002D0F64" w:rsidP="002D0F64">
      <w:pPr>
        <w:widowControl w:val="0"/>
        <w:numPr>
          <w:ilvl w:val="0"/>
          <w:numId w:val="13"/>
        </w:numPr>
        <w:tabs>
          <w:tab w:val="left" w:pos="284"/>
          <w:tab w:val="left" w:pos="1152"/>
        </w:tabs>
        <w:ind w:firstLine="740"/>
        <w:jc w:val="both"/>
        <w:rPr>
          <w:sz w:val="27"/>
          <w:szCs w:val="27"/>
          <w:lang w:eastAsia="en-US"/>
        </w:rPr>
      </w:pPr>
      <w:r w:rsidRPr="00890965">
        <w:rPr>
          <w:sz w:val="27"/>
          <w:szCs w:val="27"/>
          <w:lang w:eastAsia="en-US"/>
        </w:rPr>
        <w:t>информационные стенды;</w:t>
      </w:r>
    </w:p>
    <w:p w:rsidR="002D0F64" w:rsidRPr="00890965" w:rsidRDefault="002D0F64" w:rsidP="002D0F64">
      <w:pPr>
        <w:widowControl w:val="0"/>
        <w:numPr>
          <w:ilvl w:val="0"/>
          <w:numId w:val="13"/>
        </w:numPr>
        <w:tabs>
          <w:tab w:val="left" w:pos="284"/>
          <w:tab w:val="left" w:pos="1152"/>
        </w:tabs>
        <w:ind w:firstLine="740"/>
        <w:jc w:val="both"/>
        <w:rPr>
          <w:sz w:val="27"/>
          <w:szCs w:val="27"/>
          <w:lang w:eastAsia="en-US"/>
        </w:rPr>
      </w:pPr>
      <w:r w:rsidRPr="00890965">
        <w:rPr>
          <w:sz w:val="27"/>
          <w:szCs w:val="27"/>
          <w:lang w:eastAsia="en-US"/>
        </w:rPr>
        <w:t>защитные ограждения;</w:t>
      </w:r>
    </w:p>
    <w:p w:rsidR="002D0F64" w:rsidRPr="00890965" w:rsidRDefault="002D0F64" w:rsidP="002D0F64">
      <w:pPr>
        <w:widowControl w:val="0"/>
        <w:numPr>
          <w:ilvl w:val="0"/>
          <w:numId w:val="13"/>
        </w:numPr>
        <w:tabs>
          <w:tab w:val="left" w:pos="284"/>
          <w:tab w:val="left" w:pos="1152"/>
        </w:tabs>
        <w:ind w:firstLine="740"/>
        <w:jc w:val="both"/>
        <w:rPr>
          <w:sz w:val="27"/>
          <w:szCs w:val="27"/>
          <w:lang w:eastAsia="en-US"/>
        </w:rPr>
      </w:pPr>
      <w:r w:rsidRPr="00890965">
        <w:rPr>
          <w:sz w:val="27"/>
          <w:szCs w:val="27"/>
          <w:lang w:eastAsia="en-US"/>
        </w:rPr>
        <w:t>столы для игр;</w:t>
      </w:r>
    </w:p>
    <w:p w:rsidR="002D0F64" w:rsidRPr="00890965" w:rsidRDefault="002D0F64" w:rsidP="002D0F64">
      <w:pPr>
        <w:widowControl w:val="0"/>
        <w:numPr>
          <w:ilvl w:val="0"/>
          <w:numId w:val="13"/>
        </w:numPr>
        <w:tabs>
          <w:tab w:val="left" w:pos="284"/>
          <w:tab w:val="left" w:pos="1152"/>
        </w:tabs>
        <w:ind w:firstLine="740"/>
        <w:jc w:val="both"/>
        <w:rPr>
          <w:sz w:val="27"/>
          <w:szCs w:val="27"/>
          <w:lang w:eastAsia="en-US"/>
        </w:rPr>
      </w:pPr>
      <w:r w:rsidRPr="00890965">
        <w:rPr>
          <w:sz w:val="27"/>
          <w:szCs w:val="27"/>
          <w:lang w:eastAsia="en-US"/>
        </w:rPr>
        <w:t>урны.</w:t>
      </w:r>
    </w:p>
    <w:p w:rsidR="002D0F64" w:rsidRPr="00890965" w:rsidRDefault="002D0F64" w:rsidP="002D0F64">
      <w:pPr>
        <w:widowControl w:val="0"/>
        <w:numPr>
          <w:ilvl w:val="2"/>
          <w:numId w:val="49"/>
        </w:numPr>
        <w:tabs>
          <w:tab w:val="left" w:pos="709"/>
        </w:tabs>
        <w:ind w:left="0" w:firstLine="740"/>
        <w:jc w:val="both"/>
        <w:rPr>
          <w:sz w:val="27"/>
          <w:szCs w:val="27"/>
          <w:lang w:eastAsia="en-US"/>
        </w:rPr>
      </w:pPr>
      <w:r w:rsidRPr="00890965">
        <w:rPr>
          <w:sz w:val="27"/>
          <w:szCs w:val="27"/>
          <w:lang w:eastAsia="en-US"/>
        </w:rPr>
        <w:t xml:space="preserve">Основные 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w:t>
      </w:r>
      <w:r w:rsidRPr="00890965">
        <w:rPr>
          <w:sz w:val="27"/>
          <w:szCs w:val="27"/>
          <w:lang w:eastAsia="en-US" w:bidi="en-US"/>
        </w:rPr>
        <w:t xml:space="preserve">- </w:t>
      </w:r>
      <w:r w:rsidRPr="00890965">
        <w:rPr>
          <w:sz w:val="27"/>
          <w:szCs w:val="27"/>
          <w:lang w:eastAsia="en-US"/>
        </w:rPr>
        <w:t>на площадках для настольных игр, летних кафе и др.:</w:t>
      </w:r>
    </w:p>
    <w:p w:rsidR="002D0F64" w:rsidRPr="00890965" w:rsidRDefault="002D0F64" w:rsidP="002D0F64">
      <w:pPr>
        <w:widowControl w:val="0"/>
        <w:numPr>
          <w:ilvl w:val="0"/>
          <w:numId w:val="14"/>
        </w:numPr>
        <w:tabs>
          <w:tab w:val="left" w:pos="284"/>
          <w:tab w:val="left" w:pos="973"/>
        </w:tabs>
        <w:ind w:firstLine="740"/>
        <w:jc w:val="both"/>
        <w:rPr>
          <w:sz w:val="27"/>
          <w:szCs w:val="27"/>
          <w:lang w:eastAsia="en-US"/>
        </w:rPr>
      </w:pPr>
      <w:r w:rsidRPr="00890965">
        <w:rPr>
          <w:sz w:val="27"/>
          <w:szCs w:val="27"/>
          <w:lang w:eastAsia="en-US"/>
        </w:rPr>
        <w:t>установку скамей осуществляется на твёрдые виды покрытия или фундамент. В зонах отдыха, лесопарках, на детских площадках может допускаться установка скамей на мягкие виды покрытия;</w:t>
      </w:r>
    </w:p>
    <w:p w:rsidR="002D0F64" w:rsidRPr="00890965" w:rsidRDefault="002D0F64" w:rsidP="002D0F64">
      <w:pPr>
        <w:widowControl w:val="0"/>
        <w:numPr>
          <w:ilvl w:val="0"/>
          <w:numId w:val="14"/>
        </w:numPr>
        <w:tabs>
          <w:tab w:val="left" w:pos="284"/>
          <w:tab w:val="left" w:pos="987"/>
        </w:tabs>
        <w:ind w:firstLine="740"/>
        <w:jc w:val="both"/>
        <w:rPr>
          <w:sz w:val="27"/>
          <w:szCs w:val="27"/>
          <w:lang w:eastAsia="en-US"/>
        </w:rPr>
      </w:pPr>
      <w:r w:rsidRPr="00890965">
        <w:rPr>
          <w:sz w:val="27"/>
          <w:szCs w:val="27"/>
          <w:lang w:eastAsia="en-US"/>
        </w:rPr>
        <w:t>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2D0F64" w:rsidRPr="00890965" w:rsidRDefault="002D0F64" w:rsidP="002D0F64">
      <w:pPr>
        <w:widowControl w:val="0"/>
        <w:numPr>
          <w:ilvl w:val="2"/>
          <w:numId w:val="49"/>
        </w:numPr>
        <w:tabs>
          <w:tab w:val="left" w:pos="284"/>
        </w:tabs>
        <w:ind w:left="0" w:firstLine="740"/>
        <w:jc w:val="both"/>
        <w:rPr>
          <w:sz w:val="27"/>
          <w:szCs w:val="27"/>
          <w:lang w:eastAsia="en-US"/>
        </w:rPr>
      </w:pPr>
      <w:r w:rsidRPr="00890965">
        <w:rPr>
          <w:sz w:val="27"/>
          <w:szCs w:val="27"/>
          <w:lang w:eastAsia="en-US"/>
        </w:rPr>
        <w:lastRenderedPageBreak/>
        <w:t>Требования к содержанию МАФ:</w:t>
      </w:r>
    </w:p>
    <w:p w:rsidR="002D0F64" w:rsidRPr="00890965" w:rsidRDefault="002D0F64" w:rsidP="002D0F64">
      <w:pPr>
        <w:widowControl w:val="0"/>
        <w:numPr>
          <w:ilvl w:val="0"/>
          <w:numId w:val="15"/>
        </w:numPr>
        <w:tabs>
          <w:tab w:val="left" w:pos="284"/>
          <w:tab w:val="left" w:pos="1152"/>
        </w:tabs>
        <w:ind w:firstLine="740"/>
        <w:jc w:val="both"/>
        <w:rPr>
          <w:sz w:val="27"/>
          <w:szCs w:val="27"/>
          <w:lang w:eastAsia="en-US"/>
        </w:rPr>
      </w:pPr>
      <w:r w:rsidRPr="00890965">
        <w:rPr>
          <w:sz w:val="27"/>
          <w:szCs w:val="27"/>
          <w:lang w:eastAsia="en-US"/>
        </w:rPr>
        <w:t xml:space="preserve">плановый ремонт и покраску осуществлять до </w:t>
      </w:r>
      <w:r w:rsidRPr="00890965">
        <w:rPr>
          <w:sz w:val="27"/>
          <w:szCs w:val="27"/>
          <w:lang w:eastAsia="en-US" w:bidi="en-US"/>
        </w:rPr>
        <w:t xml:space="preserve">01 </w:t>
      </w:r>
      <w:r w:rsidRPr="00890965">
        <w:rPr>
          <w:sz w:val="27"/>
          <w:szCs w:val="27"/>
          <w:lang w:eastAsia="en-US"/>
        </w:rPr>
        <w:t>июня текущего года. Устранение нарушения целостности элементов конструкций, удаление рисунков, надписей, наклейки объявлений производится незамедлительно;</w:t>
      </w:r>
    </w:p>
    <w:p w:rsidR="002D0F64" w:rsidRDefault="002D0F64" w:rsidP="002D0F64">
      <w:pPr>
        <w:widowControl w:val="0"/>
        <w:numPr>
          <w:ilvl w:val="0"/>
          <w:numId w:val="15"/>
        </w:numPr>
        <w:tabs>
          <w:tab w:val="left" w:pos="284"/>
          <w:tab w:val="left" w:pos="1152"/>
        </w:tabs>
        <w:ind w:firstLine="740"/>
        <w:jc w:val="both"/>
        <w:rPr>
          <w:sz w:val="27"/>
          <w:szCs w:val="27"/>
          <w:lang w:eastAsia="en-US"/>
        </w:rPr>
      </w:pPr>
      <w:r w:rsidRPr="00890965">
        <w:rPr>
          <w:sz w:val="27"/>
          <w:szCs w:val="27"/>
          <w:lang w:eastAsia="en-US"/>
        </w:rPr>
        <w:t>конструктивные решения малых архитектурных форм должны обеспечивать их устойчивость, безопасность при эксплуатации.</w:t>
      </w:r>
    </w:p>
    <w:p w:rsidR="002D0F64" w:rsidRPr="002D0F64" w:rsidRDefault="002D0F64" w:rsidP="002D0F64">
      <w:pPr>
        <w:widowControl w:val="0"/>
        <w:tabs>
          <w:tab w:val="left" w:pos="284"/>
          <w:tab w:val="left" w:pos="1152"/>
        </w:tabs>
        <w:ind w:left="740"/>
        <w:jc w:val="both"/>
        <w:rPr>
          <w:sz w:val="18"/>
          <w:szCs w:val="27"/>
          <w:lang w:eastAsia="en-US"/>
        </w:rPr>
      </w:pPr>
    </w:p>
    <w:p w:rsidR="002D0F64" w:rsidRPr="00890965" w:rsidRDefault="002D0F64" w:rsidP="002D0F64">
      <w:pPr>
        <w:keepNext/>
        <w:keepLines/>
        <w:widowControl w:val="0"/>
        <w:numPr>
          <w:ilvl w:val="1"/>
          <w:numId w:val="49"/>
        </w:numPr>
        <w:tabs>
          <w:tab w:val="left" w:pos="0"/>
        </w:tabs>
        <w:ind w:left="0" w:firstLine="740"/>
        <w:jc w:val="center"/>
        <w:outlineLvl w:val="1"/>
        <w:rPr>
          <w:b/>
          <w:bCs/>
          <w:sz w:val="27"/>
          <w:szCs w:val="27"/>
          <w:lang w:eastAsia="en-US"/>
        </w:rPr>
      </w:pPr>
      <w:bookmarkStart w:id="37" w:name="bookmark76"/>
      <w:bookmarkStart w:id="38" w:name="_Toc150765221"/>
      <w:r w:rsidRPr="00890965">
        <w:rPr>
          <w:b/>
          <w:bCs/>
          <w:sz w:val="27"/>
          <w:szCs w:val="27"/>
          <w:lang w:eastAsia="en-US"/>
        </w:rPr>
        <w:t>Памятники, памятные доски,</w:t>
      </w:r>
    </w:p>
    <w:p w:rsidR="002D0F64" w:rsidRPr="00890965" w:rsidRDefault="002D0F64" w:rsidP="002D0F64">
      <w:pPr>
        <w:keepNext/>
        <w:keepLines/>
        <w:widowControl w:val="0"/>
        <w:tabs>
          <w:tab w:val="left" w:pos="1266"/>
        </w:tabs>
        <w:ind w:firstLine="740"/>
        <w:jc w:val="center"/>
        <w:outlineLvl w:val="1"/>
        <w:rPr>
          <w:b/>
          <w:bCs/>
          <w:sz w:val="27"/>
          <w:szCs w:val="27"/>
          <w:lang w:eastAsia="en-US"/>
        </w:rPr>
      </w:pPr>
      <w:r w:rsidRPr="00890965">
        <w:rPr>
          <w:b/>
          <w:bCs/>
          <w:sz w:val="27"/>
          <w:szCs w:val="27"/>
          <w:lang w:eastAsia="en-US"/>
        </w:rPr>
        <w:t>произведения монументально-</w:t>
      </w:r>
      <w:r w:rsidRPr="00890965">
        <w:rPr>
          <w:b/>
          <w:bCs/>
          <w:sz w:val="27"/>
          <w:szCs w:val="27"/>
          <w:lang w:eastAsia="en-US"/>
        </w:rPr>
        <w:softHyphen/>
        <w:t>декоративного искусства</w:t>
      </w:r>
      <w:bookmarkEnd w:id="37"/>
      <w:bookmarkEnd w:id="38"/>
    </w:p>
    <w:p w:rsidR="002D0F64" w:rsidRDefault="002D0F64" w:rsidP="002D0F64">
      <w:pPr>
        <w:widowControl w:val="0"/>
        <w:ind w:firstLine="740"/>
        <w:jc w:val="both"/>
        <w:rPr>
          <w:sz w:val="27"/>
          <w:szCs w:val="27"/>
          <w:lang w:eastAsia="en-US"/>
        </w:rPr>
      </w:pPr>
      <w:bookmarkStart w:id="39" w:name="bookmark78"/>
      <w:r w:rsidRPr="00890965">
        <w:rPr>
          <w:sz w:val="27"/>
          <w:szCs w:val="27"/>
          <w:lang w:eastAsia="en-US"/>
        </w:rPr>
        <w:t xml:space="preserve">Памятники (обелиски, стелы, монументальные скульптуры), памятные доски, посвящённые историческим событиям или жизни выдающихся людей, и произведения монументально-декоративного искусства устанавливаются на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в порядке, установленном решением Собрания депутатов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В случае если объект является памятником истории и культуры, необходимо согласование органа исполнительной власти, осуществляющего функции по охране культурного наследия.</w:t>
      </w:r>
      <w:bookmarkEnd w:id="39"/>
    </w:p>
    <w:p w:rsidR="002D0F64" w:rsidRPr="002D0F64" w:rsidRDefault="002D0F64" w:rsidP="002D0F64">
      <w:pPr>
        <w:widowControl w:val="0"/>
        <w:ind w:firstLine="740"/>
        <w:jc w:val="both"/>
        <w:rPr>
          <w:sz w:val="18"/>
          <w:szCs w:val="27"/>
          <w:lang w:eastAsia="en-US"/>
        </w:rPr>
      </w:pPr>
    </w:p>
    <w:p w:rsidR="002D0F64" w:rsidRPr="00890965" w:rsidRDefault="002D0F64" w:rsidP="002D0F64">
      <w:pPr>
        <w:keepNext/>
        <w:keepLines/>
        <w:widowControl w:val="0"/>
        <w:numPr>
          <w:ilvl w:val="1"/>
          <w:numId w:val="49"/>
        </w:numPr>
        <w:tabs>
          <w:tab w:val="left" w:pos="1281"/>
        </w:tabs>
        <w:ind w:left="0" w:firstLine="740"/>
        <w:jc w:val="center"/>
        <w:outlineLvl w:val="1"/>
        <w:rPr>
          <w:b/>
          <w:bCs/>
          <w:sz w:val="27"/>
          <w:szCs w:val="27"/>
          <w:lang w:eastAsia="en-US"/>
        </w:rPr>
      </w:pPr>
      <w:bookmarkStart w:id="40" w:name="_Toc150765222"/>
      <w:r>
        <w:rPr>
          <w:b/>
          <w:bCs/>
          <w:sz w:val="27"/>
          <w:szCs w:val="27"/>
          <w:lang w:eastAsia="en-US"/>
        </w:rPr>
        <w:t xml:space="preserve"> </w:t>
      </w:r>
      <w:r w:rsidRPr="00890965">
        <w:rPr>
          <w:b/>
          <w:bCs/>
          <w:sz w:val="27"/>
          <w:szCs w:val="27"/>
          <w:lang w:eastAsia="en-US"/>
        </w:rPr>
        <w:t>Некапитальные нестационарные сооружения</w:t>
      </w:r>
      <w:bookmarkEnd w:id="40"/>
    </w:p>
    <w:p w:rsidR="002D0F64" w:rsidRPr="00890965" w:rsidRDefault="002D0F64" w:rsidP="002D0F64">
      <w:pPr>
        <w:widowControl w:val="0"/>
        <w:numPr>
          <w:ilvl w:val="2"/>
          <w:numId w:val="49"/>
        </w:numPr>
        <w:tabs>
          <w:tab w:val="left" w:pos="709"/>
        </w:tabs>
        <w:ind w:left="0" w:firstLine="740"/>
        <w:jc w:val="both"/>
        <w:rPr>
          <w:sz w:val="27"/>
          <w:szCs w:val="27"/>
          <w:lang w:eastAsia="en-US"/>
        </w:rPr>
      </w:pPr>
      <w:r w:rsidRPr="00890965">
        <w:rPr>
          <w:sz w:val="27"/>
          <w:szCs w:val="27"/>
          <w:lang w:eastAsia="en-US"/>
        </w:rPr>
        <w:t>К некапитальным нестационарным сооружениям относятся сооружения, постройки, выполненные из лёгких конструкций, не предусматривающие устройство заглублённых фундаментов и подземных сооружений (нестационарные торговые объекты, бытового обслуживания и питания, остановочные павильоны, наземные туалетные кабины, другие объекты некапитального характера).</w:t>
      </w:r>
    </w:p>
    <w:p w:rsidR="002D0F64" w:rsidRPr="00890965" w:rsidRDefault="002D0F64" w:rsidP="002D0F64">
      <w:pPr>
        <w:widowControl w:val="0"/>
        <w:numPr>
          <w:ilvl w:val="2"/>
          <w:numId w:val="49"/>
        </w:numPr>
        <w:tabs>
          <w:tab w:val="left" w:pos="709"/>
          <w:tab w:val="left" w:pos="1392"/>
        </w:tabs>
        <w:ind w:left="0" w:firstLine="740"/>
        <w:jc w:val="both"/>
        <w:rPr>
          <w:sz w:val="27"/>
          <w:szCs w:val="27"/>
          <w:lang w:eastAsia="en-US"/>
        </w:rPr>
      </w:pPr>
      <w:r w:rsidRPr="00890965">
        <w:rPr>
          <w:sz w:val="27"/>
          <w:szCs w:val="27"/>
          <w:lang w:eastAsia="en-US"/>
        </w:rPr>
        <w:t xml:space="preserve"> Некапитальные нестационарные сооружения размещаются таким образом, чтобы не мешать пешеходному движению, не ухудшать визуальное восприятие среды населённого пункта и благоустройство территории и застройки. </w:t>
      </w:r>
    </w:p>
    <w:p w:rsidR="002D0F64" w:rsidRPr="00890965" w:rsidRDefault="002D0F64" w:rsidP="002D0F64">
      <w:pPr>
        <w:widowControl w:val="0"/>
        <w:numPr>
          <w:ilvl w:val="2"/>
          <w:numId w:val="49"/>
        </w:numPr>
        <w:tabs>
          <w:tab w:val="left" w:pos="709"/>
          <w:tab w:val="left" w:pos="1392"/>
        </w:tabs>
        <w:ind w:left="0" w:firstLine="740"/>
        <w:jc w:val="both"/>
        <w:rPr>
          <w:sz w:val="27"/>
          <w:szCs w:val="27"/>
          <w:lang w:eastAsia="en-US"/>
        </w:rPr>
      </w:pPr>
      <w:r w:rsidRPr="00890965">
        <w:rPr>
          <w:sz w:val="27"/>
          <w:szCs w:val="27"/>
          <w:lang w:eastAsia="en-US"/>
        </w:rPr>
        <w:t xml:space="preserve"> Размещение туалетных кабин предусматривается на активно посещаемых территориях населённого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автозаправочных станций, на автостоянках, а также </w:t>
      </w:r>
      <w:r w:rsidRPr="00890965">
        <w:rPr>
          <w:sz w:val="27"/>
          <w:szCs w:val="27"/>
          <w:lang w:eastAsia="en-US" w:bidi="en-US"/>
        </w:rPr>
        <w:t xml:space="preserve">- </w:t>
      </w:r>
      <w:r w:rsidRPr="00890965">
        <w:rPr>
          <w:sz w:val="27"/>
          <w:szCs w:val="27"/>
          <w:lang w:eastAsia="en-US"/>
        </w:rPr>
        <w:t>при некапитальных нестационарных сооружениях питания.</w:t>
      </w:r>
    </w:p>
    <w:p w:rsidR="002D0F64" w:rsidRPr="00890965" w:rsidRDefault="002D0F64" w:rsidP="002D0F64">
      <w:pPr>
        <w:widowControl w:val="0"/>
        <w:numPr>
          <w:ilvl w:val="2"/>
          <w:numId w:val="49"/>
        </w:numPr>
        <w:tabs>
          <w:tab w:val="left" w:pos="709"/>
          <w:tab w:val="left" w:pos="1392"/>
        </w:tabs>
        <w:ind w:left="0" w:firstLine="740"/>
        <w:jc w:val="both"/>
        <w:rPr>
          <w:sz w:val="27"/>
          <w:szCs w:val="27"/>
          <w:lang w:eastAsia="en-US"/>
        </w:rPr>
      </w:pPr>
      <w:r w:rsidRPr="00890965">
        <w:rPr>
          <w:sz w:val="27"/>
          <w:szCs w:val="27"/>
          <w:lang w:eastAsia="en-US"/>
        </w:rPr>
        <w:t>Внешний вид нестационарных торговых объектов должен соответствовать внешнему архитектурному облику сложившейся застройки муниципального образования и правилам благоустройства.</w:t>
      </w:r>
    </w:p>
    <w:p w:rsidR="002D0F64" w:rsidRPr="00890965" w:rsidRDefault="002D0F64" w:rsidP="002D0F64">
      <w:pPr>
        <w:widowControl w:val="0"/>
        <w:numPr>
          <w:ilvl w:val="2"/>
          <w:numId w:val="49"/>
        </w:numPr>
        <w:tabs>
          <w:tab w:val="left" w:pos="709"/>
          <w:tab w:val="left" w:pos="1392"/>
        </w:tabs>
        <w:ind w:left="0" w:firstLine="740"/>
        <w:jc w:val="both"/>
        <w:rPr>
          <w:sz w:val="27"/>
          <w:szCs w:val="27"/>
          <w:lang w:eastAsia="en-US"/>
        </w:rPr>
      </w:pPr>
      <w:r w:rsidRPr="00890965">
        <w:rPr>
          <w:sz w:val="27"/>
          <w:szCs w:val="27"/>
          <w:lang w:eastAsia="en-US"/>
        </w:rPr>
        <w:t xml:space="preserve"> </w:t>
      </w:r>
      <w:proofErr w:type="gramStart"/>
      <w:r w:rsidRPr="00890965">
        <w:rPr>
          <w:sz w:val="27"/>
          <w:szCs w:val="27"/>
          <w:lang w:eastAsia="en-US"/>
        </w:rPr>
        <w:t xml:space="preserve">Размещение нестационарных торговых объектов на земельных участках, в зданиях, строениях, сооружениях, находящихся в государственной или муниципальной собственности, а также на земельных участках государственная собственность на которые не разграничена, осуществляется в соответствии со Схемой размещения нестационарных торговых объектов на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и в соответствии с Положением о порядке предоставления права на размещение нестационарных торговых объектов на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w:t>
      </w:r>
      <w:proofErr w:type="gramEnd"/>
      <w:r w:rsidRPr="00890965">
        <w:rPr>
          <w:sz w:val="27"/>
          <w:szCs w:val="27"/>
          <w:lang w:eastAsia="en-US"/>
        </w:rPr>
        <w:t xml:space="preserve"> округа, </w:t>
      </w:r>
      <w:proofErr w:type="gramStart"/>
      <w:r w:rsidRPr="00890965">
        <w:rPr>
          <w:sz w:val="27"/>
          <w:szCs w:val="27"/>
          <w:lang w:eastAsia="en-US"/>
        </w:rPr>
        <w:t>утверждённым</w:t>
      </w:r>
      <w:proofErr w:type="gramEnd"/>
      <w:r w:rsidRPr="00890965">
        <w:rPr>
          <w:sz w:val="27"/>
          <w:szCs w:val="27"/>
          <w:lang w:eastAsia="en-US"/>
        </w:rPr>
        <w:t xml:space="preserve"> администрацией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В составе исторической застройки размещение нестационарных торговых объектов, объектов сезонной торговли допускается в установленных местах в соответствии с приказом Комитета по охране объектов культурного наследия Псковской области от 30.01.2021 № 451.</w:t>
      </w:r>
    </w:p>
    <w:p w:rsidR="002D0F64" w:rsidRPr="00890965" w:rsidRDefault="002D0F64" w:rsidP="002D0F64">
      <w:pPr>
        <w:widowControl w:val="0"/>
        <w:numPr>
          <w:ilvl w:val="2"/>
          <w:numId w:val="49"/>
        </w:numPr>
        <w:tabs>
          <w:tab w:val="left" w:pos="284"/>
        </w:tabs>
        <w:ind w:left="0" w:firstLine="740"/>
        <w:jc w:val="both"/>
        <w:rPr>
          <w:sz w:val="27"/>
          <w:szCs w:val="27"/>
          <w:lang w:eastAsia="en-US"/>
        </w:rPr>
      </w:pPr>
      <w:r w:rsidRPr="00890965">
        <w:rPr>
          <w:sz w:val="27"/>
          <w:szCs w:val="27"/>
          <w:lang w:eastAsia="en-US"/>
        </w:rPr>
        <w:t>Собственник нестационарного торгового объекта обязан:</w:t>
      </w:r>
    </w:p>
    <w:p w:rsidR="002D0F64" w:rsidRPr="00890965" w:rsidRDefault="002D0F64" w:rsidP="002D0F64">
      <w:pPr>
        <w:widowControl w:val="0"/>
        <w:numPr>
          <w:ilvl w:val="0"/>
          <w:numId w:val="16"/>
        </w:numPr>
        <w:tabs>
          <w:tab w:val="left" w:pos="284"/>
          <w:tab w:val="left" w:pos="1155"/>
        </w:tabs>
        <w:ind w:firstLine="740"/>
        <w:jc w:val="both"/>
        <w:rPr>
          <w:sz w:val="27"/>
          <w:szCs w:val="27"/>
          <w:lang w:eastAsia="en-US"/>
        </w:rPr>
      </w:pPr>
      <w:r w:rsidRPr="00890965">
        <w:rPr>
          <w:sz w:val="27"/>
          <w:szCs w:val="27"/>
          <w:lang w:eastAsia="en-US"/>
        </w:rPr>
        <w:t xml:space="preserve">производить ремонт, очистку и окраску нестационарных торговых объектов за свой счёт до 1 мая текущего года с учётом сохранения внешнего вида и цветового </w:t>
      </w:r>
      <w:r w:rsidRPr="00890965">
        <w:rPr>
          <w:sz w:val="27"/>
          <w:szCs w:val="27"/>
          <w:lang w:eastAsia="en-US"/>
        </w:rPr>
        <w:lastRenderedPageBreak/>
        <w:t>решения; в случаях появления надписей неустановленного образца на фасадах - ремонт и окраску производить в течение суток;</w:t>
      </w:r>
    </w:p>
    <w:p w:rsidR="002D0F64" w:rsidRPr="00890965" w:rsidRDefault="002D0F64" w:rsidP="002D0F64">
      <w:pPr>
        <w:widowControl w:val="0"/>
        <w:numPr>
          <w:ilvl w:val="0"/>
          <w:numId w:val="16"/>
        </w:numPr>
        <w:tabs>
          <w:tab w:val="left" w:pos="284"/>
          <w:tab w:val="left" w:pos="1155"/>
        </w:tabs>
        <w:ind w:firstLine="740"/>
        <w:jc w:val="both"/>
        <w:rPr>
          <w:sz w:val="27"/>
          <w:szCs w:val="27"/>
          <w:lang w:eastAsia="en-US"/>
        </w:rPr>
      </w:pPr>
      <w:r w:rsidRPr="00890965">
        <w:rPr>
          <w:sz w:val="27"/>
          <w:szCs w:val="27"/>
          <w:lang w:eastAsia="en-US"/>
        </w:rPr>
        <w:t>обеспечивать сохранность, содержание и восстановление элементов благоустройства предоставленных и прилегающих территорий (зелёных насаждений, газонов, тротуарных и дорожных покрытий);</w:t>
      </w:r>
    </w:p>
    <w:p w:rsidR="002D0F64" w:rsidRPr="00890965" w:rsidRDefault="002D0F64" w:rsidP="002D0F64">
      <w:pPr>
        <w:widowControl w:val="0"/>
        <w:numPr>
          <w:ilvl w:val="0"/>
          <w:numId w:val="16"/>
        </w:numPr>
        <w:tabs>
          <w:tab w:val="left" w:pos="284"/>
          <w:tab w:val="left" w:pos="1155"/>
        </w:tabs>
        <w:ind w:firstLine="740"/>
        <w:jc w:val="both"/>
        <w:rPr>
          <w:sz w:val="27"/>
          <w:szCs w:val="27"/>
          <w:lang w:eastAsia="en-US"/>
        </w:rPr>
      </w:pPr>
      <w:r w:rsidRPr="00890965">
        <w:rPr>
          <w:sz w:val="27"/>
          <w:szCs w:val="27"/>
          <w:lang w:eastAsia="en-US"/>
        </w:rPr>
        <w:t>заключить договор с организацией, имеющей лицензию на сбор, транспортировку и размещение ТКО, иметь в наличии ёмкость промышленного производства для сбора мусора;</w:t>
      </w:r>
    </w:p>
    <w:p w:rsidR="002D0F64" w:rsidRPr="00890965" w:rsidRDefault="002D0F64" w:rsidP="002D0F64">
      <w:pPr>
        <w:widowControl w:val="0"/>
        <w:numPr>
          <w:ilvl w:val="0"/>
          <w:numId w:val="16"/>
        </w:numPr>
        <w:tabs>
          <w:tab w:val="left" w:pos="284"/>
          <w:tab w:val="left" w:pos="1155"/>
        </w:tabs>
        <w:ind w:firstLine="740"/>
        <w:jc w:val="both"/>
        <w:rPr>
          <w:sz w:val="27"/>
          <w:szCs w:val="27"/>
          <w:lang w:eastAsia="en-US"/>
        </w:rPr>
      </w:pPr>
      <w:r w:rsidRPr="00890965">
        <w:rPr>
          <w:sz w:val="27"/>
          <w:szCs w:val="27"/>
          <w:lang w:eastAsia="en-US"/>
        </w:rPr>
        <w:t>при организации летних кафе выполнять требования по содержанию и благоустройству объектов и прилегающих к ним территорий, определенных в соответствии с муниципальными правовыми актами;</w:t>
      </w:r>
    </w:p>
    <w:p w:rsidR="002D0F64" w:rsidRPr="00890965" w:rsidRDefault="002D0F64" w:rsidP="002D0F64">
      <w:pPr>
        <w:widowControl w:val="0"/>
        <w:numPr>
          <w:ilvl w:val="0"/>
          <w:numId w:val="16"/>
        </w:numPr>
        <w:tabs>
          <w:tab w:val="left" w:pos="284"/>
          <w:tab w:val="left" w:pos="1155"/>
        </w:tabs>
        <w:ind w:firstLine="740"/>
        <w:jc w:val="both"/>
        <w:rPr>
          <w:sz w:val="27"/>
          <w:szCs w:val="27"/>
          <w:lang w:eastAsia="en-US"/>
        </w:rPr>
      </w:pPr>
      <w:r w:rsidRPr="00890965">
        <w:rPr>
          <w:sz w:val="27"/>
          <w:szCs w:val="27"/>
          <w:lang w:eastAsia="en-US"/>
        </w:rPr>
        <w:t>оборудовать торговый объект осветительным оборудованием и урнами.</w:t>
      </w:r>
    </w:p>
    <w:p w:rsidR="002D0F64" w:rsidRPr="002D0F64" w:rsidRDefault="002D0F64" w:rsidP="002D0F64">
      <w:pPr>
        <w:widowControl w:val="0"/>
        <w:tabs>
          <w:tab w:val="left" w:pos="284"/>
          <w:tab w:val="left" w:pos="1155"/>
        </w:tabs>
        <w:ind w:firstLine="740"/>
        <w:jc w:val="both"/>
        <w:rPr>
          <w:sz w:val="18"/>
          <w:szCs w:val="27"/>
          <w:lang w:eastAsia="en-US"/>
        </w:rPr>
      </w:pPr>
    </w:p>
    <w:p w:rsidR="002D0F64" w:rsidRPr="002D0F64" w:rsidRDefault="002D0F64" w:rsidP="002D0F64">
      <w:pPr>
        <w:keepNext/>
        <w:keepLines/>
        <w:widowControl w:val="0"/>
        <w:numPr>
          <w:ilvl w:val="1"/>
          <w:numId w:val="49"/>
        </w:numPr>
        <w:tabs>
          <w:tab w:val="left" w:pos="1219"/>
        </w:tabs>
        <w:ind w:left="0" w:firstLine="740"/>
        <w:jc w:val="center"/>
        <w:outlineLvl w:val="1"/>
        <w:rPr>
          <w:b/>
          <w:bCs/>
          <w:sz w:val="27"/>
          <w:szCs w:val="27"/>
          <w:lang w:eastAsia="en-US"/>
        </w:rPr>
      </w:pPr>
      <w:bookmarkStart w:id="41" w:name="bookmark82"/>
      <w:bookmarkStart w:id="42" w:name="_Toc150765223"/>
      <w:r w:rsidRPr="002D0F64">
        <w:rPr>
          <w:b/>
          <w:bCs/>
          <w:sz w:val="27"/>
          <w:szCs w:val="27"/>
          <w:lang w:eastAsia="en-US"/>
        </w:rPr>
        <w:t>Оформление и оборудование зданий и сооружений. Содержание фасадов зданий, строений, временных объектов,</w:t>
      </w:r>
      <w:r>
        <w:rPr>
          <w:b/>
          <w:bCs/>
          <w:sz w:val="27"/>
          <w:szCs w:val="27"/>
          <w:lang w:eastAsia="en-US"/>
        </w:rPr>
        <w:t xml:space="preserve"> </w:t>
      </w:r>
      <w:r w:rsidRPr="002D0F64">
        <w:rPr>
          <w:b/>
          <w:bCs/>
          <w:sz w:val="27"/>
          <w:szCs w:val="27"/>
          <w:lang w:eastAsia="en-US"/>
        </w:rPr>
        <w:t>встроенных помещений в первых этажах жилых домов</w:t>
      </w:r>
      <w:bookmarkEnd w:id="41"/>
      <w:bookmarkEnd w:id="42"/>
      <w:r w:rsidRPr="002D0F64">
        <w:rPr>
          <w:b/>
          <w:bCs/>
          <w:sz w:val="27"/>
          <w:szCs w:val="27"/>
          <w:lang w:eastAsia="en-US"/>
        </w:rPr>
        <w:t xml:space="preserve">  </w:t>
      </w:r>
    </w:p>
    <w:p w:rsidR="002D0F64" w:rsidRPr="00890965" w:rsidRDefault="002D0F64" w:rsidP="002D0F64">
      <w:pPr>
        <w:widowControl w:val="0"/>
        <w:ind w:firstLine="740"/>
        <w:jc w:val="both"/>
        <w:rPr>
          <w:sz w:val="27"/>
          <w:szCs w:val="27"/>
          <w:lang w:eastAsia="en-US"/>
        </w:rPr>
      </w:pPr>
      <w:r w:rsidRPr="00890965">
        <w:rPr>
          <w:b/>
          <w:bCs/>
          <w:sz w:val="27"/>
          <w:szCs w:val="27"/>
          <w:lang w:eastAsia="en-US"/>
        </w:rPr>
        <w:t>Общие требования к содержанию фасадов:</w:t>
      </w:r>
    </w:p>
    <w:p w:rsidR="002D0F64" w:rsidRPr="00890965" w:rsidRDefault="002D0F64" w:rsidP="002D0F64">
      <w:pPr>
        <w:widowControl w:val="0"/>
        <w:numPr>
          <w:ilvl w:val="2"/>
          <w:numId w:val="49"/>
        </w:numPr>
        <w:tabs>
          <w:tab w:val="left" w:pos="284"/>
        </w:tabs>
        <w:ind w:left="0" w:firstLine="740"/>
        <w:jc w:val="both"/>
        <w:rPr>
          <w:sz w:val="27"/>
          <w:szCs w:val="27"/>
          <w:lang w:eastAsia="en-US"/>
        </w:rPr>
      </w:pPr>
      <w:r w:rsidRPr="00890965">
        <w:rPr>
          <w:sz w:val="27"/>
          <w:szCs w:val="27"/>
          <w:lang w:eastAsia="en-US"/>
        </w:rPr>
        <w:t>Ремонт фасадов и их элементов допускается без согласования с администрацией при обязательном исполнении проектного, паспортного решения в соответствии с установленными правилами и нормами технической эксплуатации.</w:t>
      </w:r>
    </w:p>
    <w:p w:rsidR="002D0F64" w:rsidRPr="00890965" w:rsidRDefault="002D0F64" w:rsidP="002D0F64">
      <w:pPr>
        <w:widowControl w:val="0"/>
        <w:numPr>
          <w:ilvl w:val="2"/>
          <w:numId w:val="32"/>
        </w:numPr>
        <w:tabs>
          <w:tab w:val="left" w:pos="567"/>
          <w:tab w:val="left" w:pos="1287"/>
        </w:tabs>
        <w:ind w:left="0" w:firstLine="740"/>
        <w:jc w:val="both"/>
        <w:rPr>
          <w:sz w:val="27"/>
          <w:szCs w:val="27"/>
          <w:lang w:eastAsia="en-US"/>
        </w:rPr>
      </w:pPr>
      <w:proofErr w:type="gramStart"/>
      <w:r w:rsidRPr="00890965">
        <w:rPr>
          <w:sz w:val="27"/>
          <w:szCs w:val="27"/>
          <w:lang w:eastAsia="en-US"/>
        </w:rPr>
        <w:t xml:space="preserve">Изменения фасада, в том числе изменения цветового решения фасада, а также связанные с устройством отдельных его деталей или элементов (козырьков, навесов, крылец, ступеней, приямков, облицовки, </w:t>
      </w:r>
      <w:proofErr w:type="spellStart"/>
      <w:r w:rsidRPr="00890965">
        <w:rPr>
          <w:sz w:val="27"/>
          <w:szCs w:val="27"/>
          <w:lang w:eastAsia="en-US"/>
        </w:rPr>
        <w:t>расстекловки</w:t>
      </w:r>
      <w:proofErr w:type="spellEnd"/>
      <w:r w:rsidRPr="00890965">
        <w:rPr>
          <w:sz w:val="27"/>
          <w:szCs w:val="27"/>
          <w:lang w:eastAsia="en-US"/>
        </w:rPr>
        <w:t xml:space="preserve"> витрин, новых оконных и дверных проёмов, выходящих на главный фасад, решёток на окнах, витринах, дверных проёмах) производить при наличии проекта, согласованного с администрацией.</w:t>
      </w:r>
      <w:proofErr w:type="gramEnd"/>
      <w:r w:rsidRPr="00890965">
        <w:rPr>
          <w:sz w:val="27"/>
          <w:szCs w:val="27"/>
          <w:lang w:eastAsia="en-US"/>
        </w:rPr>
        <w:t xml:space="preserve"> Если здание является объектом культурного наследия, то необходимо руководствоваться Федеральным законом от 25.06.2002 № 73-ФЗ «Об объектах культурного наследия (памятниках истории и культуры) народов Российской Федерации» (далее – Федеральный закон), Приказом Комитета по охране объектов культурного наследия Псковской области от 30.01.2021 № 451.</w:t>
      </w:r>
    </w:p>
    <w:p w:rsidR="002D0F64" w:rsidRPr="00890965" w:rsidRDefault="002D0F64" w:rsidP="002D0F64">
      <w:pPr>
        <w:widowControl w:val="0"/>
        <w:numPr>
          <w:ilvl w:val="2"/>
          <w:numId w:val="49"/>
        </w:numPr>
        <w:tabs>
          <w:tab w:val="left" w:pos="284"/>
        </w:tabs>
        <w:ind w:left="0" w:firstLine="740"/>
        <w:jc w:val="both"/>
        <w:rPr>
          <w:sz w:val="27"/>
          <w:szCs w:val="27"/>
          <w:lang w:eastAsia="en-US"/>
        </w:rPr>
      </w:pPr>
      <w:r w:rsidRPr="00890965">
        <w:rPr>
          <w:sz w:val="27"/>
          <w:szCs w:val="27"/>
          <w:lang w:eastAsia="en-US"/>
        </w:rPr>
        <w:t>Состав проектной документации при изменении фасада должен включать в себя:</w:t>
      </w:r>
    </w:p>
    <w:p w:rsidR="002D0F64" w:rsidRPr="00890965" w:rsidRDefault="002D0F64" w:rsidP="002D0F64">
      <w:pPr>
        <w:widowControl w:val="0"/>
        <w:numPr>
          <w:ilvl w:val="0"/>
          <w:numId w:val="17"/>
        </w:numPr>
        <w:tabs>
          <w:tab w:val="left" w:pos="284"/>
          <w:tab w:val="left" w:pos="1345"/>
        </w:tabs>
        <w:ind w:firstLine="740"/>
        <w:jc w:val="both"/>
        <w:rPr>
          <w:sz w:val="27"/>
          <w:szCs w:val="27"/>
          <w:lang w:eastAsia="en-US"/>
        </w:rPr>
      </w:pPr>
      <w:proofErr w:type="spellStart"/>
      <w:r w:rsidRPr="00890965">
        <w:rPr>
          <w:sz w:val="27"/>
          <w:szCs w:val="27"/>
          <w:lang w:eastAsia="en-US"/>
        </w:rPr>
        <w:t>фотофиксация</w:t>
      </w:r>
      <w:proofErr w:type="spellEnd"/>
      <w:r w:rsidRPr="00890965">
        <w:rPr>
          <w:sz w:val="27"/>
          <w:szCs w:val="27"/>
          <w:lang w:eastAsia="en-US"/>
        </w:rPr>
        <w:t xml:space="preserve"> и чертёж современного состояния фасада;</w:t>
      </w:r>
    </w:p>
    <w:p w:rsidR="002D0F64" w:rsidRPr="00890965" w:rsidRDefault="002D0F64" w:rsidP="002D0F64">
      <w:pPr>
        <w:widowControl w:val="0"/>
        <w:numPr>
          <w:ilvl w:val="0"/>
          <w:numId w:val="17"/>
        </w:numPr>
        <w:tabs>
          <w:tab w:val="left" w:pos="284"/>
          <w:tab w:val="left" w:pos="1345"/>
        </w:tabs>
        <w:ind w:firstLine="740"/>
        <w:jc w:val="both"/>
        <w:rPr>
          <w:sz w:val="27"/>
          <w:szCs w:val="27"/>
          <w:lang w:eastAsia="en-US"/>
        </w:rPr>
      </w:pPr>
      <w:r w:rsidRPr="00890965">
        <w:rPr>
          <w:sz w:val="27"/>
          <w:szCs w:val="27"/>
          <w:lang w:eastAsia="en-US"/>
        </w:rPr>
        <w:t>проектный чертёж фасада (архитектурное и цветовое решение с указанием цветов по колерным шкалам);</w:t>
      </w:r>
    </w:p>
    <w:p w:rsidR="002D0F64" w:rsidRPr="00890965" w:rsidRDefault="002D0F64" w:rsidP="002D0F64">
      <w:pPr>
        <w:widowControl w:val="0"/>
        <w:numPr>
          <w:ilvl w:val="0"/>
          <w:numId w:val="17"/>
        </w:numPr>
        <w:tabs>
          <w:tab w:val="left" w:pos="284"/>
          <w:tab w:val="left" w:pos="1345"/>
        </w:tabs>
        <w:ind w:firstLine="740"/>
        <w:jc w:val="both"/>
        <w:rPr>
          <w:sz w:val="27"/>
          <w:szCs w:val="27"/>
          <w:lang w:eastAsia="en-US"/>
        </w:rPr>
      </w:pPr>
      <w:r w:rsidRPr="00890965">
        <w:rPr>
          <w:sz w:val="27"/>
          <w:szCs w:val="27"/>
          <w:lang w:eastAsia="en-US" w:bidi="en-US"/>
        </w:rPr>
        <w:t>3</w:t>
      </w:r>
      <w:r w:rsidRPr="00890965">
        <w:rPr>
          <w:sz w:val="27"/>
          <w:szCs w:val="27"/>
          <w:lang w:val="en-US" w:eastAsia="en-US" w:bidi="en-US"/>
        </w:rPr>
        <w:t>D</w:t>
      </w:r>
      <w:r w:rsidRPr="00890965">
        <w:rPr>
          <w:sz w:val="27"/>
          <w:szCs w:val="27"/>
          <w:lang w:eastAsia="en-US" w:bidi="en-US"/>
        </w:rPr>
        <w:t xml:space="preserve"> </w:t>
      </w:r>
      <w:r w:rsidRPr="00890965">
        <w:rPr>
          <w:sz w:val="27"/>
          <w:szCs w:val="27"/>
          <w:lang w:eastAsia="en-US"/>
        </w:rPr>
        <w:t>модель изменяемого фасада с окружающей застройкой;</w:t>
      </w:r>
    </w:p>
    <w:p w:rsidR="002D0F64" w:rsidRPr="00890965" w:rsidRDefault="002D0F64" w:rsidP="002D0F64">
      <w:pPr>
        <w:widowControl w:val="0"/>
        <w:numPr>
          <w:ilvl w:val="0"/>
          <w:numId w:val="17"/>
        </w:numPr>
        <w:tabs>
          <w:tab w:val="left" w:pos="284"/>
          <w:tab w:val="left" w:pos="1345"/>
        </w:tabs>
        <w:ind w:firstLine="740"/>
        <w:jc w:val="both"/>
        <w:rPr>
          <w:sz w:val="27"/>
          <w:szCs w:val="27"/>
          <w:lang w:eastAsia="en-US"/>
        </w:rPr>
      </w:pPr>
      <w:r w:rsidRPr="00890965">
        <w:rPr>
          <w:sz w:val="27"/>
          <w:szCs w:val="27"/>
          <w:lang w:eastAsia="en-US"/>
        </w:rPr>
        <w:t>пояснительная записка с указанием видов и объёмов планируемых работ.</w:t>
      </w:r>
    </w:p>
    <w:p w:rsidR="002D0F64" w:rsidRPr="00890965" w:rsidRDefault="002D0F64" w:rsidP="002D0F64">
      <w:pPr>
        <w:widowControl w:val="0"/>
        <w:numPr>
          <w:ilvl w:val="2"/>
          <w:numId w:val="49"/>
        </w:numPr>
        <w:tabs>
          <w:tab w:val="left" w:pos="284"/>
        </w:tabs>
        <w:ind w:left="0" w:firstLine="740"/>
        <w:jc w:val="both"/>
        <w:rPr>
          <w:sz w:val="27"/>
          <w:szCs w:val="27"/>
          <w:lang w:eastAsia="en-US"/>
        </w:rPr>
      </w:pPr>
      <w:r w:rsidRPr="00890965">
        <w:rPr>
          <w:sz w:val="27"/>
          <w:szCs w:val="27"/>
          <w:lang w:eastAsia="en-US"/>
        </w:rPr>
        <w:t>При содержании зданий необходимо сохранять их архитектурно</w:t>
      </w:r>
      <w:r w:rsidRPr="00890965">
        <w:rPr>
          <w:sz w:val="27"/>
          <w:szCs w:val="27"/>
          <w:lang w:eastAsia="en-US"/>
        </w:rPr>
        <w:softHyphen/>
        <w:t>-художественное убранство и поддерживать фасад в исправном состоянии. Своевременно проводить ремонтные работы и не допускать:</w:t>
      </w:r>
    </w:p>
    <w:p w:rsidR="002D0F64" w:rsidRPr="00890965" w:rsidRDefault="002D0F64" w:rsidP="002D0F64">
      <w:pPr>
        <w:widowControl w:val="0"/>
        <w:numPr>
          <w:ilvl w:val="0"/>
          <w:numId w:val="18"/>
        </w:numPr>
        <w:tabs>
          <w:tab w:val="left" w:pos="284"/>
          <w:tab w:val="left" w:pos="1138"/>
        </w:tabs>
        <w:ind w:firstLine="740"/>
        <w:jc w:val="both"/>
        <w:rPr>
          <w:sz w:val="27"/>
          <w:szCs w:val="27"/>
          <w:lang w:eastAsia="en-US"/>
        </w:rPr>
      </w:pPr>
      <w:r w:rsidRPr="00890965">
        <w:rPr>
          <w:sz w:val="27"/>
          <w:szCs w:val="27"/>
          <w:lang w:eastAsia="en-US"/>
        </w:rPr>
        <w:t>механических и иных повреждений элементов фасадов. Повреждения, угрожающие жизни и здоровью граждан, имуществу, должны быть устранены незамедлительно. Иные повреждения должны быть полностью устранены в течение тридцати календарных дней;</w:t>
      </w:r>
    </w:p>
    <w:p w:rsidR="002D0F64" w:rsidRPr="00890965" w:rsidRDefault="002D0F64" w:rsidP="002D0F64">
      <w:pPr>
        <w:widowControl w:val="0"/>
        <w:numPr>
          <w:ilvl w:val="0"/>
          <w:numId w:val="18"/>
        </w:numPr>
        <w:tabs>
          <w:tab w:val="left" w:pos="284"/>
          <w:tab w:val="left" w:pos="1134"/>
        </w:tabs>
        <w:ind w:firstLine="740"/>
        <w:jc w:val="both"/>
        <w:rPr>
          <w:sz w:val="27"/>
          <w:szCs w:val="27"/>
          <w:lang w:eastAsia="en-US"/>
        </w:rPr>
      </w:pPr>
      <w:r w:rsidRPr="00890965">
        <w:rPr>
          <w:sz w:val="27"/>
          <w:szCs w:val="27"/>
          <w:lang w:eastAsia="en-US"/>
        </w:rPr>
        <w:t>наличия разбитых (треснутых) стёкол;</w:t>
      </w:r>
    </w:p>
    <w:p w:rsidR="002D0F64" w:rsidRPr="00890965" w:rsidRDefault="002D0F64" w:rsidP="002D0F64">
      <w:pPr>
        <w:widowControl w:val="0"/>
        <w:numPr>
          <w:ilvl w:val="0"/>
          <w:numId w:val="18"/>
        </w:numPr>
        <w:tabs>
          <w:tab w:val="left" w:pos="284"/>
          <w:tab w:val="left" w:pos="1138"/>
        </w:tabs>
        <w:ind w:firstLine="740"/>
        <w:jc w:val="both"/>
        <w:rPr>
          <w:sz w:val="27"/>
          <w:szCs w:val="27"/>
          <w:lang w:eastAsia="en-US"/>
        </w:rPr>
      </w:pPr>
      <w:r w:rsidRPr="00890965">
        <w:rPr>
          <w:sz w:val="27"/>
          <w:szCs w:val="27"/>
          <w:lang w:eastAsia="en-US"/>
        </w:rPr>
        <w:t>повреждения штукатурного и облицовочного покрытия, в том числе отслоения и повреждения лакокрасочных покрытий, включая выцветание под влиянием атмосферных воздействий;</w:t>
      </w:r>
    </w:p>
    <w:p w:rsidR="002D0F64" w:rsidRPr="00890965" w:rsidRDefault="002D0F64" w:rsidP="002D0F64">
      <w:pPr>
        <w:widowControl w:val="0"/>
        <w:numPr>
          <w:ilvl w:val="0"/>
          <w:numId w:val="18"/>
        </w:numPr>
        <w:tabs>
          <w:tab w:val="left" w:pos="284"/>
          <w:tab w:val="left" w:pos="1138"/>
        </w:tabs>
        <w:ind w:firstLine="740"/>
        <w:jc w:val="both"/>
        <w:rPr>
          <w:sz w:val="27"/>
          <w:szCs w:val="27"/>
          <w:lang w:eastAsia="en-US"/>
        </w:rPr>
      </w:pPr>
      <w:r w:rsidRPr="00890965">
        <w:rPr>
          <w:sz w:val="27"/>
          <w:szCs w:val="27"/>
          <w:lang w:eastAsia="en-US"/>
        </w:rPr>
        <w:t xml:space="preserve">загрязнения в виде подтёков, грязи, заплесневелости, замшелости, надписей, рисунков, объявлений. Не допускается окрашивание повреждённых участков в цвета, </w:t>
      </w:r>
      <w:r w:rsidRPr="00890965">
        <w:rPr>
          <w:sz w:val="27"/>
          <w:szCs w:val="27"/>
          <w:lang w:eastAsia="en-US"/>
        </w:rPr>
        <w:lastRenderedPageBreak/>
        <w:t>не соответствующие колеру и отделке фасада;</w:t>
      </w:r>
    </w:p>
    <w:p w:rsidR="002D0F64" w:rsidRPr="00890965" w:rsidRDefault="002D0F64" w:rsidP="002D0F64">
      <w:pPr>
        <w:widowControl w:val="0"/>
        <w:numPr>
          <w:ilvl w:val="0"/>
          <w:numId w:val="18"/>
        </w:numPr>
        <w:tabs>
          <w:tab w:val="left" w:pos="284"/>
          <w:tab w:val="left" w:pos="1134"/>
        </w:tabs>
        <w:ind w:firstLine="740"/>
        <w:jc w:val="both"/>
        <w:rPr>
          <w:sz w:val="27"/>
          <w:szCs w:val="27"/>
          <w:lang w:eastAsia="en-US"/>
        </w:rPr>
      </w:pPr>
      <w:r w:rsidRPr="00890965">
        <w:rPr>
          <w:sz w:val="27"/>
          <w:szCs w:val="27"/>
          <w:lang w:eastAsia="en-US"/>
        </w:rPr>
        <w:t>захламления балконов и лоджий;</w:t>
      </w:r>
    </w:p>
    <w:p w:rsidR="002D0F64" w:rsidRPr="00890965" w:rsidRDefault="002D0F64" w:rsidP="002D0F64">
      <w:pPr>
        <w:widowControl w:val="0"/>
        <w:numPr>
          <w:ilvl w:val="0"/>
          <w:numId w:val="18"/>
        </w:numPr>
        <w:tabs>
          <w:tab w:val="left" w:pos="284"/>
          <w:tab w:val="left" w:pos="1138"/>
        </w:tabs>
        <w:ind w:firstLine="740"/>
        <w:jc w:val="both"/>
        <w:rPr>
          <w:sz w:val="27"/>
          <w:szCs w:val="27"/>
          <w:lang w:eastAsia="en-US"/>
        </w:rPr>
      </w:pPr>
      <w:r w:rsidRPr="00890965">
        <w:rPr>
          <w:sz w:val="27"/>
          <w:szCs w:val="27"/>
          <w:lang w:eastAsia="en-US"/>
        </w:rPr>
        <w:t>использования витрин, оконных проёмов нежилых помещений под складирование тары, мусора, и т.д.;</w:t>
      </w:r>
    </w:p>
    <w:p w:rsidR="002D0F64" w:rsidRPr="00890965" w:rsidRDefault="002D0F64" w:rsidP="002D0F64">
      <w:pPr>
        <w:widowControl w:val="0"/>
        <w:numPr>
          <w:ilvl w:val="0"/>
          <w:numId w:val="18"/>
        </w:numPr>
        <w:tabs>
          <w:tab w:val="left" w:pos="284"/>
          <w:tab w:val="left" w:pos="1141"/>
        </w:tabs>
        <w:ind w:firstLine="740"/>
        <w:jc w:val="both"/>
        <w:rPr>
          <w:sz w:val="27"/>
          <w:szCs w:val="27"/>
          <w:lang w:eastAsia="en-US"/>
        </w:rPr>
      </w:pPr>
      <w:r w:rsidRPr="00890965">
        <w:rPr>
          <w:sz w:val="27"/>
          <w:szCs w:val="27"/>
          <w:lang w:eastAsia="en-US"/>
        </w:rPr>
        <w:t>наличия сосулек, льда, снега (в местах возможного схода) на крыше и элементах фасада здания.</w:t>
      </w:r>
    </w:p>
    <w:p w:rsidR="002D0F64" w:rsidRPr="00890965" w:rsidRDefault="002D0F64" w:rsidP="002D0F64">
      <w:pPr>
        <w:widowControl w:val="0"/>
        <w:numPr>
          <w:ilvl w:val="2"/>
          <w:numId w:val="49"/>
        </w:numPr>
        <w:tabs>
          <w:tab w:val="left" w:pos="284"/>
        </w:tabs>
        <w:ind w:left="0" w:firstLine="740"/>
        <w:jc w:val="both"/>
        <w:rPr>
          <w:sz w:val="27"/>
          <w:szCs w:val="27"/>
          <w:lang w:eastAsia="en-US"/>
        </w:rPr>
      </w:pPr>
      <w:r w:rsidRPr="00890965">
        <w:rPr>
          <w:sz w:val="27"/>
          <w:szCs w:val="27"/>
          <w:lang w:eastAsia="en-US"/>
        </w:rPr>
        <w:t>Допускается в случае необходимости проведения капитального ремонта закрывать повреждённые элементы фасада строительной сеткой или баннером с изображением фасада на срок не более одного года, по истечении которого повреждения должны быть устранены.</w:t>
      </w:r>
    </w:p>
    <w:p w:rsidR="002D0F64" w:rsidRPr="00890965" w:rsidRDefault="002D0F64" w:rsidP="002D0F64">
      <w:pPr>
        <w:widowControl w:val="0"/>
        <w:numPr>
          <w:ilvl w:val="2"/>
          <w:numId w:val="49"/>
        </w:numPr>
        <w:tabs>
          <w:tab w:val="left" w:pos="284"/>
        </w:tabs>
        <w:ind w:left="0" w:firstLine="740"/>
        <w:jc w:val="both"/>
        <w:rPr>
          <w:sz w:val="27"/>
          <w:szCs w:val="27"/>
          <w:lang w:eastAsia="en-US"/>
        </w:rPr>
      </w:pPr>
      <w:r w:rsidRPr="00890965">
        <w:rPr>
          <w:sz w:val="27"/>
          <w:szCs w:val="27"/>
          <w:lang w:eastAsia="en-US"/>
        </w:rPr>
        <w:t>Изменение исторических фасадов объектов культурного наследия не допускается.</w:t>
      </w:r>
    </w:p>
    <w:p w:rsidR="002D0F64" w:rsidRPr="00890965" w:rsidRDefault="002D0F64" w:rsidP="002D0F64">
      <w:pPr>
        <w:widowControl w:val="0"/>
        <w:ind w:firstLine="740"/>
        <w:jc w:val="both"/>
        <w:rPr>
          <w:sz w:val="27"/>
          <w:szCs w:val="27"/>
          <w:lang w:eastAsia="en-US"/>
        </w:rPr>
      </w:pPr>
      <w:r w:rsidRPr="00890965">
        <w:rPr>
          <w:b/>
          <w:bCs/>
          <w:sz w:val="27"/>
          <w:szCs w:val="27"/>
          <w:lang w:eastAsia="en-US"/>
        </w:rPr>
        <w:t>Требования к устройству, оборудованию и содержанию входов:</w:t>
      </w:r>
    </w:p>
    <w:p w:rsidR="002D0F64" w:rsidRPr="00890965" w:rsidRDefault="002D0F64" w:rsidP="002D0F64">
      <w:pPr>
        <w:widowControl w:val="0"/>
        <w:numPr>
          <w:ilvl w:val="2"/>
          <w:numId w:val="49"/>
        </w:numPr>
        <w:ind w:left="0" w:firstLine="740"/>
        <w:jc w:val="both"/>
        <w:rPr>
          <w:sz w:val="27"/>
          <w:szCs w:val="27"/>
          <w:lang w:eastAsia="en-US"/>
        </w:rPr>
      </w:pPr>
      <w:r w:rsidRPr="00890965">
        <w:rPr>
          <w:sz w:val="27"/>
          <w:szCs w:val="27"/>
          <w:lang w:eastAsia="en-US"/>
        </w:rPr>
        <w:t>Расположение входов в здания, строения, временные объекты, их габариты, характер устройства и внешний вид должны соответствовать архитектурному облику фасада, системе горизонтальных и вертикальных осей, гармонии, ритму, объёмно-пространственному решению.</w:t>
      </w:r>
    </w:p>
    <w:p w:rsidR="002D0F64" w:rsidRPr="00890965" w:rsidRDefault="002D0F64" w:rsidP="002D0F64">
      <w:pPr>
        <w:widowControl w:val="0"/>
        <w:numPr>
          <w:ilvl w:val="2"/>
          <w:numId w:val="49"/>
        </w:numPr>
        <w:ind w:left="0" w:firstLine="740"/>
        <w:jc w:val="both"/>
        <w:rPr>
          <w:sz w:val="27"/>
          <w:szCs w:val="27"/>
          <w:lang w:eastAsia="en-US"/>
        </w:rPr>
      </w:pPr>
      <w:r w:rsidRPr="00890965">
        <w:rPr>
          <w:sz w:val="27"/>
          <w:szCs w:val="27"/>
          <w:lang w:eastAsia="en-US"/>
        </w:rPr>
        <w:t>Входы в объекты торговли и обслуживания должны решаться в едином комплексе с устройством и оформлением витрин, установкой дополнительных элементов и устройств фасадов зданий, сооружений, временных построек, а также козырьков, навесов, относящихся к объекту.</w:t>
      </w:r>
    </w:p>
    <w:p w:rsidR="002D0F64" w:rsidRPr="00890965" w:rsidRDefault="002D0F64" w:rsidP="002D0F64">
      <w:pPr>
        <w:widowControl w:val="0"/>
        <w:numPr>
          <w:ilvl w:val="2"/>
          <w:numId w:val="49"/>
        </w:numPr>
        <w:tabs>
          <w:tab w:val="left" w:pos="284"/>
        </w:tabs>
        <w:ind w:left="0" w:firstLine="740"/>
        <w:jc w:val="both"/>
        <w:rPr>
          <w:sz w:val="27"/>
          <w:szCs w:val="27"/>
          <w:lang w:eastAsia="en-US"/>
        </w:rPr>
      </w:pPr>
      <w:r w:rsidRPr="00890965">
        <w:rPr>
          <w:sz w:val="27"/>
          <w:szCs w:val="27"/>
          <w:lang w:eastAsia="en-US"/>
        </w:rPr>
        <w:t>Конструкции должны иметь нейтральную окраску, сочетающуюся с колером фасада.</w:t>
      </w:r>
    </w:p>
    <w:p w:rsidR="002D0F64" w:rsidRPr="00890965" w:rsidRDefault="002D0F64" w:rsidP="002D0F64">
      <w:pPr>
        <w:widowControl w:val="0"/>
        <w:numPr>
          <w:ilvl w:val="2"/>
          <w:numId w:val="49"/>
        </w:numPr>
        <w:tabs>
          <w:tab w:val="left" w:pos="284"/>
        </w:tabs>
        <w:ind w:left="0" w:firstLine="740"/>
        <w:jc w:val="both"/>
        <w:rPr>
          <w:sz w:val="27"/>
          <w:szCs w:val="27"/>
          <w:lang w:eastAsia="en-US"/>
        </w:rPr>
      </w:pPr>
      <w:r w:rsidRPr="00890965">
        <w:rPr>
          <w:sz w:val="27"/>
          <w:szCs w:val="27"/>
          <w:lang w:eastAsia="en-US"/>
        </w:rPr>
        <w:t>К изменению фасада относятся:</w:t>
      </w:r>
    </w:p>
    <w:p w:rsidR="002D0F64" w:rsidRPr="00890965" w:rsidRDefault="002D0F64" w:rsidP="002D0F64">
      <w:pPr>
        <w:widowControl w:val="0"/>
        <w:numPr>
          <w:ilvl w:val="0"/>
          <w:numId w:val="19"/>
        </w:numPr>
        <w:tabs>
          <w:tab w:val="left" w:pos="284"/>
        </w:tabs>
        <w:ind w:firstLine="740"/>
        <w:jc w:val="both"/>
        <w:rPr>
          <w:sz w:val="27"/>
          <w:szCs w:val="27"/>
          <w:lang w:eastAsia="en-US"/>
        </w:rPr>
      </w:pPr>
      <w:r w:rsidRPr="00890965">
        <w:rPr>
          <w:sz w:val="27"/>
          <w:szCs w:val="27"/>
          <w:lang w:eastAsia="en-US"/>
        </w:rPr>
        <w:t>изменение устройства и оборудования входов, не нарушающее архитектурного облика фасада или обоснованное необходимостью его преобразования,</w:t>
      </w:r>
    </w:p>
    <w:p w:rsidR="002D0F64" w:rsidRPr="00890965" w:rsidRDefault="002D0F64" w:rsidP="002D0F64">
      <w:pPr>
        <w:widowControl w:val="0"/>
        <w:numPr>
          <w:ilvl w:val="0"/>
          <w:numId w:val="19"/>
        </w:numPr>
        <w:tabs>
          <w:tab w:val="left" w:pos="284"/>
        </w:tabs>
        <w:ind w:firstLine="740"/>
        <w:jc w:val="both"/>
        <w:rPr>
          <w:sz w:val="27"/>
          <w:szCs w:val="27"/>
          <w:lang w:eastAsia="en-US"/>
        </w:rPr>
      </w:pPr>
      <w:r w:rsidRPr="00890965">
        <w:rPr>
          <w:sz w:val="27"/>
          <w:szCs w:val="27"/>
          <w:lang w:eastAsia="en-US"/>
        </w:rPr>
        <w:t>пробивка входов в глухих стенах;</w:t>
      </w:r>
    </w:p>
    <w:p w:rsidR="002D0F64" w:rsidRPr="00890965" w:rsidRDefault="002D0F64" w:rsidP="002D0F64">
      <w:pPr>
        <w:widowControl w:val="0"/>
        <w:numPr>
          <w:ilvl w:val="0"/>
          <w:numId w:val="19"/>
        </w:numPr>
        <w:tabs>
          <w:tab w:val="left" w:pos="284"/>
        </w:tabs>
        <w:ind w:firstLine="740"/>
        <w:jc w:val="both"/>
        <w:rPr>
          <w:sz w:val="27"/>
          <w:szCs w:val="27"/>
          <w:lang w:eastAsia="en-US"/>
        </w:rPr>
      </w:pPr>
      <w:r w:rsidRPr="00890965">
        <w:rPr>
          <w:sz w:val="27"/>
          <w:szCs w:val="27"/>
          <w:lang w:eastAsia="en-US"/>
        </w:rPr>
        <w:t>устройство пандусов или иных приспособлений для обеспечения доступа инвалидов, лиц с ограниченными возможностями, маломобильных групп населения;</w:t>
      </w:r>
    </w:p>
    <w:p w:rsidR="002D0F64" w:rsidRPr="00890965" w:rsidRDefault="002D0F64" w:rsidP="002D0F64">
      <w:pPr>
        <w:widowControl w:val="0"/>
        <w:numPr>
          <w:ilvl w:val="0"/>
          <w:numId w:val="19"/>
        </w:numPr>
        <w:tabs>
          <w:tab w:val="left" w:pos="284"/>
        </w:tabs>
        <w:ind w:firstLine="740"/>
        <w:jc w:val="both"/>
        <w:rPr>
          <w:sz w:val="27"/>
          <w:szCs w:val="27"/>
          <w:lang w:eastAsia="en-US"/>
        </w:rPr>
      </w:pPr>
      <w:r w:rsidRPr="00890965">
        <w:rPr>
          <w:sz w:val="27"/>
          <w:szCs w:val="27"/>
          <w:lang w:eastAsia="en-US"/>
        </w:rPr>
        <w:t xml:space="preserve">установка </w:t>
      </w:r>
      <w:proofErr w:type="spellStart"/>
      <w:r w:rsidRPr="00890965">
        <w:rPr>
          <w:sz w:val="27"/>
          <w:szCs w:val="27"/>
          <w:lang w:eastAsia="en-US"/>
        </w:rPr>
        <w:t>роллетов</w:t>
      </w:r>
      <w:proofErr w:type="spellEnd"/>
      <w:r w:rsidRPr="00890965">
        <w:rPr>
          <w:sz w:val="27"/>
          <w:szCs w:val="27"/>
          <w:lang w:eastAsia="en-US"/>
        </w:rPr>
        <w:t>;</w:t>
      </w:r>
    </w:p>
    <w:p w:rsidR="002D0F64" w:rsidRPr="00890965" w:rsidRDefault="002D0F64" w:rsidP="002D0F64">
      <w:pPr>
        <w:widowControl w:val="0"/>
        <w:numPr>
          <w:ilvl w:val="0"/>
          <w:numId w:val="19"/>
        </w:numPr>
        <w:tabs>
          <w:tab w:val="left" w:pos="284"/>
        </w:tabs>
        <w:ind w:firstLine="740"/>
        <w:jc w:val="both"/>
        <w:rPr>
          <w:sz w:val="27"/>
          <w:szCs w:val="27"/>
          <w:lang w:eastAsia="en-US"/>
        </w:rPr>
      </w:pPr>
      <w:r w:rsidRPr="00890965">
        <w:rPr>
          <w:sz w:val="27"/>
          <w:szCs w:val="27"/>
          <w:lang w:eastAsia="en-US"/>
        </w:rPr>
        <w:t>установка наружных защитных экранов на входах в границах дверного проёма за плоскостью фасада с сохранением глубины откосов.</w:t>
      </w:r>
    </w:p>
    <w:p w:rsidR="002D0F64" w:rsidRPr="00890965" w:rsidRDefault="002D0F64" w:rsidP="002D0F64">
      <w:pPr>
        <w:widowControl w:val="0"/>
        <w:ind w:firstLine="740"/>
        <w:jc w:val="both"/>
        <w:rPr>
          <w:sz w:val="27"/>
          <w:szCs w:val="27"/>
          <w:lang w:eastAsia="en-US"/>
        </w:rPr>
      </w:pPr>
      <w:r w:rsidRPr="00890965">
        <w:rPr>
          <w:sz w:val="27"/>
          <w:szCs w:val="27"/>
          <w:lang w:eastAsia="en-US"/>
        </w:rPr>
        <w:t>6.14.11. Входы не должны иметь механических повреждений.</w:t>
      </w:r>
    </w:p>
    <w:p w:rsidR="002D0F64" w:rsidRPr="00890965" w:rsidRDefault="002D0F64" w:rsidP="002D0F64">
      <w:pPr>
        <w:widowControl w:val="0"/>
        <w:ind w:firstLine="740"/>
        <w:jc w:val="both"/>
        <w:rPr>
          <w:sz w:val="27"/>
          <w:szCs w:val="27"/>
          <w:lang w:eastAsia="en-US"/>
        </w:rPr>
      </w:pPr>
      <w:r w:rsidRPr="00890965">
        <w:rPr>
          <w:b/>
          <w:bCs/>
          <w:sz w:val="27"/>
          <w:szCs w:val="27"/>
          <w:lang w:eastAsia="en-US"/>
        </w:rPr>
        <w:t>Требования к устройству ступеней, лестниц, крылец, приямков:</w:t>
      </w:r>
    </w:p>
    <w:p w:rsidR="002D0F64" w:rsidRPr="00890965" w:rsidRDefault="002D0F64" w:rsidP="002D0F64">
      <w:pPr>
        <w:widowControl w:val="0"/>
        <w:tabs>
          <w:tab w:val="left" w:pos="284"/>
          <w:tab w:val="left" w:pos="993"/>
        </w:tabs>
        <w:ind w:firstLine="740"/>
        <w:jc w:val="both"/>
        <w:rPr>
          <w:sz w:val="27"/>
          <w:szCs w:val="27"/>
          <w:lang w:eastAsia="en-US"/>
        </w:rPr>
      </w:pPr>
      <w:r w:rsidRPr="00890965">
        <w:rPr>
          <w:sz w:val="27"/>
          <w:szCs w:val="27"/>
          <w:lang w:eastAsia="en-US"/>
        </w:rPr>
        <w:t>6.14.12. Устройство ступеней, лестниц, крылец, приямков должно соответствовать нормативным требованиям, обеспечивать удобство и безопасность использования. Характер устройства, материалы, цветовое решение должны соответствовать общему архитектурному и цветовому облику фасада.</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Размеры ступеней крылец обязаны соответствовать требованиям безопасности.</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6.14.13. При высоте крылец более 0,4 м необходимо устройство ограждения. Характер ограждений должен иметь единый стиль, соответствовать архитектурному облику фасада.</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6.14.14. Поверхность ступеней должна быть шероховатой и не допускать скольжения в любое время года. Использование материалов и конструкций, представляющих опасность для людей, включая облицовку глазурованной плиткой, полированным камнем, не допускается.</w:t>
      </w:r>
    </w:p>
    <w:p w:rsidR="002D0F64" w:rsidRPr="00890965" w:rsidRDefault="002D0F64" w:rsidP="002D0F64">
      <w:pPr>
        <w:widowControl w:val="0"/>
        <w:ind w:firstLine="740"/>
        <w:jc w:val="both"/>
        <w:rPr>
          <w:sz w:val="27"/>
          <w:szCs w:val="27"/>
          <w:lang w:eastAsia="en-US"/>
        </w:rPr>
      </w:pPr>
      <w:r w:rsidRPr="00890965">
        <w:rPr>
          <w:b/>
          <w:bCs/>
          <w:sz w:val="27"/>
          <w:szCs w:val="27"/>
          <w:lang w:eastAsia="en-US"/>
        </w:rPr>
        <w:t>Требования к устройству и оборудованию окон и витрин:</w:t>
      </w:r>
    </w:p>
    <w:p w:rsidR="002D0F64" w:rsidRPr="00890965" w:rsidRDefault="002D0F64" w:rsidP="002D0F64">
      <w:pPr>
        <w:widowControl w:val="0"/>
        <w:ind w:firstLine="740"/>
        <w:jc w:val="both"/>
        <w:rPr>
          <w:sz w:val="27"/>
          <w:szCs w:val="27"/>
          <w:lang w:eastAsia="en-US"/>
        </w:rPr>
      </w:pPr>
      <w:r w:rsidRPr="00890965">
        <w:rPr>
          <w:sz w:val="27"/>
          <w:szCs w:val="27"/>
          <w:lang w:eastAsia="en-US"/>
        </w:rPr>
        <w:t xml:space="preserve">6.14.15. Расположение окон и витрин на фасаде, их габариты, характер устройства и внешний вид должны соответствовать архитектурному облику фасада, </w:t>
      </w:r>
      <w:r w:rsidRPr="00890965">
        <w:rPr>
          <w:sz w:val="27"/>
          <w:szCs w:val="27"/>
          <w:lang w:eastAsia="en-US"/>
        </w:rPr>
        <w:lastRenderedPageBreak/>
        <w:t>системе горизонтальных и вертикальных осей, ритму, объёмно-пространственному решению;</w:t>
      </w:r>
    </w:p>
    <w:p w:rsidR="002D0F64" w:rsidRPr="00890965" w:rsidRDefault="002D0F64" w:rsidP="002D0F64">
      <w:pPr>
        <w:widowControl w:val="0"/>
        <w:numPr>
          <w:ilvl w:val="2"/>
          <w:numId w:val="41"/>
        </w:numPr>
        <w:tabs>
          <w:tab w:val="left" w:pos="1418"/>
        </w:tabs>
        <w:ind w:left="0" w:firstLine="740"/>
        <w:jc w:val="both"/>
        <w:rPr>
          <w:sz w:val="27"/>
          <w:szCs w:val="27"/>
          <w:lang w:eastAsia="en-US"/>
        </w:rPr>
      </w:pPr>
      <w:r w:rsidRPr="00890965">
        <w:rPr>
          <w:sz w:val="27"/>
          <w:szCs w:val="27"/>
          <w:lang w:eastAsia="en-US"/>
        </w:rPr>
        <w:t xml:space="preserve"> К изменению фасада относятся:</w:t>
      </w:r>
    </w:p>
    <w:p w:rsidR="002D0F64" w:rsidRPr="00890965" w:rsidRDefault="002D0F64" w:rsidP="002D0F64">
      <w:pPr>
        <w:widowControl w:val="0"/>
        <w:tabs>
          <w:tab w:val="left" w:pos="1147"/>
          <w:tab w:val="left" w:pos="1418"/>
        </w:tabs>
        <w:ind w:firstLine="740"/>
        <w:jc w:val="both"/>
        <w:rPr>
          <w:sz w:val="27"/>
          <w:szCs w:val="27"/>
          <w:lang w:eastAsia="en-US"/>
        </w:rPr>
      </w:pPr>
      <w:r w:rsidRPr="00890965">
        <w:rPr>
          <w:sz w:val="27"/>
          <w:szCs w:val="27"/>
          <w:lang w:eastAsia="en-US"/>
        </w:rPr>
        <w:t>- изменение устройства и оборудования окон и витрин;</w:t>
      </w:r>
    </w:p>
    <w:p w:rsidR="002D0F64" w:rsidRPr="00890965" w:rsidRDefault="002D0F64" w:rsidP="002D0F64">
      <w:pPr>
        <w:widowControl w:val="0"/>
        <w:tabs>
          <w:tab w:val="left" w:pos="1147"/>
          <w:tab w:val="left" w:pos="1418"/>
        </w:tabs>
        <w:ind w:firstLine="740"/>
        <w:jc w:val="both"/>
        <w:rPr>
          <w:sz w:val="27"/>
          <w:szCs w:val="27"/>
          <w:lang w:eastAsia="en-US"/>
        </w:rPr>
      </w:pPr>
      <w:r w:rsidRPr="00890965">
        <w:rPr>
          <w:sz w:val="27"/>
          <w:szCs w:val="27"/>
          <w:lang w:eastAsia="en-US"/>
        </w:rPr>
        <w:t>- пробивка оконных проёмов в глухих стенах;</w:t>
      </w:r>
    </w:p>
    <w:p w:rsidR="002D0F64" w:rsidRPr="00890965" w:rsidRDefault="002D0F64" w:rsidP="002D0F64">
      <w:pPr>
        <w:widowControl w:val="0"/>
        <w:tabs>
          <w:tab w:val="left" w:pos="1147"/>
          <w:tab w:val="left" w:pos="1418"/>
        </w:tabs>
        <w:ind w:firstLine="740"/>
        <w:jc w:val="both"/>
        <w:rPr>
          <w:sz w:val="27"/>
          <w:szCs w:val="27"/>
          <w:lang w:eastAsia="en-US"/>
        </w:rPr>
      </w:pPr>
      <w:r w:rsidRPr="00890965">
        <w:rPr>
          <w:sz w:val="27"/>
          <w:szCs w:val="27"/>
          <w:lang w:eastAsia="en-US"/>
        </w:rPr>
        <w:t>- восстановление утраченных оконных проёмов, раскрытие заложенных проёмов, а также осуществление иных мер по восстановлению первоначального архитектурного облика фасада;</w:t>
      </w:r>
    </w:p>
    <w:p w:rsidR="002D0F64" w:rsidRPr="00890965" w:rsidRDefault="002D0F64" w:rsidP="002D0F64">
      <w:pPr>
        <w:widowControl w:val="0"/>
        <w:tabs>
          <w:tab w:val="left" w:pos="1147"/>
          <w:tab w:val="left" w:pos="1418"/>
        </w:tabs>
        <w:ind w:firstLine="740"/>
        <w:jc w:val="both"/>
        <w:rPr>
          <w:sz w:val="27"/>
          <w:szCs w:val="27"/>
          <w:lang w:eastAsia="en-US"/>
        </w:rPr>
      </w:pPr>
      <w:r w:rsidRPr="00890965">
        <w:rPr>
          <w:sz w:val="27"/>
          <w:szCs w:val="27"/>
          <w:lang w:eastAsia="en-US"/>
        </w:rPr>
        <w:t xml:space="preserve">- переустройство оконных проёмов в </w:t>
      </w:r>
      <w:proofErr w:type="gramStart"/>
      <w:r w:rsidRPr="00890965">
        <w:rPr>
          <w:sz w:val="27"/>
          <w:szCs w:val="27"/>
          <w:lang w:eastAsia="en-US"/>
        </w:rPr>
        <w:t>дверные</w:t>
      </w:r>
      <w:proofErr w:type="gramEnd"/>
      <w:r w:rsidRPr="00890965">
        <w:rPr>
          <w:sz w:val="27"/>
          <w:szCs w:val="27"/>
          <w:lang w:eastAsia="en-US"/>
        </w:rPr>
        <w:t xml:space="preserve"> или наоборот;</w:t>
      </w:r>
    </w:p>
    <w:p w:rsidR="002D0F64" w:rsidRPr="00890965" w:rsidRDefault="002D0F64" w:rsidP="002D0F64">
      <w:pPr>
        <w:widowControl w:val="0"/>
        <w:tabs>
          <w:tab w:val="left" w:pos="1147"/>
          <w:tab w:val="left" w:pos="1418"/>
        </w:tabs>
        <w:ind w:firstLine="740"/>
        <w:jc w:val="both"/>
        <w:rPr>
          <w:sz w:val="27"/>
          <w:szCs w:val="27"/>
          <w:lang w:eastAsia="en-US"/>
        </w:rPr>
      </w:pPr>
      <w:r w:rsidRPr="00890965">
        <w:rPr>
          <w:sz w:val="27"/>
          <w:szCs w:val="27"/>
          <w:lang w:eastAsia="en-US"/>
        </w:rPr>
        <w:t>- реконструкция оконных проёмов первого этажа зданий, строений, временных объектов с изменением отдельных характеристик их устройства и оборудования (габаритов, рисунка переплётов, материала оконных конструкций);</w:t>
      </w:r>
    </w:p>
    <w:p w:rsidR="002D0F64" w:rsidRPr="00890965" w:rsidRDefault="002D0F64" w:rsidP="002D0F64">
      <w:pPr>
        <w:widowControl w:val="0"/>
        <w:tabs>
          <w:tab w:val="left" w:pos="1147"/>
          <w:tab w:val="left" w:pos="1418"/>
        </w:tabs>
        <w:ind w:firstLine="740"/>
        <w:jc w:val="both"/>
        <w:rPr>
          <w:sz w:val="27"/>
          <w:szCs w:val="27"/>
          <w:lang w:eastAsia="en-US"/>
        </w:rPr>
      </w:pPr>
      <w:r w:rsidRPr="00890965">
        <w:rPr>
          <w:sz w:val="27"/>
          <w:szCs w:val="27"/>
          <w:lang w:eastAsia="en-US"/>
        </w:rPr>
        <w:t>- использование непрозрачного, тонированного, зеркального, цветного остекления;</w:t>
      </w:r>
    </w:p>
    <w:p w:rsidR="002D0F64" w:rsidRPr="00890965" w:rsidRDefault="002D0F64" w:rsidP="002D0F64">
      <w:pPr>
        <w:widowControl w:val="0"/>
        <w:tabs>
          <w:tab w:val="left" w:pos="1147"/>
          <w:tab w:val="left" w:pos="1418"/>
        </w:tabs>
        <w:ind w:firstLine="740"/>
        <w:jc w:val="both"/>
        <w:rPr>
          <w:sz w:val="27"/>
          <w:szCs w:val="27"/>
          <w:lang w:eastAsia="en-US"/>
        </w:rPr>
      </w:pPr>
      <w:r w:rsidRPr="00890965">
        <w:rPr>
          <w:sz w:val="27"/>
          <w:szCs w:val="27"/>
          <w:lang w:eastAsia="en-US"/>
        </w:rPr>
        <w:t>- окраска и покрытие поверхности остекления витрин декоративными пленками и пленками с информацией;</w:t>
      </w:r>
    </w:p>
    <w:p w:rsidR="002D0F64" w:rsidRPr="00890965" w:rsidRDefault="002D0F64" w:rsidP="002D0F64">
      <w:pPr>
        <w:widowControl w:val="0"/>
        <w:tabs>
          <w:tab w:val="left" w:pos="1147"/>
          <w:tab w:val="left" w:pos="1418"/>
        </w:tabs>
        <w:ind w:firstLine="740"/>
        <w:jc w:val="both"/>
        <w:rPr>
          <w:sz w:val="27"/>
          <w:szCs w:val="27"/>
          <w:lang w:eastAsia="en-US"/>
        </w:rPr>
      </w:pPr>
      <w:r w:rsidRPr="00890965">
        <w:rPr>
          <w:sz w:val="27"/>
          <w:szCs w:val="27"/>
          <w:lang w:eastAsia="en-US"/>
        </w:rPr>
        <w:t xml:space="preserve">- установка металлических решёток в витринах и оконных проёмах, </w:t>
      </w:r>
      <w:proofErr w:type="spellStart"/>
      <w:r w:rsidRPr="00890965">
        <w:rPr>
          <w:sz w:val="27"/>
          <w:szCs w:val="27"/>
          <w:lang w:eastAsia="en-US"/>
        </w:rPr>
        <w:t>рольставен</w:t>
      </w:r>
      <w:proofErr w:type="spellEnd"/>
      <w:r w:rsidRPr="00890965">
        <w:rPr>
          <w:sz w:val="27"/>
          <w:szCs w:val="27"/>
          <w:lang w:eastAsia="en-US"/>
        </w:rPr>
        <w:t xml:space="preserve"> на окна и другие изменения.</w:t>
      </w:r>
    </w:p>
    <w:p w:rsidR="002D0F64" w:rsidRPr="00890965" w:rsidRDefault="002D0F64" w:rsidP="002D0F64">
      <w:pPr>
        <w:widowControl w:val="0"/>
        <w:tabs>
          <w:tab w:val="left" w:pos="1418"/>
          <w:tab w:val="left" w:pos="1669"/>
        </w:tabs>
        <w:ind w:firstLine="740"/>
        <w:jc w:val="both"/>
        <w:rPr>
          <w:sz w:val="27"/>
          <w:szCs w:val="27"/>
          <w:lang w:eastAsia="en-US"/>
        </w:rPr>
      </w:pPr>
      <w:r w:rsidRPr="00890965">
        <w:rPr>
          <w:sz w:val="27"/>
          <w:szCs w:val="27"/>
          <w:lang w:eastAsia="en-US"/>
        </w:rPr>
        <w:t>6.14.17. Такие изменения фасада как изменение глубины откосов, архитектурного профиля проёма, закладка проёма при сохранении архитектурных контуров, устройство ложных окон, разделение проёма на части не допускаются.</w:t>
      </w:r>
    </w:p>
    <w:p w:rsidR="002D0F64" w:rsidRPr="00890965" w:rsidRDefault="002D0F64" w:rsidP="002D0F64">
      <w:pPr>
        <w:widowControl w:val="0"/>
        <w:tabs>
          <w:tab w:val="left" w:pos="1418"/>
          <w:tab w:val="left" w:pos="1669"/>
        </w:tabs>
        <w:ind w:firstLine="740"/>
        <w:jc w:val="both"/>
        <w:rPr>
          <w:sz w:val="27"/>
          <w:szCs w:val="27"/>
          <w:lang w:eastAsia="en-US"/>
        </w:rPr>
      </w:pPr>
      <w:r w:rsidRPr="00890965">
        <w:rPr>
          <w:sz w:val="27"/>
          <w:szCs w:val="27"/>
          <w:lang w:eastAsia="en-US"/>
        </w:rPr>
        <w:t>6.14.18. Запрещается размещение вывесок, информационных объявлений, электронных табло (бегущая строка) в окнах и витринах без согласования (разрешения) администрации. Порядок их размещения определен разделом 11 настоящих Правил.</w:t>
      </w:r>
    </w:p>
    <w:p w:rsidR="002D0F64" w:rsidRPr="00890965" w:rsidRDefault="002D0F64" w:rsidP="002D0F64">
      <w:pPr>
        <w:widowControl w:val="0"/>
        <w:ind w:firstLine="740"/>
        <w:jc w:val="both"/>
        <w:rPr>
          <w:sz w:val="27"/>
          <w:szCs w:val="27"/>
          <w:lang w:eastAsia="en-US"/>
        </w:rPr>
      </w:pPr>
      <w:r w:rsidRPr="00890965">
        <w:rPr>
          <w:b/>
          <w:bCs/>
          <w:sz w:val="27"/>
          <w:szCs w:val="27"/>
          <w:lang w:eastAsia="en-US"/>
        </w:rPr>
        <w:t>Требования к устройству козырьков входов:</w:t>
      </w:r>
    </w:p>
    <w:p w:rsidR="002D0F64" w:rsidRPr="00890965" w:rsidRDefault="002D0F64" w:rsidP="002D0F64">
      <w:pPr>
        <w:widowControl w:val="0"/>
        <w:numPr>
          <w:ilvl w:val="2"/>
          <w:numId w:val="42"/>
        </w:numPr>
        <w:tabs>
          <w:tab w:val="left" w:pos="851"/>
        </w:tabs>
        <w:ind w:left="0" w:firstLine="740"/>
        <w:jc w:val="both"/>
        <w:rPr>
          <w:sz w:val="27"/>
          <w:szCs w:val="27"/>
          <w:lang w:eastAsia="en-US"/>
        </w:rPr>
      </w:pPr>
      <w:r w:rsidRPr="00890965">
        <w:rPr>
          <w:sz w:val="27"/>
          <w:szCs w:val="27"/>
          <w:lang w:eastAsia="en-US"/>
        </w:rPr>
        <w:t>Обшивка козырьков входов должна выполняться в материалах (конструкциях) общего стилевого решения здания и не иметь механических повреждений.</w:t>
      </w:r>
    </w:p>
    <w:p w:rsidR="002D0F64" w:rsidRPr="00890965" w:rsidRDefault="002D0F64" w:rsidP="002D0F64">
      <w:pPr>
        <w:widowControl w:val="0"/>
        <w:numPr>
          <w:ilvl w:val="2"/>
          <w:numId w:val="42"/>
        </w:numPr>
        <w:tabs>
          <w:tab w:val="left" w:pos="851"/>
        </w:tabs>
        <w:ind w:left="0" w:firstLine="740"/>
        <w:jc w:val="both"/>
        <w:rPr>
          <w:sz w:val="27"/>
          <w:szCs w:val="27"/>
          <w:lang w:eastAsia="en-US"/>
        </w:rPr>
      </w:pPr>
      <w:r w:rsidRPr="00890965">
        <w:rPr>
          <w:sz w:val="27"/>
          <w:szCs w:val="27"/>
          <w:lang w:eastAsia="en-US"/>
        </w:rPr>
        <w:t>Установка козырьков и навесов, нарушающих единый архитектурный облик фасадов здания, строения, временного объекта, не соответствующих требованиям безопасности использования, не допускается.</w:t>
      </w:r>
    </w:p>
    <w:p w:rsidR="002D0F64" w:rsidRPr="00890965" w:rsidRDefault="002D0F64" w:rsidP="002D0F64">
      <w:pPr>
        <w:widowControl w:val="0"/>
        <w:numPr>
          <w:ilvl w:val="2"/>
          <w:numId w:val="42"/>
        </w:numPr>
        <w:tabs>
          <w:tab w:val="left" w:pos="851"/>
        </w:tabs>
        <w:ind w:left="0" w:firstLine="740"/>
        <w:jc w:val="both"/>
        <w:rPr>
          <w:sz w:val="27"/>
          <w:szCs w:val="27"/>
          <w:lang w:eastAsia="en-US"/>
        </w:rPr>
      </w:pPr>
      <w:r w:rsidRPr="00890965">
        <w:rPr>
          <w:sz w:val="27"/>
          <w:szCs w:val="27"/>
          <w:lang w:eastAsia="en-US"/>
        </w:rPr>
        <w:t>Установка козырьков и навесов под окнами жилых помещений должна быть согласована также с собственниками жилых помещений на вышерасположенном этаже.</w:t>
      </w:r>
    </w:p>
    <w:p w:rsidR="002D0F64" w:rsidRPr="00890965" w:rsidRDefault="002D0F64" w:rsidP="002D0F64">
      <w:pPr>
        <w:widowControl w:val="0"/>
        <w:ind w:firstLine="740"/>
        <w:jc w:val="both"/>
        <w:rPr>
          <w:sz w:val="27"/>
          <w:szCs w:val="27"/>
          <w:lang w:eastAsia="en-US"/>
        </w:rPr>
      </w:pPr>
      <w:r w:rsidRPr="00890965">
        <w:rPr>
          <w:b/>
          <w:bCs/>
          <w:sz w:val="27"/>
          <w:szCs w:val="27"/>
          <w:lang w:eastAsia="en-US"/>
        </w:rPr>
        <w:t>Дополнительное оборудование фасадов:</w:t>
      </w:r>
    </w:p>
    <w:p w:rsidR="002D0F64" w:rsidRPr="00890965" w:rsidRDefault="002D0F64" w:rsidP="002D0F64">
      <w:pPr>
        <w:widowControl w:val="0"/>
        <w:numPr>
          <w:ilvl w:val="2"/>
          <w:numId w:val="42"/>
        </w:numPr>
        <w:tabs>
          <w:tab w:val="left" w:pos="851"/>
        </w:tabs>
        <w:ind w:left="0" w:firstLine="740"/>
        <w:jc w:val="both"/>
        <w:rPr>
          <w:sz w:val="27"/>
          <w:szCs w:val="27"/>
          <w:lang w:eastAsia="en-US"/>
        </w:rPr>
      </w:pPr>
      <w:r w:rsidRPr="00890965">
        <w:rPr>
          <w:sz w:val="27"/>
          <w:szCs w:val="27"/>
          <w:lang w:eastAsia="en-US"/>
        </w:rPr>
        <w:t>Под дополнительным оборудованием фасадов понимаются современные системы технического обеспечения внутренней эксплуатации зданий и сооружений и элементы оборудования, размещаемые на фасадах.</w:t>
      </w:r>
    </w:p>
    <w:p w:rsidR="002D0F64" w:rsidRPr="00890965" w:rsidRDefault="002D0F64" w:rsidP="002D0F64">
      <w:pPr>
        <w:widowControl w:val="0"/>
        <w:numPr>
          <w:ilvl w:val="2"/>
          <w:numId w:val="42"/>
        </w:numPr>
        <w:tabs>
          <w:tab w:val="left" w:pos="851"/>
        </w:tabs>
        <w:ind w:left="0" w:firstLine="740"/>
        <w:jc w:val="both"/>
        <w:rPr>
          <w:sz w:val="27"/>
          <w:szCs w:val="27"/>
          <w:lang w:eastAsia="en-US"/>
        </w:rPr>
      </w:pPr>
      <w:r w:rsidRPr="00890965">
        <w:rPr>
          <w:sz w:val="27"/>
          <w:szCs w:val="27"/>
          <w:lang w:eastAsia="en-US"/>
        </w:rPr>
        <w:t xml:space="preserve">Любые действия, связанные с размещением дополнительного оборудования на фасадах, должны быть согласованы с администрацией, а для объектов культурного наследия </w:t>
      </w:r>
      <w:r w:rsidRPr="00890965">
        <w:rPr>
          <w:sz w:val="27"/>
          <w:szCs w:val="27"/>
          <w:lang w:eastAsia="en-US" w:bidi="en-US"/>
        </w:rPr>
        <w:t xml:space="preserve">– </w:t>
      </w:r>
      <w:r w:rsidRPr="00890965">
        <w:rPr>
          <w:sz w:val="27"/>
          <w:szCs w:val="27"/>
          <w:lang w:eastAsia="en-US"/>
        </w:rPr>
        <w:t>в соответствии с Федеральным законом от 25.06.2002 №73-ФЗ, а также собственниками зданий и сооружений.</w:t>
      </w:r>
    </w:p>
    <w:p w:rsidR="002D0F64" w:rsidRPr="00890965" w:rsidRDefault="002D0F64" w:rsidP="002D0F64">
      <w:pPr>
        <w:widowControl w:val="0"/>
        <w:numPr>
          <w:ilvl w:val="2"/>
          <w:numId w:val="42"/>
        </w:numPr>
        <w:tabs>
          <w:tab w:val="left" w:pos="851"/>
        </w:tabs>
        <w:ind w:left="0" w:firstLine="740"/>
        <w:jc w:val="both"/>
        <w:rPr>
          <w:sz w:val="27"/>
          <w:szCs w:val="27"/>
          <w:lang w:eastAsia="en-US"/>
        </w:rPr>
      </w:pPr>
      <w:r w:rsidRPr="00890965">
        <w:rPr>
          <w:sz w:val="27"/>
          <w:szCs w:val="27"/>
          <w:lang w:eastAsia="en-US"/>
        </w:rPr>
        <w:t>Основными видами дополнительного оборудования являются:</w:t>
      </w:r>
    </w:p>
    <w:p w:rsidR="002D0F64" w:rsidRPr="00890965" w:rsidRDefault="002D0F64" w:rsidP="002D0F64">
      <w:pPr>
        <w:widowControl w:val="0"/>
        <w:numPr>
          <w:ilvl w:val="0"/>
          <w:numId w:val="20"/>
        </w:numPr>
        <w:tabs>
          <w:tab w:val="left" w:pos="284"/>
          <w:tab w:val="left" w:pos="993"/>
        </w:tabs>
        <w:ind w:firstLine="740"/>
        <w:jc w:val="both"/>
        <w:rPr>
          <w:sz w:val="27"/>
          <w:szCs w:val="27"/>
          <w:lang w:eastAsia="en-US"/>
        </w:rPr>
      </w:pPr>
      <w:r w:rsidRPr="00890965">
        <w:rPr>
          <w:sz w:val="27"/>
          <w:szCs w:val="27"/>
          <w:lang w:eastAsia="en-US"/>
        </w:rPr>
        <w:t>наружные блоки систем кондиционирования и вентиляции, вентиляционные трубопроводы;</w:t>
      </w:r>
    </w:p>
    <w:p w:rsidR="002D0F64" w:rsidRPr="00890965" w:rsidRDefault="002D0F64" w:rsidP="002D0F64">
      <w:pPr>
        <w:widowControl w:val="0"/>
        <w:numPr>
          <w:ilvl w:val="0"/>
          <w:numId w:val="20"/>
        </w:numPr>
        <w:tabs>
          <w:tab w:val="left" w:pos="284"/>
          <w:tab w:val="left" w:pos="993"/>
        </w:tabs>
        <w:ind w:firstLine="740"/>
        <w:jc w:val="both"/>
        <w:rPr>
          <w:sz w:val="27"/>
          <w:szCs w:val="27"/>
          <w:lang w:eastAsia="en-US"/>
        </w:rPr>
      </w:pPr>
      <w:r w:rsidRPr="00890965">
        <w:rPr>
          <w:sz w:val="27"/>
          <w:szCs w:val="27"/>
          <w:lang w:eastAsia="en-US"/>
        </w:rPr>
        <w:t>антенны;</w:t>
      </w:r>
    </w:p>
    <w:p w:rsidR="002D0F64" w:rsidRPr="00890965" w:rsidRDefault="002D0F64" w:rsidP="002D0F64">
      <w:pPr>
        <w:widowControl w:val="0"/>
        <w:numPr>
          <w:ilvl w:val="0"/>
          <w:numId w:val="20"/>
        </w:numPr>
        <w:tabs>
          <w:tab w:val="left" w:pos="284"/>
          <w:tab w:val="left" w:pos="993"/>
        </w:tabs>
        <w:ind w:firstLine="740"/>
        <w:jc w:val="both"/>
        <w:rPr>
          <w:sz w:val="27"/>
          <w:szCs w:val="27"/>
          <w:lang w:eastAsia="en-US"/>
        </w:rPr>
      </w:pPr>
      <w:r w:rsidRPr="00890965">
        <w:rPr>
          <w:sz w:val="27"/>
          <w:szCs w:val="27"/>
          <w:lang w:eastAsia="en-US"/>
        </w:rPr>
        <w:t>видеокамеры наружного наблюдения;</w:t>
      </w:r>
    </w:p>
    <w:p w:rsidR="002D0F64" w:rsidRPr="00890965" w:rsidRDefault="002D0F64" w:rsidP="002D0F64">
      <w:pPr>
        <w:widowControl w:val="0"/>
        <w:numPr>
          <w:ilvl w:val="0"/>
          <w:numId w:val="20"/>
        </w:numPr>
        <w:tabs>
          <w:tab w:val="left" w:pos="284"/>
          <w:tab w:val="left" w:pos="993"/>
        </w:tabs>
        <w:ind w:firstLine="740"/>
        <w:jc w:val="both"/>
        <w:rPr>
          <w:sz w:val="27"/>
          <w:szCs w:val="27"/>
          <w:lang w:eastAsia="en-US"/>
        </w:rPr>
      </w:pPr>
      <w:r w:rsidRPr="00890965">
        <w:rPr>
          <w:sz w:val="27"/>
          <w:szCs w:val="27"/>
          <w:lang w:eastAsia="en-US"/>
        </w:rPr>
        <w:t>таксофоны;</w:t>
      </w:r>
    </w:p>
    <w:p w:rsidR="002D0F64" w:rsidRPr="00890965" w:rsidRDefault="002D0F64" w:rsidP="002D0F64">
      <w:pPr>
        <w:widowControl w:val="0"/>
        <w:numPr>
          <w:ilvl w:val="0"/>
          <w:numId w:val="20"/>
        </w:numPr>
        <w:tabs>
          <w:tab w:val="left" w:pos="284"/>
          <w:tab w:val="left" w:pos="993"/>
        </w:tabs>
        <w:ind w:firstLine="740"/>
        <w:jc w:val="both"/>
        <w:rPr>
          <w:sz w:val="27"/>
          <w:szCs w:val="27"/>
          <w:lang w:eastAsia="en-US"/>
        </w:rPr>
      </w:pPr>
      <w:r w:rsidRPr="00890965">
        <w:rPr>
          <w:sz w:val="27"/>
          <w:szCs w:val="27"/>
          <w:lang w:eastAsia="en-US"/>
        </w:rPr>
        <w:t>почтовые ящики;</w:t>
      </w:r>
    </w:p>
    <w:p w:rsidR="002D0F64" w:rsidRPr="00890965" w:rsidRDefault="002D0F64" w:rsidP="002D0F64">
      <w:pPr>
        <w:widowControl w:val="0"/>
        <w:numPr>
          <w:ilvl w:val="0"/>
          <w:numId w:val="20"/>
        </w:numPr>
        <w:tabs>
          <w:tab w:val="left" w:pos="284"/>
          <w:tab w:val="left" w:pos="993"/>
        </w:tabs>
        <w:ind w:firstLine="740"/>
        <w:jc w:val="both"/>
        <w:rPr>
          <w:sz w:val="27"/>
          <w:szCs w:val="27"/>
          <w:lang w:eastAsia="en-US"/>
        </w:rPr>
      </w:pPr>
      <w:r w:rsidRPr="00890965">
        <w:rPr>
          <w:sz w:val="27"/>
          <w:szCs w:val="27"/>
          <w:lang w:eastAsia="en-US"/>
        </w:rPr>
        <w:lastRenderedPageBreak/>
        <w:t>часы;</w:t>
      </w:r>
    </w:p>
    <w:p w:rsidR="002D0F64" w:rsidRPr="00890965" w:rsidRDefault="002D0F64" w:rsidP="002D0F64">
      <w:pPr>
        <w:widowControl w:val="0"/>
        <w:numPr>
          <w:ilvl w:val="0"/>
          <w:numId w:val="20"/>
        </w:numPr>
        <w:tabs>
          <w:tab w:val="left" w:pos="284"/>
          <w:tab w:val="left" w:pos="993"/>
        </w:tabs>
        <w:ind w:firstLine="740"/>
        <w:jc w:val="both"/>
        <w:rPr>
          <w:sz w:val="27"/>
          <w:szCs w:val="27"/>
          <w:lang w:eastAsia="en-US"/>
        </w:rPr>
      </w:pPr>
      <w:r w:rsidRPr="00890965">
        <w:rPr>
          <w:sz w:val="27"/>
          <w:szCs w:val="27"/>
          <w:lang w:eastAsia="en-US"/>
        </w:rPr>
        <w:t>банкоматы;</w:t>
      </w:r>
    </w:p>
    <w:p w:rsidR="002D0F64" w:rsidRPr="00890965" w:rsidRDefault="002D0F64" w:rsidP="002D0F64">
      <w:pPr>
        <w:widowControl w:val="0"/>
        <w:numPr>
          <w:ilvl w:val="0"/>
          <w:numId w:val="20"/>
        </w:numPr>
        <w:tabs>
          <w:tab w:val="left" w:pos="284"/>
          <w:tab w:val="left" w:pos="993"/>
        </w:tabs>
        <w:ind w:firstLine="740"/>
        <w:jc w:val="both"/>
        <w:rPr>
          <w:sz w:val="27"/>
          <w:szCs w:val="27"/>
          <w:lang w:eastAsia="en-US"/>
        </w:rPr>
      </w:pPr>
      <w:r w:rsidRPr="00890965">
        <w:rPr>
          <w:sz w:val="27"/>
          <w:szCs w:val="27"/>
          <w:lang w:eastAsia="en-US"/>
        </w:rPr>
        <w:t xml:space="preserve">кабельные линии, </w:t>
      </w:r>
      <w:proofErr w:type="spellStart"/>
      <w:r w:rsidRPr="00890965">
        <w:rPr>
          <w:sz w:val="27"/>
          <w:szCs w:val="27"/>
          <w:lang w:eastAsia="en-US"/>
        </w:rPr>
        <w:t>пристенные</w:t>
      </w:r>
      <w:proofErr w:type="spellEnd"/>
      <w:r w:rsidRPr="00890965">
        <w:rPr>
          <w:sz w:val="27"/>
          <w:szCs w:val="27"/>
          <w:lang w:eastAsia="en-US"/>
        </w:rPr>
        <w:t xml:space="preserve"> электрощиты др.</w:t>
      </w:r>
    </w:p>
    <w:p w:rsidR="002D0F64" w:rsidRPr="00890965" w:rsidRDefault="002D0F64" w:rsidP="002D0F64">
      <w:pPr>
        <w:widowControl w:val="0"/>
        <w:numPr>
          <w:ilvl w:val="2"/>
          <w:numId w:val="42"/>
        </w:numPr>
        <w:tabs>
          <w:tab w:val="left" w:pos="851"/>
        </w:tabs>
        <w:ind w:left="0" w:firstLine="740"/>
        <w:jc w:val="both"/>
        <w:rPr>
          <w:sz w:val="27"/>
          <w:szCs w:val="27"/>
          <w:lang w:eastAsia="en-US"/>
        </w:rPr>
      </w:pPr>
      <w:r w:rsidRPr="00890965">
        <w:rPr>
          <w:sz w:val="27"/>
          <w:szCs w:val="27"/>
          <w:lang w:eastAsia="en-US"/>
        </w:rPr>
        <w:t>Дополнительное оборудование, внешний вид, размещение и эксплуатация которого наносят ущерб физическому и эстетическому состоянию фасада, а также причиняет неудобства жителям и пешеходам, подлежит демонтажу.</w:t>
      </w:r>
    </w:p>
    <w:p w:rsidR="002D0F64" w:rsidRPr="00890965" w:rsidRDefault="002D0F64" w:rsidP="002D0F64">
      <w:pPr>
        <w:widowControl w:val="0"/>
        <w:numPr>
          <w:ilvl w:val="2"/>
          <w:numId w:val="42"/>
        </w:numPr>
        <w:tabs>
          <w:tab w:val="left" w:pos="851"/>
        </w:tabs>
        <w:ind w:left="0" w:firstLine="740"/>
        <w:jc w:val="both"/>
        <w:rPr>
          <w:sz w:val="27"/>
          <w:szCs w:val="27"/>
          <w:lang w:eastAsia="en-US"/>
        </w:rPr>
      </w:pPr>
      <w:bookmarkStart w:id="43" w:name="bookmark84"/>
      <w:r w:rsidRPr="00890965">
        <w:rPr>
          <w:sz w:val="27"/>
          <w:szCs w:val="27"/>
          <w:lang w:eastAsia="en-US"/>
        </w:rPr>
        <w:t xml:space="preserve">Конструкции креплений, оставшиеся от демонтированного дополнительного оборудования, демонтируются, в том числе </w:t>
      </w:r>
      <w:r w:rsidRPr="00890965">
        <w:rPr>
          <w:sz w:val="27"/>
          <w:szCs w:val="27"/>
          <w:lang w:eastAsia="en-US" w:bidi="en-US"/>
        </w:rPr>
        <w:t xml:space="preserve">- </w:t>
      </w:r>
      <w:r w:rsidRPr="00890965">
        <w:rPr>
          <w:sz w:val="27"/>
          <w:szCs w:val="27"/>
          <w:lang w:eastAsia="en-US"/>
        </w:rPr>
        <w:t>по требованию администрации, а поверхность фасада при необходимости подвергается ремонту.</w:t>
      </w:r>
      <w:bookmarkEnd w:id="43"/>
    </w:p>
    <w:p w:rsidR="002D0F64" w:rsidRPr="002D0F64" w:rsidRDefault="002D0F64" w:rsidP="002D0F64">
      <w:pPr>
        <w:widowControl w:val="0"/>
        <w:tabs>
          <w:tab w:val="left" w:pos="851"/>
        </w:tabs>
        <w:ind w:firstLine="740"/>
        <w:jc w:val="both"/>
        <w:rPr>
          <w:sz w:val="18"/>
          <w:szCs w:val="27"/>
          <w:lang w:eastAsia="en-US"/>
        </w:rPr>
      </w:pPr>
    </w:p>
    <w:p w:rsidR="002D0F64" w:rsidRPr="00890965" w:rsidRDefault="002D0F64" w:rsidP="002D0F64">
      <w:pPr>
        <w:keepNext/>
        <w:keepLines/>
        <w:widowControl w:val="0"/>
        <w:numPr>
          <w:ilvl w:val="1"/>
          <w:numId w:val="42"/>
        </w:numPr>
        <w:tabs>
          <w:tab w:val="left" w:pos="1281"/>
        </w:tabs>
        <w:ind w:left="0" w:firstLine="740"/>
        <w:jc w:val="center"/>
        <w:outlineLvl w:val="1"/>
        <w:rPr>
          <w:b/>
          <w:bCs/>
          <w:sz w:val="27"/>
          <w:szCs w:val="27"/>
          <w:lang w:eastAsia="en-US"/>
        </w:rPr>
      </w:pPr>
      <w:bookmarkStart w:id="44" w:name="_Toc150765224"/>
      <w:r>
        <w:rPr>
          <w:b/>
          <w:bCs/>
          <w:sz w:val="27"/>
          <w:szCs w:val="27"/>
          <w:lang w:eastAsia="en-US"/>
        </w:rPr>
        <w:t xml:space="preserve"> </w:t>
      </w:r>
      <w:r w:rsidRPr="00890965">
        <w:rPr>
          <w:b/>
          <w:bCs/>
          <w:sz w:val="27"/>
          <w:szCs w:val="27"/>
          <w:lang w:eastAsia="en-US"/>
        </w:rPr>
        <w:t>Организация площадок</w:t>
      </w:r>
      <w:bookmarkEnd w:id="44"/>
    </w:p>
    <w:p w:rsidR="002D0F64" w:rsidRPr="00890965" w:rsidRDefault="002D0F64" w:rsidP="002D0F64">
      <w:pPr>
        <w:widowControl w:val="0"/>
        <w:tabs>
          <w:tab w:val="left" w:pos="1499"/>
        </w:tabs>
        <w:ind w:firstLine="740"/>
        <w:jc w:val="both"/>
        <w:rPr>
          <w:sz w:val="27"/>
          <w:szCs w:val="27"/>
          <w:lang w:eastAsia="en-US"/>
        </w:rPr>
      </w:pPr>
      <w:r w:rsidRPr="00890965">
        <w:rPr>
          <w:sz w:val="27"/>
          <w:szCs w:val="27"/>
          <w:lang w:eastAsia="en-US"/>
        </w:rPr>
        <w:t xml:space="preserve">6.15.1. На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предусматриваются следующие виды площадок: для игр детей, отдыха взрослых, занятий спортом, хозяйственные площадки, площадки для установки мусор</w:t>
      </w:r>
      <w:r>
        <w:rPr>
          <w:sz w:val="27"/>
          <w:szCs w:val="27"/>
          <w:lang w:eastAsia="en-US"/>
        </w:rPr>
        <w:t xml:space="preserve">осборников, стоянок автомобилей, </w:t>
      </w:r>
      <w:r w:rsidRPr="002D0F64">
        <w:rPr>
          <w:sz w:val="27"/>
          <w:szCs w:val="27"/>
          <w:lang w:eastAsia="en-US"/>
        </w:rPr>
        <w:t>площадки для выгула собак, площадки для дрессировки собак.</w:t>
      </w:r>
    </w:p>
    <w:p w:rsidR="002D0F64" w:rsidRPr="00890965" w:rsidRDefault="002D0F64" w:rsidP="002D0F64">
      <w:pPr>
        <w:shd w:val="clear" w:color="auto" w:fill="FFFFFF"/>
        <w:ind w:firstLine="740"/>
        <w:jc w:val="both"/>
        <w:textAlignment w:val="baseline"/>
        <w:rPr>
          <w:bCs/>
          <w:sz w:val="27"/>
          <w:szCs w:val="27"/>
        </w:rPr>
      </w:pPr>
      <w:r w:rsidRPr="00890965">
        <w:rPr>
          <w:bCs/>
          <w:sz w:val="27"/>
          <w:szCs w:val="27"/>
        </w:rPr>
        <w:t>6.15.2. Проектирование детских и спортивных площадок осуществляется:</w:t>
      </w:r>
    </w:p>
    <w:p w:rsidR="002D0F64" w:rsidRPr="00890965" w:rsidRDefault="002D0F64" w:rsidP="002D0F64">
      <w:pPr>
        <w:shd w:val="clear" w:color="auto" w:fill="FFFFFF"/>
        <w:ind w:firstLine="740"/>
        <w:jc w:val="both"/>
        <w:textAlignment w:val="baseline"/>
        <w:rPr>
          <w:bCs/>
          <w:sz w:val="27"/>
          <w:szCs w:val="27"/>
        </w:rPr>
      </w:pPr>
      <w:r w:rsidRPr="00890965">
        <w:rPr>
          <w:bCs/>
          <w:sz w:val="27"/>
          <w:szCs w:val="27"/>
        </w:rPr>
        <w:t>В соответствии с действующими нормативными правовыми актами Российской Федерации, Псковской области, муниципальными правовыми актами, включая приказ Минстроя России № 897/</w:t>
      </w:r>
      <w:proofErr w:type="spellStart"/>
      <w:proofErr w:type="gramStart"/>
      <w:r w:rsidRPr="00890965">
        <w:rPr>
          <w:bCs/>
          <w:sz w:val="27"/>
          <w:szCs w:val="27"/>
        </w:rPr>
        <w:t>пр</w:t>
      </w:r>
      <w:proofErr w:type="spellEnd"/>
      <w:proofErr w:type="gramEnd"/>
      <w:r w:rsidRPr="00890965">
        <w:rPr>
          <w:bCs/>
          <w:sz w:val="27"/>
          <w:szCs w:val="27"/>
        </w:rPr>
        <w:t xml:space="preserve">, </w:t>
      </w:r>
      <w:proofErr w:type="spellStart"/>
      <w:r w:rsidRPr="00890965">
        <w:rPr>
          <w:bCs/>
          <w:sz w:val="27"/>
          <w:szCs w:val="27"/>
        </w:rPr>
        <w:t>Минспорта</w:t>
      </w:r>
      <w:proofErr w:type="spellEnd"/>
      <w:r w:rsidRPr="00890965">
        <w:rPr>
          <w:bCs/>
          <w:sz w:val="27"/>
          <w:szCs w:val="27"/>
        </w:rPr>
        <w:t xml:space="preserve"> России № 1128 от 27.12.2019 «Об утверждении методических рекомендаций по благоустройству общественных и дворовых территорий средствами спортивной и детской игровой инфраструктуры».</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Расстояние от границы площадки до мест хранения легковых автомобилей должно соответствовать действующим санитарным правилам и нормам.</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Ответственность за содержание детских и спортивных площадок, расположенных на придомовых территориях, и обеспечение безопасности на них возлагается на управляющие компании и ТСЖ, если иное не предусмотрено законом или договором.</w:t>
      </w:r>
    </w:p>
    <w:p w:rsidR="002D0F64" w:rsidRPr="00890965" w:rsidRDefault="002D0F64" w:rsidP="002D0F64">
      <w:pPr>
        <w:shd w:val="clear" w:color="auto" w:fill="FFFFFF"/>
        <w:ind w:firstLine="740"/>
        <w:jc w:val="both"/>
        <w:textAlignment w:val="baseline"/>
        <w:rPr>
          <w:rFonts w:eastAsia="Calibri"/>
          <w:bCs/>
          <w:sz w:val="27"/>
          <w:szCs w:val="27"/>
        </w:rPr>
      </w:pPr>
      <w:r w:rsidRPr="00890965">
        <w:rPr>
          <w:rFonts w:eastAsia="Calibri"/>
          <w:bCs/>
          <w:sz w:val="27"/>
          <w:szCs w:val="27"/>
        </w:rPr>
        <w:t xml:space="preserve">6.15.3. Детские площадки предназначены для игр и активного отдыха детей разных возрастов: </w:t>
      </w:r>
      <w:proofErr w:type="spellStart"/>
      <w:r w:rsidRPr="00890965">
        <w:rPr>
          <w:rFonts w:eastAsia="Calibri"/>
          <w:bCs/>
          <w:sz w:val="27"/>
          <w:szCs w:val="27"/>
        </w:rPr>
        <w:t>преддошкольного</w:t>
      </w:r>
      <w:proofErr w:type="spellEnd"/>
      <w:r w:rsidRPr="00890965">
        <w:rPr>
          <w:rFonts w:eastAsia="Calibri"/>
          <w:bCs/>
          <w:sz w:val="27"/>
          <w:szCs w:val="27"/>
        </w:rPr>
        <w:t xml:space="preserve"> (до 3 лет), дошкольного (до 7 лет), младшего и среднего школьного возраста (7 - 12 лет).</w:t>
      </w:r>
    </w:p>
    <w:p w:rsidR="002D0F64" w:rsidRPr="00890965" w:rsidRDefault="002D0F64" w:rsidP="002D0F64">
      <w:pPr>
        <w:shd w:val="clear" w:color="auto" w:fill="FFFFFF"/>
        <w:ind w:firstLine="740"/>
        <w:jc w:val="both"/>
        <w:textAlignment w:val="baseline"/>
        <w:rPr>
          <w:rFonts w:eastAsia="Calibri"/>
          <w:bCs/>
          <w:sz w:val="27"/>
          <w:szCs w:val="27"/>
        </w:rPr>
      </w:pPr>
      <w:r w:rsidRPr="00890965">
        <w:rPr>
          <w:rFonts w:eastAsia="Calibri"/>
          <w:bCs/>
          <w:sz w:val="27"/>
          <w:szCs w:val="27"/>
        </w:rPr>
        <w:t>Они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2D0F64" w:rsidRPr="00890965" w:rsidRDefault="002D0F64" w:rsidP="002D0F64">
      <w:pPr>
        <w:shd w:val="clear" w:color="auto" w:fill="FFFFFF"/>
        <w:ind w:firstLine="740"/>
        <w:jc w:val="both"/>
        <w:textAlignment w:val="baseline"/>
        <w:rPr>
          <w:rFonts w:eastAsia="Calibri"/>
          <w:bCs/>
          <w:sz w:val="27"/>
          <w:szCs w:val="27"/>
        </w:rPr>
      </w:pPr>
      <w:r w:rsidRPr="00890965">
        <w:rPr>
          <w:rFonts w:eastAsia="Calibri"/>
          <w:bCs/>
          <w:sz w:val="27"/>
          <w:szCs w:val="27"/>
        </w:rPr>
        <w:t>Для детей и подростков (12 - 16 лет) организуются спортивно-игровые комплексы (хоккейные коробки, площадки для активных игр и т.п.) и оборудование специальных мест для катания на самокатах, роликовых досках и коньках.</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Детские площадки изолируются от транзитного пешеходного движения, проездов, разворотных площадок, гостевых стоянок автомобилей, площадок для установки мусоросборников.</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 xml:space="preserve"> Детские площадки должны отвечать требованиям:</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 xml:space="preserve">- </w:t>
      </w:r>
      <w:hyperlink r:id="rId11" w:history="1">
        <w:r w:rsidRPr="00890965">
          <w:rPr>
            <w:rFonts w:eastAsia="Calibri"/>
            <w:bCs/>
            <w:sz w:val="27"/>
            <w:szCs w:val="27"/>
            <w:lang w:eastAsia="en-US"/>
          </w:rPr>
          <w:t xml:space="preserve">ГОСТ </w:t>
        </w:r>
        <w:proofErr w:type="gramStart"/>
        <w:r w:rsidRPr="00890965">
          <w:rPr>
            <w:rFonts w:eastAsia="Calibri"/>
            <w:bCs/>
            <w:sz w:val="27"/>
            <w:szCs w:val="27"/>
            <w:lang w:eastAsia="en-US"/>
          </w:rPr>
          <w:t>Р</w:t>
        </w:r>
        <w:proofErr w:type="gramEnd"/>
        <w:r w:rsidRPr="00890965">
          <w:rPr>
            <w:rFonts w:eastAsia="Calibri"/>
            <w:bCs/>
            <w:sz w:val="27"/>
            <w:szCs w:val="27"/>
            <w:lang w:eastAsia="en-US"/>
          </w:rPr>
          <w:t xml:space="preserve"> 52301-2013</w:t>
        </w:r>
      </w:hyperlink>
      <w:r w:rsidRPr="00890965">
        <w:rPr>
          <w:rFonts w:eastAsia="Calibri"/>
          <w:bCs/>
          <w:sz w:val="27"/>
          <w:szCs w:val="27"/>
          <w:lang w:eastAsia="en-US"/>
        </w:rPr>
        <w:t xml:space="preserve"> «Национальный стандарт Российской Федерации. Оборудование и покрытия детских игровых площадок. Безопасность при эксплуатации. Общие требования» (утв. и введен в действие </w:t>
      </w:r>
      <w:hyperlink r:id="rId12" w:history="1">
        <w:r w:rsidRPr="00890965">
          <w:rPr>
            <w:rFonts w:eastAsia="Calibri"/>
            <w:bCs/>
            <w:sz w:val="27"/>
            <w:szCs w:val="27"/>
            <w:lang w:eastAsia="en-US"/>
          </w:rPr>
          <w:t>приказом</w:t>
        </w:r>
      </w:hyperlink>
      <w:r w:rsidRPr="00890965">
        <w:rPr>
          <w:rFonts w:eastAsia="Calibri"/>
          <w:bCs/>
          <w:sz w:val="27"/>
          <w:szCs w:val="27"/>
          <w:lang w:eastAsia="en-US"/>
        </w:rPr>
        <w:t xml:space="preserve"> </w:t>
      </w:r>
      <w:proofErr w:type="spellStart"/>
      <w:r w:rsidRPr="00890965">
        <w:rPr>
          <w:rFonts w:eastAsia="Calibri"/>
          <w:bCs/>
          <w:sz w:val="27"/>
          <w:szCs w:val="27"/>
          <w:lang w:eastAsia="en-US"/>
        </w:rPr>
        <w:t>Росстандарта</w:t>
      </w:r>
      <w:proofErr w:type="spellEnd"/>
      <w:r w:rsidRPr="00890965">
        <w:rPr>
          <w:rFonts w:eastAsia="Calibri"/>
          <w:bCs/>
          <w:sz w:val="27"/>
          <w:szCs w:val="27"/>
          <w:lang w:eastAsia="en-US"/>
        </w:rPr>
        <w:t xml:space="preserve"> от 24.06.2013 № 182-ст);</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 xml:space="preserve">- </w:t>
      </w:r>
      <w:hyperlink r:id="rId13" w:history="1">
        <w:r w:rsidRPr="00890965">
          <w:rPr>
            <w:rFonts w:eastAsia="Calibri"/>
            <w:bCs/>
            <w:sz w:val="27"/>
            <w:szCs w:val="27"/>
            <w:lang w:eastAsia="en-US"/>
          </w:rPr>
          <w:t xml:space="preserve">ГОСТ </w:t>
        </w:r>
        <w:proofErr w:type="gramStart"/>
        <w:r w:rsidRPr="00890965">
          <w:rPr>
            <w:rFonts w:eastAsia="Calibri"/>
            <w:bCs/>
            <w:sz w:val="27"/>
            <w:szCs w:val="27"/>
            <w:lang w:eastAsia="en-US"/>
          </w:rPr>
          <w:t>Р</w:t>
        </w:r>
        <w:proofErr w:type="gramEnd"/>
        <w:r w:rsidRPr="00890965">
          <w:rPr>
            <w:rFonts w:eastAsia="Calibri"/>
            <w:bCs/>
            <w:sz w:val="27"/>
            <w:szCs w:val="27"/>
            <w:lang w:eastAsia="en-US"/>
          </w:rPr>
          <w:t xml:space="preserve"> 52169-2012</w:t>
        </w:r>
      </w:hyperlink>
      <w:r w:rsidRPr="00890965">
        <w:rPr>
          <w:rFonts w:eastAsia="Calibri"/>
          <w:bCs/>
          <w:sz w:val="27"/>
          <w:szCs w:val="27"/>
          <w:lang w:eastAsia="en-US"/>
        </w:rPr>
        <w:t xml:space="preserve">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 (утв. и </w:t>
      </w:r>
      <w:proofErr w:type="gramStart"/>
      <w:r w:rsidRPr="00890965">
        <w:rPr>
          <w:rFonts w:eastAsia="Calibri"/>
          <w:bCs/>
          <w:sz w:val="27"/>
          <w:szCs w:val="27"/>
          <w:lang w:eastAsia="en-US"/>
        </w:rPr>
        <w:t>введен</w:t>
      </w:r>
      <w:proofErr w:type="gramEnd"/>
      <w:r w:rsidRPr="00890965">
        <w:rPr>
          <w:rFonts w:eastAsia="Calibri"/>
          <w:bCs/>
          <w:sz w:val="27"/>
          <w:szCs w:val="27"/>
          <w:lang w:eastAsia="en-US"/>
        </w:rPr>
        <w:t xml:space="preserve"> в действие </w:t>
      </w:r>
      <w:hyperlink r:id="rId14" w:history="1">
        <w:r w:rsidRPr="00890965">
          <w:rPr>
            <w:rFonts w:eastAsia="Calibri"/>
            <w:bCs/>
            <w:sz w:val="27"/>
            <w:szCs w:val="27"/>
            <w:lang w:eastAsia="en-US"/>
          </w:rPr>
          <w:t>приказом</w:t>
        </w:r>
      </w:hyperlink>
      <w:r w:rsidRPr="00890965">
        <w:rPr>
          <w:rFonts w:eastAsia="Calibri"/>
          <w:bCs/>
          <w:sz w:val="27"/>
          <w:szCs w:val="27"/>
          <w:lang w:eastAsia="en-US"/>
        </w:rPr>
        <w:t xml:space="preserve"> </w:t>
      </w:r>
      <w:proofErr w:type="spellStart"/>
      <w:r w:rsidRPr="00890965">
        <w:rPr>
          <w:rFonts w:eastAsia="Calibri"/>
          <w:bCs/>
          <w:sz w:val="27"/>
          <w:szCs w:val="27"/>
          <w:lang w:eastAsia="en-US"/>
        </w:rPr>
        <w:t>Росстандарта</w:t>
      </w:r>
      <w:proofErr w:type="spellEnd"/>
      <w:r w:rsidRPr="00890965">
        <w:rPr>
          <w:rFonts w:eastAsia="Calibri"/>
          <w:bCs/>
          <w:sz w:val="27"/>
          <w:szCs w:val="27"/>
          <w:lang w:eastAsia="en-US"/>
        </w:rPr>
        <w:t xml:space="preserve"> от 23.11.2012).</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lastRenderedPageBreak/>
        <w:t>Игровое оборудование должно быть сертифицировано,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 xml:space="preserve">Размещение игрового оборудования следует проектировать с учетом нормативных параметров безопасности. Требования к конструкциям игрового оборудования должны исключать острые углы, </w:t>
      </w:r>
      <w:proofErr w:type="spellStart"/>
      <w:r w:rsidRPr="00890965">
        <w:rPr>
          <w:rFonts w:eastAsia="Calibri"/>
          <w:bCs/>
          <w:sz w:val="27"/>
          <w:szCs w:val="27"/>
          <w:lang w:eastAsia="en-US"/>
        </w:rPr>
        <w:t>застревание</w:t>
      </w:r>
      <w:proofErr w:type="spellEnd"/>
      <w:r w:rsidRPr="00890965">
        <w:rPr>
          <w:rFonts w:eastAsia="Calibri"/>
          <w:bCs/>
          <w:sz w:val="27"/>
          <w:szCs w:val="27"/>
          <w:lang w:eastAsia="en-US"/>
        </w:rPr>
        <w:t xml:space="preserve"> частей тела ребенка, их попадание под элементы оборудования при движениях; поручни оборудования должны полностью охватываться рукой ребенка.</w:t>
      </w:r>
    </w:p>
    <w:p w:rsidR="002D0F64" w:rsidRPr="00890965" w:rsidRDefault="002D0F64" w:rsidP="002D0F64">
      <w:pPr>
        <w:widowControl w:val="0"/>
        <w:autoSpaceDE w:val="0"/>
        <w:autoSpaceDN w:val="0"/>
        <w:ind w:firstLine="740"/>
        <w:jc w:val="both"/>
        <w:rPr>
          <w:sz w:val="27"/>
          <w:szCs w:val="27"/>
        </w:rPr>
      </w:pPr>
      <w:r w:rsidRPr="00890965">
        <w:rPr>
          <w:sz w:val="27"/>
          <w:szCs w:val="27"/>
        </w:rPr>
        <w:t>При выборе оборудования детских и спортивных площадок рекомендуется придерживаться современных российских и международных тенденций в области развития уличной детской игровой и спортивной инфраструктуры (в том числе по дизайну, функциональному назначению и эксплуатационным свойствам оборудования), а также учитывать:</w:t>
      </w:r>
    </w:p>
    <w:p w:rsidR="002D0F64" w:rsidRPr="00890965" w:rsidRDefault="002D0F64" w:rsidP="002D0F64">
      <w:pPr>
        <w:widowControl w:val="0"/>
        <w:autoSpaceDE w:val="0"/>
        <w:autoSpaceDN w:val="0"/>
        <w:ind w:firstLine="740"/>
        <w:jc w:val="both"/>
        <w:rPr>
          <w:sz w:val="27"/>
          <w:szCs w:val="27"/>
        </w:rPr>
      </w:pPr>
      <w:r w:rsidRPr="00890965">
        <w:rPr>
          <w:sz w:val="27"/>
          <w:szCs w:val="27"/>
        </w:rPr>
        <w:t>- материалы, использованные при производстве, подходящие к климатическим и географическим условиям региона, их соответствие требованиям санитарных норм и правил;</w:t>
      </w:r>
    </w:p>
    <w:p w:rsidR="002D0F64" w:rsidRPr="00890965" w:rsidRDefault="002D0F64" w:rsidP="002D0F64">
      <w:pPr>
        <w:widowControl w:val="0"/>
        <w:autoSpaceDE w:val="0"/>
        <w:autoSpaceDN w:val="0"/>
        <w:ind w:firstLine="740"/>
        <w:jc w:val="both"/>
        <w:rPr>
          <w:sz w:val="27"/>
          <w:szCs w:val="27"/>
        </w:rPr>
      </w:pPr>
      <w:r w:rsidRPr="00890965">
        <w:rPr>
          <w:sz w:val="27"/>
          <w:szCs w:val="27"/>
        </w:rPr>
        <w:t>- устойчивость конструкций, надежную фиксацию, крепление оборудования к основанию площадки и между собой или обеспечение возможности перемещения конструкций в зависимости от условий расположения;</w:t>
      </w:r>
    </w:p>
    <w:p w:rsidR="002D0F64" w:rsidRPr="00890965" w:rsidRDefault="002D0F64" w:rsidP="002D0F64">
      <w:pPr>
        <w:widowControl w:val="0"/>
        <w:autoSpaceDE w:val="0"/>
        <w:autoSpaceDN w:val="0"/>
        <w:ind w:firstLine="740"/>
        <w:jc w:val="both"/>
        <w:rPr>
          <w:sz w:val="27"/>
          <w:szCs w:val="27"/>
        </w:rPr>
      </w:pPr>
      <w:r w:rsidRPr="00890965">
        <w:rPr>
          <w:sz w:val="27"/>
          <w:szCs w:val="27"/>
        </w:rPr>
        <w:t>- антивандальную защищенность от разрушения, устойчивость к механическим воздействиям пользователей, включая сознательную порчу оборудования, оклейку, нанесение надписей и изображений;</w:t>
      </w:r>
    </w:p>
    <w:p w:rsidR="002D0F64" w:rsidRPr="00890965" w:rsidRDefault="002D0F64" w:rsidP="002D0F64">
      <w:pPr>
        <w:widowControl w:val="0"/>
        <w:autoSpaceDE w:val="0"/>
        <w:autoSpaceDN w:val="0"/>
        <w:ind w:firstLine="740"/>
        <w:jc w:val="both"/>
        <w:rPr>
          <w:sz w:val="27"/>
          <w:szCs w:val="27"/>
        </w:rPr>
      </w:pPr>
      <w:r w:rsidRPr="00890965">
        <w:rPr>
          <w:sz w:val="27"/>
          <w:szCs w:val="27"/>
        </w:rPr>
        <w:t>- возможность всесезонной эксплуатации;</w:t>
      </w:r>
    </w:p>
    <w:p w:rsidR="002D0F64" w:rsidRPr="00890965" w:rsidRDefault="002D0F64" w:rsidP="002D0F64">
      <w:pPr>
        <w:widowControl w:val="0"/>
        <w:autoSpaceDE w:val="0"/>
        <w:autoSpaceDN w:val="0"/>
        <w:ind w:firstLine="740"/>
        <w:jc w:val="both"/>
        <w:rPr>
          <w:sz w:val="27"/>
          <w:szCs w:val="27"/>
        </w:rPr>
      </w:pPr>
      <w:r w:rsidRPr="00890965">
        <w:rPr>
          <w:sz w:val="27"/>
          <w:szCs w:val="27"/>
        </w:rPr>
        <w:t>- дизайн и расцветку в зависимости от вида площадки, специализации функциональной зоны площадки;</w:t>
      </w:r>
    </w:p>
    <w:p w:rsidR="002D0F64" w:rsidRPr="00890965" w:rsidRDefault="002D0F64" w:rsidP="002D0F64">
      <w:pPr>
        <w:widowControl w:val="0"/>
        <w:autoSpaceDE w:val="0"/>
        <w:autoSpaceDN w:val="0"/>
        <w:ind w:firstLine="740"/>
        <w:jc w:val="both"/>
        <w:rPr>
          <w:sz w:val="27"/>
          <w:szCs w:val="27"/>
        </w:rPr>
      </w:pPr>
      <w:r w:rsidRPr="00890965">
        <w:rPr>
          <w:sz w:val="27"/>
          <w:szCs w:val="27"/>
        </w:rPr>
        <w:t>- удобство монтажа и эксплуатации;</w:t>
      </w:r>
    </w:p>
    <w:p w:rsidR="002D0F64" w:rsidRPr="00890965" w:rsidRDefault="002D0F64" w:rsidP="002D0F64">
      <w:pPr>
        <w:widowControl w:val="0"/>
        <w:autoSpaceDE w:val="0"/>
        <w:autoSpaceDN w:val="0"/>
        <w:ind w:firstLine="740"/>
        <w:jc w:val="both"/>
        <w:rPr>
          <w:sz w:val="27"/>
          <w:szCs w:val="27"/>
        </w:rPr>
      </w:pPr>
      <w:r w:rsidRPr="00890965">
        <w:rPr>
          <w:sz w:val="27"/>
          <w:szCs w:val="27"/>
        </w:rPr>
        <w:t>- возможность ремонта и (или) быстрой замены деталей и комплектующих оборудования;</w:t>
      </w:r>
    </w:p>
    <w:p w:rsidR="002D0F64" w:rsidRPr="00890965" w:rsidRDefault="002D0F64" w:rsidP="002D0F64">
      <w:pPr>
        <w:widowControl w:val="0"/>
        <w:autoSpaceDE w:val="0"/>
        <w:autoSpaceDN w:val="0"/>
        <w:ind w:firstLine="740"/>
        <w:jc w:val="both"/>
        <w:rPr>
          <w:sz w:val="27"/>
          <w:szCs w:val="27"/>
        </w:rPr>
      </w:pPr>
      <w:r w:rsidRPr="00890965">
        <w:rPr>
          <w:sz w:val="27"/>
          <w:szCs w:val="27"/>
        </w:rPr>
        <w:t>- удобство обслуживания, а также механизированной и ручной очистки территории рядом с площадками и под конструкциями.</w:t>
      </w:r>
    </w:p>
    <w:p w:rsidR="002D0F64" w:rsidRPr="00890965" w:rsidRDefault="002D0F64" w:rsidP="002D0F64">
      <w:pPr>
        <w:widowControl w:val="0"/>
        <w:autoSpaceDE w:val="0"/>
        <w:autoSpaceDN w:val="0"/>
        <w:ind w:firstLine="740"/>
        <w:jc w:val="both"/>
        <w:rPr>
          <w:sz w:val="27"/>
          <w:szCs w:val="27"/>
        </w:rPr>
      </w:pPr>
      <w:r w:rsidRPr="00890965">
        <w:rPr>
          <w:sz w:val="27"/>
          <w:szCs w:val="27"/>
        </w:rPr>
        <w:t>Не рекомендуется оснащать территории населенных пунктов муниципального образования однотипным и однообразным, а также морально устаревшим в части дизайна и функционала оборудованием.</w:t>
      </w:r>
    </w:p>
    <w:p w:rsidR="002D0F64" w:rsidRPr="00890965" w:rsidRDefault="002D0F64" w:rsidP="002D0F64">
      <w:pPr>
        <w:widowControl w:val="0"/>
        <w:autoSpaceDE w:val="0"/>
        <w:autoSpaceDN w:val="0"/>
        <w:ind w:firstLine="740"/>
        <w:jc w:val="both"/>
        <w:rPr>
          <w:sz w:val="27"/>
          <w:szCs w:val="27"/>
        </w:rPr>
      </w:pPr>
      <w:r w:rsidRPr="00890965">
        <w:rPr>
          <w:sz w:val="27"/>
          <w:szCs w:val="27"/>
        </w:rPr>
        <w:t xml:space="preserve">При выборе покрытия детских игровых площадок рекомендуется отдать предпочтение покрытиям, обладающим амортизирующими свойствами, для предотвращения </w:t>
      </w:r>
      <w:proofErr w:type="spellStart"/>
      <w:r w:rsidRPr="00890965">
        <w:rPr>
          <w:sz w:val="27"/>
          <w:szCs w:val="27"/>
        </w:rPr>
        <w:t>травмирования</w:t>
      </w:r>
      <w:proofErr w:type="spellEnd"/>
      <w:r w:rsidRPr="00890965">
        <w:rPr>
          <w:sz w:val="27"/>
          <w:szCs w:val="27"/>
        </w:rPr>
        <w:t xml:space="preserve"> детей при падении (использовать </w:t>
      </w:r>
      <w:proofErr w:type="spellStart"/>
      <w:r w:rsidRPr="00890965">
        <w:rPr>
          <w:sz w:val="27"/>
          <w:szCs w:val="27"/>
        </w:rPr>
        <w:t>ударопоглощающие</w:t>
      </w:r>
      <w:proofErr w:type="spellEnd"/>
      <w:r w:rsidRPr="00890965">
        <w:rPr>
          <w:sz w:val="27"/>
          <w:szCs w:val="27"/>
        </w:rPr>
        <w:t xml:space="preserve"> (мягкие) виды покрытия).</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Осветительное оборудование должно функционировать в режиме освещения территории, на которой расположена площадка.</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Все площадки должны быть обеспечены подъездами для инвалидов либо пандусами.</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6.15.4. Спортивные площадки, предназначенные для занятий физкультурой и спортом всех возрастных групп населения, следует проектировать в составе территорий жилого и рекреационного назначения, участков спортивных сооружений, участков общеобразовательных школ.</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Минимальное расстояние от границ спортплощадок до окон жилых домов следует принимать от 20 до 40 м в зависимости от шумовых характеристик площадки.</w:t>
      </w:r>
    </w:p>
    <w:p w:rsidR="002D0F64" w:rsidRPr="00890965" w:rsidRDefault="002D0F64" w:rsidP="002D0F64">
      <w:pPr>
        <w:widowControl w:val="0"/>
        <w:autoSpaceDE w:val="0"/>
        <w:autoSpaceDN w:val="0"/>
        <w:ind w:firstLine="740"/>
        <w:jc w:val="both"/>
        <w:rPr>
          <w:sz w:val="27"/>
          <w:szCs w:val="27"/>
        </w:rPr>
      </w:pPr>
      <w:r w:rsidRPr="00890965">
        <w:rPr>
          <w:sz w:val="27"/>
          <w:szCs w:val="27"/>
        </w:rPr>
        <w:t>При создании и эксплуатации спортивных площадок учитываются следующие основные функциональные свойства:</w:t>
      </w:r>
    </w:p>
    <w:p w:rsidR="002D0F64" w:rsidRPr="00890965" w:rsidRDefault="002D0F64" w:rsidP="002D0F64">
      <w:pPr>
        <w:widowControl w:val="0"/>
        <w:autoSpaceDE w:val="0"/>
        <w:autoSpaceDN w:val="0"/>
        <w:ind w:firstLine="740"/>
        <w:jc w:val="both"/>
        <w:rPr>
          <w:sz w:val="27"/>
          <w:szCs w:val="27"/>
        </w:rPr>
      </w:pPr>
      <w:r w:rsidRPr="00890965">
        <w:rPr>
          <w:sz w:val="27"/>
          <w:szCs w:val="27"/>
        </w:rPr>
        <w:t>- разнообразие функциональных зон площадки;</w:t>
      </w:r>
    </w:p>
    <w:p w:rsidR="002D0F64" w:rsidRPr="00890965" w:rsidRDefault="002D0F64" w:rsidP="002D0F64">
      <w:pPr>
        <w:widowControl w:val="0"/>
        <w:autoSpaceDE w:val="0"/>
        <w:autoSpaceDN w:val="0"/>
        <w:ind w:firstLine="740"/>
        <w:jc w:val="both"/>
        <w:rPr>
          <w:sz w:val="27"/>
          <w:szCs w:val="27"/>
        </w:rPr>
      </w:pPr>
      <w:r w:rsidRPr="00890965">
        <w:rPr>
          <w:sz w:val="27"/>
          <w:szCs w:val="27"/>
        </w:rPr>
        <w:lastRenderedPageBreak/>
        <w:t>- безопасность для населения (разделение функциональных зон, соблюдение зон безопасности при размещении оборудования, экологическая защита, по необходимости - защитные ограждения площадки);</w:t>
      </w:r>
    </w:p>
    <w:p w:rsidR="002D0F64" w:rsidRPr="00890965" w:rsidRDefault="002D0F64" w:rsidP="002D0F64">
      <w:pPr>
        <w:widowControl w:val="0"/>
        <w:autoSpaceDE w:val="0"/>
        <w:autoSpaceDN w:val="0"/>
        <w:ind w:firstLine="740"/>
        <w:jc w:val="both"/>
        <w:rPr>
          <w:sz w:val="27"/>
          <w:szCs w:val="27"/>
        </w:rPr>
      </w:pPr>
      <w:r w:rsidRPr="00890965">
        <w:rPr>
          <w:sz w:val="27"/>
          <w:szCs w:val="27"/>
        </w:rPr>
        <w:t>- количество элементов и виды оборудования;</w:t>
      </w:r>
    </w:p>
    <w:p w:rsidR="002D0F64" w:rsidRPr="00890965" w:rsidRDefault="002D0F64" w:rsidP="002D0F64">
      <w:pPr>
        <w:widowControl w:val="0"/>
        <w:autoSpaceDE w:val="0"/>
        <w:autoSpaceDN w:val="0"/>
        <w:ind w:firstLine="740"/>
        <w:jc w:val="both"/>
        <w:rPr>
          <w:sz w:val="27"/>
          <w:szCs w:val="27"/>
        </w:rPr>
      </w:pPr>
      <w:r w:rsidRPr="00890965">
        <w:rPr>
          <w:sz w:val="27"/>
          <w:szCs w:val="27"/>
        </w:rPr>
        <w:t xml:space="preserve">- </w:t>
      </w:r>
      <w:proofErr w:type="spellStart"/>
      <w:r w:rsidRPr="00890965">
        <w:rPr>
          <w:sz w:val="27"/>
          <w:szCs w:val="27"/>
        </w:rPr>
        <w:t>антивандальность</w:t>
      </w:r>
      <w:proofErr w:type="spellEnd"/>
      <w:r w:rsidRPr="00890965">
        <w:rPr>
          <w:sz w:val="27"/>
          <w:szCs w:val="27"/>
        </w:rPr>
        <w:t xml:space="preserve"> оборудования;</w:t>
      </w:r>
    </w:p>
    <w:p w:rsidR="002D0F64" w:rsidRPr="00890965" w:rsidRDefault="002D0F64" w:rsidP="002D0F64">
      <w:pPr>
        <w:widowControl w:val="0"/>
        <w:autoSpaceDE w:val="0"/>
        <w:autoSpaceDN w:val="0"/>
        <w:ind w:firstLine="740"/>
        <w:jc w:val="both"/>
        <w:rPr>
          <w:sz w:val="27"/>
          <w:szCs w:val="27"/>
        </w:rPr>
      </w:pPr>
      <w:r w:rsidRPr="00890965">
        <w:rPr>
          <w:sz w:val="27"/>
          <w:szCs w:val="27"/>
        </w:rPr>
        <w:t>- всесезонная эксплуатация оборудования (возможно применение вспомогательного оборудования в виде навесов, шатров, павильонов);</w:t>
      </w:r>
    </w:p>
    <w:p w:rsidR="002D0F64" w:rsidRPr="00890965" w:rsidRDefault="002D0F64" w:rsidP="002D0F64">
      <w:pPr>
        <w:widowControl w:val="0"/>
        <w:autoSpaceDE w:val="0"/>
        <w:autoSpaceDN w:val="0"/>
        <w:ind w:firstLine="740"/>
        <w:jc w:val="both"/>
        <w:rPr>
          <w:sz w:val="27"/>
          <w:szCs w:val="27"/>
        </w:rPr>
      </w:pPr>
      <w:r w:rsidRPr="00890965">
        <w:rPr>
          <w:sz w:val="27"/>
          <w:szCs w:val="27"/>
        </w:rPr>
        <w:t>- привлекательный современный дизайн;</w:t>
      </w:r>
    </w:p>
    <w:p w:rsidR="002D0F64" w:rsidRPr="00890965" w:rsidRDefault="002D0F64" w:rsidP="002D0F64">
      <w:pPr>
        <w:widowControl w:val="0"/>
        <w:autoSpaceDE w:val="0"/>
        <w:autoSpaceDN w:val="0"/>
        <w:ind w:firstLine="740"/>
        <w:jc w:val="both"/>
        <w:rPr>
          <w:sz w:val="27"/>
          <w:szCs w:val="27"/>
        </w:rPr>
      </w:pPr>
      <w:r w:rsidRPr="00890965">
        <w:rPr>
          <w:sz w:val="27"/>
          <w:szCs w:val="27"/>
        </w:rPr>
        <w:t>- ремонтопригодность или возможность быстрой и недорогой замены сломанных элементов оборудования;</w:t>
      </w:r>
    </w:p>
    <w:p w:rsidR="002D0F64" w:rsidRPr="00890965" w:rsidRDefault="002D0F64" w:rsidP="002D0F64">
      <w:pPr>
        <w:widowControl w:val="0"/>
        <w:autoSpaceDE w:val="0"/>
        <w:autoSpaceDN w:val="0"/>
        <w:ind w:firstLine="740"/>
        <w:jc w:val="both"/>
        <w:rPr>
          <w:sz w:val="27"/>
          <w:szCs w:val="27"/>
        </w:rPr>
      </w:pPr>
      <w:r w:rsidRPr="00890965">
        <w:rPr>
          <w:sz w:val="27"/>
          <w:szCs w:val="27"/>
        </w:rPr>
        <w:t>- удобство в эксплуатации (наличие информационных стендов с описанием упражнений/правил использования, наличие скамеек для отдыха и переодевания, навесов, урн);</w:t>
      </w:r>
    </w:p>
    <w:p w:rsidR="002D0F64" w:rsidRPr="00890965" w:rsidRDefault="002D0F64" w:rsidP="002D0F64">
      <w:pPr>
        <w:widowControl w:val="0"/>
        <w:autoSpaceDE w:val="0"/>
        <w:autoSpaceDN w:val="0"/>
        <w:ind w:firstLine="740"/>
        <w:jc w:val="both"/>
        <w:rPr>
          <w:sz w:val="27"/>
          <w:szCs w:val="27"/>
        </w:rPr>
      </w:pPr>
      <w:r w:rsidRPr="00890965">
        <w:rPr>
          <w:sz w:val="27"/>
          <w:szCs w:val="27"/>
        </w:rPr>
        <w:t>- удобство в регулярном обслуживании площадки и уборке (включая отчистку площадки от снега).</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В перечень элементов комплексного благоустройства на спортивной площадке входят «мягкие» или газонные виды покрытия, спортивное оборудование.</w:t>
      </w:r>
    </w:p>
    <w:p w:rsidR="002D0F64" w:rsidRPr="00890965" w:rsidRDefault="002D0F64" w:rsidP="002D0F64">
      <w:pPr>
        <w:ind w:firstLine="740"/>
        <w:jc w:val="both"/>
        <w:rPr>
          <w:rFonts w:eastAsia="Calibri"/>
          <w:bCs/>
          <w:sz w:val="27"/>
          <w:szCs w:val="27"/>
          <w:lang w:eastAsia="en-US"/>
        </w:rPr>
      </w:pPr>
      <w:r w:rsidRPr="00890965">
        <w:rPr>
          <w:rFonts w:eastAsia="Calibri"/>
          <w:sz w:val="27"/>
          <w:szCs w:val="27"/>
          <w:lang w:eastAsia="en-US"/>
        </w:rPr>
        <w:t xml:space="preserve">В зависимости от вида спорта, для занятий которым организовывается площадка, рекомендуется подбирать различные материалы покрытия, в том числе резиновое покрытие для спортивных площадок, искусственный газон, специальный ковровый настил, песок. </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Рекомендуется озеленение и ограждение площадки.</w:t>
      </w:r>
    </w:p>
    <w:p w:rsidR="002D0F64" w:rsidRPr="00890965" w:rsidRDefault="002D0F64" w:rsidP="002D0F64">
      <w:pPr>
        <w:ind w:firstLine="740"/>
        <w:jc w:val="both"/>
        <w:rPr>
          <w:rFonts w:eastAsia="Calibri"/>
          <w:bCs/>
          <w:sz w:val="27"/>
          <w:szCs w:val="27"/>
          <w:lang w:eastAsia="en-US"/>
        </w:rPr>
      </w:pPr>
      <w:r w:rsidRPr="00890965">
        <w:rPr>
          <w:rFonts w:eastAsia="Calibri"/>
          <w:sz w:val="27"/>
          <w:szCs w:val="27"/>
          <w:lang w:eastAsia="en-US"/>
        </w:rPr>
        <w:t>Площадки озеленяются посадками быстрорастущими породами деревьев и кустарников с учетом их инсоляции в течение 5 часов светового дня.</w:t>
      </w:r>
    </w:p>
    <w:p w:rsidR="002D0F64" w:rsidRPr="00890965" w:rsidRDefault="002D0F64" w:rsidP="002D0F64">
      <w:pPr>
        <w:widowControl w:val="0"/>
        <w:autoSpaceDE w:val="0"/>
        <w:autoSpaceDN w:val="0"/>
        <w:ind w:firstLine="740"/>
        <w:jc w:val="both"/>
        <w:rPr>
          <w:sz w:val="27"/>
          <w:szCs w:val="27"/>
        </w:rPr>
      </w:pPr>
      <w:r w:rsidRPr="00890965">
        <w:rPr>
          <w:sz w:val="27"/>
          <w:szCs w:val="27"/>
        </w:rPr>
        <w:t>Не допускается применение колючих видов растений, применение растений с ядовитыми плодами, применение деревьев и кустарников, имеющих блестящие листья, дающие большое количество летящих семян, обильно плодоносящих и рано сбрасывающих листву.</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Озеленение размещается по периметру площадки на расстоянии не менее 2 м от края площадки.</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 xml:space="preserve">Для ограждения </w:t>
      </w:r>
      <w:proofErr w:type="gramStart"/>
      <w:r w:rsidRPr="00890965">
        <w:rPr>
          <w:rFonts w:eastAsia="Calibri"/>
          <w:bCs/>
          <w:sz w:val="27"/>
          <w:szCs w:val="27"/>
          <w:lang w:eastAsia="en-US"/>
        </w:rPr>
        <w:t>площадки</w:t>
      </w:r>
      <w:proofErr w:type="gramEnd"/>
      <w:r w:rsidRPr="00890965">
        <w:rPr>
          <w:rFonts w:eastAsia="Calibri"/>
          <w:bCs/>
          <w:sz w:val="27"/>
          <w:szCs w:val="27"/>
          <w:lang w:eastAsia="en-US"/>
        </w:rPr>
        <w:t xml:space="preserve"> возможно применять вертикальное озеленение.</w:t>
      </w:r>
    </w:p>
    <w:p w:rsidR="002D0F64" w:rsidRPr="00890965" w:rsidRDefault="002D0F64" w:rsidP="002D0F64">
      <w:pPr>
        <w:ind w:firstLine="740"/>
        <w:jc w:val="both"/>
        <w:rPr>
          <w:rFonts w:eastAsia="Calibri"/>
          <w:bCs/>
          <w:sz w:val="27"/>
          <w:szCs w:val="27"/>
          <w:lang w:eastAsia="en-US"/>
        </w:rPr>
      </w:pPr>
      <w:r w:rsidRPr="00890965">
        <w:rPr>
          <w:rFonts w:eastAsia="Calibri"/>
          <w:bCs/>
          <w:sz w:val="27"/>
          <w:szCs w:val="27"/>
          <w:lang w:eastAsia="en-US"/>
        </w:rPr>
        <w:t>Площадки оборудуются при необходимости ограждением высотой 2,5 - 3 м, а в местах примыкания спортивных площадок друг к другу - высотой не менее 1,2 м.</w:t>
      </w:r>
    </w:p>
    <w:p w:rsidR="002D0F64" w:rsidRPr="00890965" w:rsidRDefault="002D0F64" w:rsidP="002D0F64">
      <w:pPr>
        <w:ind w:firstLine="740"/>
        <w:jc w:val="both"/>
        <w:rPr>
          <w:rFonts w:eastAsia="Calibri"/>
          <w:bCs/>
          <w:sz w:val="27"/>
          <w:szCs w:val="27"/>
          <w:lang w:eastAsia="en-US"/>
        </w:rPr>
      </w:pPr>
      <w:r w:rsidRPr="00890965">
        <w:rPr>
          <w:rFonts w:eastAsia="Calibri"/>
          <w:sz w:val="27"/>
          <w:szCs w:val="27"/>
          <w:lang w:eastAsia="en-US"/>
        </w:rPr>
        <w:t>Ограждение площадок рекомендуется проектировать с использованием изгородей, элементов дизайна, ландшафтной архитектуры, вертикального озеленения, с учетом требований по безопасности.</w:t>
      </w:r>
    </w:p>
    <w:p w:rsidR="002D0F64" w:rsidRPr="00890965" w:rsidRDefault="002D0F64" w:rsidP="002D0F64">
      <w:pPr>
        <w:widowControl w:val="0"/>
        <w:ind w:firstLine="740"/>
        <w:jc w:val="both"/>
        <w:rPr>
          <w:sz w:val="27"/>
          <w:szCs w:val="27"/>
          <w:lang w:eastAsia="en-US"/>
        </w:rPr>
      </w:pPr>
      <w:r w:rsidRPr="00890965">
        <w:rPr>
          <w:sz w:val="27"/>
          <w:szCs w:val="27"/>
          <w:lang w:eastAsia="en-US"/>
        </w:rPr>
        <w:t>Рекомендуется применять осветительные элементы, обладающие антивандальными свойствами.</w:t>
      </w:r>
    </w:p>
    <w:p w:rsidR="002D0F64" w:rsidRPr="00890965" w:rsidRDefault="002D0F64" w:rsidP="002D0F64">
      <w:pPr>
        <w:widowControl w:val="0"/>
        <w:tabs>
          <w:tab w:val="left" w:pos="1499"/>
        </w:tabs>
        <w:ind w:firstLine="740"/>
        <w:jc w:val="both"/>
        <w:rPr>
          <w:sz w:val="27"/>
          <w:szCs w:val="27"/>
          <w:lang w:eastAsia="en-US"/>
        </w:rPr>
      </w:pPr>
      <w:r w:rsidRPr="00890965">
        <w:rPr>
          <w:sz w:val="27"/>
          <w:szCs w:val="27"/>
          <w:lang w:eastAsia="en-US"/>
        </w:rPr>
        <w:t>6.15.5. Площадки для отдыха и проведения досуга взрослого населения размещаются на участках жилой застройки, на озеленённых территориях жилой группы и микрорайона, в парках и лесопарках.</w:t>
      </w:r>
    </w:p>
    <w:p w:rsidR="002D0F64" w:rsidRPr="00890965" w:rsidRDefault="002D0F64" w:rsidP="002D0F64">
      <w:pPr>
        <w:widowControl w:val="0"/>
        <w:tabs>
          <w:tab w:val="left" w:pos="1379"/>
        </w:tabs>
        <w:ind w:firstLine="740"/>
        <w:jc w:val="both"/>
        <w:rPr>
          <w:sz w:val="27"/>
          <w:szCs w:val="27"/>
          <w:lang w:eastAsia="en-US"/>
        </w:rPr>
      </w:pPr>
      <w:r w:rsidRPr="00890965">
        <w:rPr>
          <w:sz w:val="27"/>
          <w:szCs w:val="27"/>
          <w:lang w:eastAsia="en-US"/>
        </w:rPr>
        <w:t>6.15.6. Спортивные площадки предназначены для занятий физкультурой и спортом всех возрастных групп населения, размещаются на территориях жилого и рекреационного назначения, участков спортивных сооружений.</w:t>
      </w:r>
    </w:p>
    <w:p w:rsidR="002D0F64" w:rsidRPr="00890965" w:rsidRDefault="002D0F64" w:rsidP="002D0F64">
      <w:pPr>
        <w:widowControl w:val="0"/>
        <w:tabs>
          <w:tab w:val="left" w:pos="1379"/>
        </w:tabs>
        <w:ind w:firstLine="740"/>
        <w:jc w:val="both"/>
        <w:rPr>
          <w:sz w:val="27"/>
          <w:szCs w:val="27"/>
          <w:lang w:eastAsia="en-US"/>
        </w:rPr>
      </w:pPr>
      <w:r w:rsidRPr="00890965">
        <w:rPr>
          <w:sz w:val="27"/>
          <w:szCs w:val="27"/>
          <w:lang w:eastAsia="en-US"/>
        </w:rPr>
        <w:t>6.15.7. Жилые зоны оборудуются хозяйственными площадками (площадки для мусорных контейнеров и твёрдых коммунальных отходов, сушки белья, чистки одежды).</w:t>
      </w:r>
    </w:p>
    <w:p w:rsidR="002D0F64" w:rsidRPr="00890965" w:rsidRDefault="002D0F64" w:rsidP="002D0F64">
      <w:pPr>
        <w:widowControl w:val="0"/>
        <w:tabs>
          <w:tab w:val="left" w:pos="1379"/>
        </w:tabs>
        <w:ind w:firstLine="740"/>
        <w:jc w:val="both"/>
        <w:rPr>
          <w:sz w:val="27"/>
          <w:szCs w:val="27"/>
          <w:lang w:eastAsia="en-US"/>
        </w:rPr>
      </w:pPr>
      <w:r w:rsidRPr="00890965">
        <w:rPr>
          <w:sz w:val="27"/>
          <w:szCs w:val="27"/>
          <w:lang w:eastAsia="en-US"/>
        </w:rPr>
        <w:t xml:space="preserve">6.15.8. Количество, размещение и оборудование площадок, в том числе хозяйственных площадок, должно соответствовать действующим техническим регламентам и санитарным нормам и согласовываться с администрацией и с органом </w:t>
      </w:r>
      <w:r w:rsidRPr="00890965">
        <w:rPr>
          <w:sz w:val="27"/>
          <w:szCs w:val="27"/>
          <w:lang w:eastAsia="en-US"/>
        </w:rPr>
        <w:lastRenderedPageBreak/>
        <w:t>исполнительной власти, осуществляющим функции по контролю и надзору в сфере обеспечения санитарн</w:t>
      </w:r>
      <w:proofErr w:type="gramStart"/>
      <w:r w:rsidRPr="00890965">
        <w:rPr>
          <w:sz w:val="27"/>
          <w:szCs w:val="27"/>
          <w:lang w:eastAsia="en-US"/>
        </w:rPr>
        <w:t>о-</w:t>
      </w:r>
      <w:proofErr w:type="gramEnd"/>
      <w:r w:rsidRPr="00890965">
        <w:rPr>
          <w:sz w:val="27"/>
          <w:szCs w:val="27"/>
          <w:lang w:eastAsia="en-US"/>
        </w:rPr>
        <w:t xml:space="preserve"> эпидемиологического благополучия населения. </w:t>
      </w:r>
    </w:p>
    <w:p w:rsidR="002D0F64" w:rsidRPr="00890965" w:rsidRDefault="002D0F64" w:rsidP="002D0F64">
      <w:pPr>
        <w:widowControl w:val="0"/>
        <w:ind w:firstLine="740"/>
        <w:jc w:val="both"/>
        <w:rPr>
          <w:sz w:val="27"/>
          <w:szCs w:val="27"/>
          <w:lang w:eastAsia="en-US"/>
        </w:rPr>
      </w:pPr>
      <w:r w:rsidRPr="00890965">
        <w:rPr>
          <w:sz w:val="27"/>
          <w:szCs w:val="27"/>
          <w:lang w:eastAsia="en-US"/>
        </w:rPr>
        <w:t xml:space="preserve">6.15.9. Порядок создания мест (площадок) накопления твёрдых коммунальных отходов и порядок формирования и ведения реестра мест (площадок) твёрдых коммунальных отходов, требования к его содержанию утверждён Постановлением Правительства РФ от </w:t>
      </w:r>
      <w:r w:rsidRPr="00890965">
        <w:rPr>
          <w:sz w:val="27"/>
          <w:szCs w:val="27"/>
          <w:lang w:eastAsia="en-US" w:bidi="en-US"/>
        </w:rPr>
        <w:t xml:space="preserve">31.08.2018 </w:t>
      </w:r>
      <w:r w:rsidRPr="00890965">
        <w:rPr>
          <w:sz w:val="27"/>
          <w:szCs w:val="27"/>
          <w:lang w:eastAsia="en-US"/>
        </w:rPr>
        <w:t xml:space="preserve">года </w:t>
      </w:r>
      <w:r w:rsidRPr="00890965">
        <w:rPr>
          <w:sz w:val="27"/>
          <w:szCs w:val="27"/>
          <w:lang w:eastAsia="en-US" w:bidi="en-US"/>
        </w:rPr>
        <w:t xml:space="preserve">№ 1039 </w:t>
      </w:r>
      <w:r w:rsidRPr="00890965">
        <w:rPr>
          <w:sz w:val="27"/>
          <w:szCs w:val="27"/>
          <w:lang w:eastAsia="en-US"/>
        </w:rPr>
        <w:t>«Об утверждении Правил благоустройства мест (площадок) накопления твёрдых коммунальных отходов и ведения их реестра.</w:t>
      </w:r>
    </w:p>
    <w:p w:rsidR="002D0F64" w:rsidRPr="00890965" w:rsidRDefault="002D0F64" w:rsidP="002D0F64">
      <w:pPr>
        <w:widowControl w:val="0"/>
        <w:tabs>
          <w:tab w:val="left" w:pos="1379"/>
        </w:tabs>
        <w:ind w:firstLine="740"/>
        <w:jc w:val="both"/>
        <w:rPr>
          <w:sz w:val="27"/>
          <w:szCs w:val="27"/>
          <w:lang w:eastAsia="en-US"/>
        </w:rPr>
      </w:pPr>
      <w:r w:rsidRPr="00890965">
        <w:rPr>
          <w:sz w:val="27"/>
          <w:szCs w:val="27"/>
          <w:lang w:eastAsia="en-US"/>
        </w:rPr>
        <w:t xml:space="preserve"> На земельных участках многоэтажной жилой застройки содержание мест накопления твёрдых коммунальных отходов в соответствии с установленными требованиями должны обеспечивать собственники многоквартирных домов путём заключения договора с управляющей организацией.</w:t>
      </w:r>
    </w:p>
    <w:p w:rsidR="002D0F64" w:rsidRPr="00890965" w:rsidRDefault="002D0F64" w:rsidP="002D0F64">
      <w:pPr>
        <w:widowControl w:val="0"/>
        <w:tabs>
          <w:tab w:val="left" w:pos="1383"/>
        </w:tabs>
        <w:ind w:firstLine="740"/>
        <w:jc w:val="both"/>
        <w:rPr>
          <w:sz w:val="27"/>
          <w:szCs w:val="27"/>
          <w:lang w:eastAsia="en-US"/>
        </w:rPr>
      </w:pPr>
      <w:r w:rsidRPr="00890965">
        <w:rPr>
          <w:sz w:val="27"/>
          <w:szCs w:val="27"/>
          <w:lang w:eastAsia="en-US"/>
        </w:rPr>
        <w:t xml:space="preserve">6.15.10. Перечень элементов благоустройства территории на площадках автостоянок включает: твёрдые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 </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Разделительные элементы на площадках могут быть выполнены в виде разметки (белых полос), озелененных полос (газонов), контейнерного озеленения.</w:t>
      </w:r>
    </w:p>
    <w:p w:rsidR="002D0F64" w:rsidRDefault="002D0F64" w:rsidP="002D0F64">
      <w:pPr>
        <w:widowControl w:val="0"/>
        <w:tabs>
          <w:tab w:val="left" w:pos="1498"/>
        </w:tabs>
        <w:ind w:firstLine="740"/>
        <w:jc w:val="both"/>
        <w:rPr>
          <w:sz w:val="27"/>
          <w:szCs w:val="27"/>
          <w:lang w:eastAsia="en-US"/>
        </w:rPr>
      </w:pPr>
      <w:r w:rsidRPr="00890965">
        <w:rPr>
          <w:sz w:val="27"/>
          <w:szCs w:val="27"/>
          <w:lang w:eastAsia="en-US"/>
        </w:rPr>
        <w:t>При планировке общественных пространств и дворовых территорий необходимо предусматривать специальные препятствия в целях недопущения парковки транспортных средств на газонах.</w:t>
      </w:r>
    </w:p>
    <w:p w:rsidR="002D0F64" w:rsidRPr="002D0F64" w:rsidRDefault="002D0F64" w:rsidP="002D0F64">
      <w:pPr>
        <w:autoSpaceDE w:val="0"/>
        <w:autoSpaceDN w:val="0"/>
        <w:adjustRightInd w:val="0"/>
        <w:ind w:firstLine="540"/>
        <w:jc w:val="both"/>
        <w:outlineLvl w:val="3"/>
        <w:rPr>
          <w:sz w:val="27"/>
          <w:szCs w:val="27"/>
        </w:rPr>
      </w:pPr>
      <w:r w:rsidRPr="002D0F64">
        <w:rPr>
          <w:sz w:val="27"/>
          <w:szCs w:val="27"/>
          <w:lang w:eastAsia="en-US"/>
        </w:rPr>
        <w:t>6.15.11.</w:t>
      </w:r>
      <w:r w:rsidRPr="002D0F64">
        <w:rPr>
          <w:b/>
        </w:rPr>
        <w:t xml:space="preserve"> </w:t>
      </w:r>
      <w:r w:rsidRPr="002D0F64">
        <w:rPr>
          <w:sz w:val="27"/>
          <w:szCs w:val="27"/>
        </w:rPr>
        <w:t>Площадки для выгула собак размещаются на территориях общего пользования микрорайона и жилого района, свободных от зеленых насаждений, в технических зонах общегородских магистралей 1-го класса, под линиями электропередач с напряжением не более 110 кВт, за пределами санитарной зоны источников водоснабжения первого и второго поясов. Размещение площадки на территориях природного комплекса согласовывается с органами природопользования и охраны окружающей среды.</w:t>
      </w:r>
    </w:p>
    <w:p w:rsidR="002D0F64" w:rsidRPr="002D0F64" w:rsidRDefault="002D0F64" w:rsidP="002D0F64">
      <w:pPr>
        <w:autoSpaceDE w:val="0"/>
        <w:autoSpaceDN w:val="0"/>
        <w:adjustRightInd w:val="0"/>
        <w:ind w:firstLine="540"/>
        <w:jc w:val="both"/>
        <w:outlineLvl w:val="3"/>
        <w:rPr>
          <w:sz w:val="27"/>
          <w:szCs w:val="27"/>
        </w:rPr>
      </w:pPr>
      <w:r w:rsidRPr="002D0F64">
        <w:rPr>
          <w:sz w:val="27"/>
          <w:szCs w:val="27"/>
        </w:rPr>
        <w:t xml:space="preserve">Размеры площадок для выгула собак, размещаемые на территориях жилого назначения принимаются 400 - </w:t>
      </w:r>
      <w:smartTag w:uri="urn:schemas-microsoft-com:office:smarttags" w:element="metricconverter">
        <w:smartTagPr>
          <w:attr w:name="ProductID" w:val="600 кв. м"/>
        </w:smartTagPr>
        <w:r w:rsidRPr="002D0F64">
          <w:rPr>
            <w:sz w:val="27"/>
            <w:szCs w:val="27"/>
          </w:rPr>
          <w:t>600 кв. м</w:t>
        </w:r>
      </w:smartTag>
      <w:r w:rsidRPr="002D0F64">
        <w:rPr>
          <w:sz w:val="27"/>
          <w:szCs w:val="27"/>
        </w:rPr>
        <w:t xml:space="preserve">, на прочих территориях - до </w:t>
      </w:r>
      <w:smartTag w:uri="urn:schemas-microsoft-com:office:smarttags" w:element="metricconverter">
        <w:smartTagPr>
          <w:attr w:name="ProductID" w:val="800 кв. м"/>
        </w:smartTagPr>
        <w:r w:rsidRPr="002D0F64">
          <w:rPr>
            <w:sz w:val="27"/>
            <w:szCs w:val="27"/>
          </w:rPr>
          <w:t>800 кв. м</w:t>
        </w:r>
      </w:smartTag>
      <w:r w:rsidRPr="002D0F64">
        <w:rPr>
          <w:sz w:val="27"/>
          <w:szCs w:val="27"/>
        </w:rPr>
        <w:t>.</w:t>
      </w:r>
    </w:p>
    <w:p w:rsidR="002D0F64" w:rsidRPr="002D0F64" w:rsidRDefault="002D0F64" w:rsidP="002D0F64">
      <w:pPr>
        <w:autoSpaceDE w:val="0"/>
        <w:autoSpaceDN w:val="0"/>
        <w:adjustRightInd w:val="0"/>
        <w:ind w:firstLine="540"/>
        <w:jc w:val="both"/>
        <w:outlineLvl w:val="3"/>
        <w:rPr>
          <w:sz w:val="27"/>
          <w:szCs w:val="27"/>
        </w:rPr>
      </w:pPr>
      <w:r w:rsidRPr="002D0F64">
        <w:rPr>
          <w:sz w:val="27"/>
          <w:szCs w:val="27"/>
        </w:rPr>
        <w:t xml:space="preserve">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 Предусматривается </w:t>
      </w:r>
      <w:proofErr w:type="spellStart"/>
      <w:r w:rsidRPr="002D0F64">
        <w:rPr>
          <w:sz w:val="27"/>
          <w:szCs w:val="27"/>
        </w:rPr>
        <w:t>периметральное</w:t>
      </w:r>
      <w:proofErr w:type="spellEnd"/>
      <w:r w:rsidRPr="002D0F64">
        <w:rPr>
          <w:sz w:val="27"/>
          <w:szCs w:val="27"/>
        </w:rPr>
        <w:t xml:space="preserve"> озеленение.</w:t>
      </w:r>
    </w:p>
    <w:p w:rsidR="002D0F64" w:rsidRPr="002D0F64" w:rsidRDefault="002D0F64" w:rsidP="002D0F64">
      <w:pPr>
        <w:autoSpaceDE w:val="0"/>
        <w:autoSpaceDN w:val="0"/>
        <w:adjustRightInd w:val="0"/>
        <w:ind w:firstLine="540"/>
        <w:jc w:val="both"/>
        <w:outlineLvl w:val="3"/>
        <w:rPr>
          <w:sz w:val="27"/>
          <w:szCs w:val="27"/>
        </w:rPr>
      </w:pPr>
      <w:r w:rsidRPr="002D0F64">
        <w:rPr>
          <w:sz w:val="27"/>
          <w:szCs w:val="27"/>
        </w:rPr>
        <w:t>6.15.12. Перечень элементов благоустройства территории на площадке для дрессировки собак включает: мягкие или газонные виды покрытия, ограждение, скамьи и урны, информационный стенд, осветительное оборудование, специальное тренировочное оборудование.</w:t>
      </w:r>
    </w:p>
    <w:p w:rsidR="002D0F64" w:rsidRPr="002D0F64" w:rsidRDefault="002D0F64" w:rsidP="002D0F64">
      <w:pPr>
        <w:jc w:val="both"/>
        <w:rPr>
          <w:sz w:val="27"/>
          <w:szCs w:val="27"/>
        </w:rPr>
      </w:pPr>
      <w:r w:rsidRPr="002D0F64">
        <w:rPr>
          <w:sz w:val="27"/>
          <w:szCs w:val="27"/>
        </w:rPr>
        <w:t xml:space="preserve">        Покрытие площадки должно иметь ровную поверхность, обеспечивающую хороший дренаж, не травмирующую конечности животных (газонное, песчаное, песчано-земляное), а также </w:t>
      </w:r>
      <w:proofErr w:type="gramStart"/>
      <w:r w:rsidRPr="002D0F64">
        <w:rPr>
          <w:sz w:val="27"/>
          <w:szCs w:val="27"/>
        </w:rPr>
        <w:t>удобным</w:t>
      </w:r>
      <w:proofErr w:type="gramEnd"/>
      <w:r w:rsidRPr="002D0F64">
        <w:rPr>
          <w:sz w:val="27"/>
          <w:szCs w:val="27"/>
        </w:rPr>
        <w:t xml:space="preserve"> для регулярной уборки и обновления.</w:t>
      </w:r>
    </w:p>
    <w:p w:rsidR="002D0F64" w:rsidRPr="00C12BEB" w:rsidRDefault="002D0F64" w:rsidP="002D0F64">
      <w:pPr>
        <w:jc w:val="both"/>
        <w:rPr>
          <w:sz w:val="27"/>
          <w:szCs w:val="27"/>
        </w:rPr>
      </w:pPr>
      <w:r w:rsidRPr="002D0F64">
        <w:rPr>
          <w:sz w:val="27"/>
          <w:szCs w:val="27"/>
        </w:rPr>
        <w:t xml:space="preserve">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2D0F64" w:rsidRPr="002D0F64" w:rsidRDefault="002D0F64" w:rsidP="002D0F64">
      <w:pPr>
        <w:widowControl w:val="0"/>
        <w:tabs>
          <w:tab w:val="left" w:pos="1498"/>
        </w:tabs>
        <w:ind w:firstLine="740"/>
        <w:jc w:val="both"/>
        <w:rPr>
          <w:sz w:val="16"/>
          <w:szCs w:val="27"/>
          <w:lang w:eastAsia="en-US"/>
        </w:rPr>
      </w:pPr>
    </w:p>
    <w:p w:rsidR="002D0F64" w:rsidRPr="00890965" w:rsidRDefault="002D0F64" w:rsidP="002D0F64">
      <w:pPr>
        <w:keepNext/>
        <w:keepLines/>
        <w:widowControl w:val="0"/>
        <w:numPr>
          <w:ilvl w:val="1"/>
          <w:numId w:val="42"/>
        </w:numPr>
        <w:tabs>
          <w:tab w:val="left" w:pos="1221"/>
        </w:tabs>
        <w:ind w:left="0" w:firstLine="740"/>
        <w:jc w:val="center"/>
        <w:outlineLvl w:val="1"/>
        <w:rPr>
          <w:b/>
          <w:bCs/>
          <w:sz w:val="27"/>
          <w:szCs w:val="27"/>
          <w:lang w:eastAsia="en-US"/>
        </w:rPr>
      </w:pPr>
      <w:bookmarkStart w:id="45" w:name="bookmark88"/>
      <w:bookmarkStart w:id="46" w:name="_Toc150765225"/>
      <w:r w:rsidRPr="00890965">
        <w:rPr>
          <w:b/>
          <w:bCs/>
          <w:sz w:val="27"/>
          <w:szCs w:val="27"/>
          <w:lang w:eastAsia="en-US"/>
        </w:rPr>
        <w:t>Пешеходные коммуникации и зоны, велосипедная инфраструктура</w:t>
      </w:r>
      <w:bookmarkEnd w:id="45"/>
      <w:bookmarkEnd w:id="46"/>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 xml:space="preserve">6.16.1. Перед проектированием пешеходных коммуникаций необходимо составить карту фактических пешеходных маршрутов и схем движения пешеходных потоков, соединяющих основные точки притяжения людей, провести осмотр </w:t>
      </w:r>
      <w:r w:rsidRPr="00890965">
        <w:rPr>
          <w:sz w:val="27"/>
          <w:szCs w:val="27"/>
          <w:lang w:eastAsia="en-US"/>
        </w:rPr>
        <w:lastRenderedPageBreak/>
        <w:t>действующих и заброшенных пешеходных маршрутов, инвентаризацию бесхозных объектов, выявить основные проблемы состояния городской среды в местах концентрации пешеходных потоков. Рекомендуется учитывать интенсивность пешеходных потоков в различное время суток.</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6.16.2. При проектировании и благоустройстве системы пешеходных коммуникаций рекомендуется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МНГ.</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6.16.3. При планировочной организации пешеходных тротуаров необходимо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маломобильных групп населения. СНиП 35-01-2001».</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 xml:space="preserve">6.16.4. Пешеходные маршруты в составе общественных и </w:t>
      </w:r>
      <w:proofErr w:type="spellStart"/>
      <w:r w:rsidRPr="00890965">
        <w:rPr>
          <w:sz w:val="27"/>
          <w:szCs w:val="27"/>
          <w:lang w:eastAsia="en-US"/>
        </w:rPr>
        <w:t>полуприватных</w:t>
      </w:r>
      <w:proofErr w:type="spellEnd"/>
      <w:r w:rsidRPr="00890965">
        <w:rPr>
          <w:sz w:val="27"/>
          <w:szCs w:val="27"/>
          <w:lang w:eastAsia="en-US"/>
        </w:rPr>
        <w:t xml:space="preserve"> пространств рекомендуется предусмотреть хорошо </w:t>
      </w:r>
      <w:proofErr w:type="gramStart"/>
      <w:r w:rsidRPr="00890965">
        <w:rPr>
          <w:sz w:val="27"/>
          <w:szCs w:val="27"/>
          <w:lang w:eastAsia="en-US"/>
        </w:rPr>
        <w:t>просматриваемыми</w:t>
      </w:r>
      <w:proofErr w:type="gramEnd"/>
      <w:r w:rsidRPr="00890965">
        <w:rPr>
          <w:sz w:val="27"/>
          <w:szCs w:val="27"/>
          <w:lang w:eastAsia="en-US"/>
        </w:rPr>
        <w:t xml:space="preserve"> на всем протяжении из окон жилых домов.</w:t>
      </w:r>
    </w:p>
    <w:p w:rsidR="002D0F64" w:rsidRPr="00890965" w:rsidRDefault="002D0F64" w:rsidP="002D0F64">
      <w:pPr>
        <w:widowControl w:val="0"/>
        <w:numPr>
          <w:ilvl w:val="2"/>
          <w:numId w:val="47"/>
        </w:numPr>
        <w:tabs>
          <w:tab w:val="left" w:pos="284"/>
          <w:tab w:val="left" w:pos="1418"/>
        </w:tabs>
        <w:ind w:left="0" w:firstLine="740"/>
        <w:jc w:val="both"/>
        <w:rPr>
          <w:sz w:val="27"/>
          <w:szCs w:val="27"/>
          <w:lang w:eastAsia="en-US"/>
        </w:rPr>
      </w:pPr>
      <w:r w:rsidRPr="00890965">
        <w:rPr>
          <w:sz w:val="27"/>
          <w:szCs w:val="27"/>
          <w:lang w:eastAsia="en-US"/>
        </w:rPr>
        <w:t>Пешеходные маршруты необходимо обеспечивать освещением.</w:t>
      </w:r>
    </w:p>
    <w:p w:rsidR="002D0F64" w:rsidRPr="00890965" w:rsidRDefault="002D0F64" w:rsidP="002D0F64">
      <w:pPr>
        <w:widowControl w:val="0"/>
        <w:numPr>
          <w:ilvl w:val="2"/>
          <w:numId w:val="47"/>
        </w:numPr>
        <w:tabs>
          <w:tab w:val="left" w:pos="284"/>
          <w:tab w:val="left" w:pos="709"/>
        </w:tabs>
        <w:ind w:left="0" w:firstLine="740"/>
        <w:jc w:val="both"/>
        <w:rPr>
          <w:sz w:val="27"/>
          <w:szCs w:val="27"/>
          <w:lang w:eastAsia="en-US"/>
        </w:rPr>
      </w:pPr>
      <w:r w:rsidRPr="00890965">
        <w:rPr>
          <w:sz w:val="27"/>
          <w:szCs w:val="27"/>
          <w:lang w:eastAsia="en-US"/>
        </w:rPr>
        <w:t>Необходимо предусматривать оснащение устройствами бордюрных пандусов всех точек пересечения основных пешеходных коммуникаций с транспортными проездами.</w:t>
      </w:r>
    </w:p>
    <w:p w:rsidR="002D0F64" w:rsidRPr="00890965" w:rsidRDefault="002D0F64" w:rsidP="002D0F64">
      <w:pPr>
        <w:widowControl w:val="0"/>
        <w:numPr>
          <w:ilvl w:val="2"/>
          <w:numId w:val="47"/>
        </w:numPr>
        <w:tabs>
          <w:tab w:val="left" w:pos="284"/>
          <w:tab w:val="left" w:pos="709"/>
        </w:tabs>
        <w:ind w:left="0" w:firstLine="740"/>
        <w:jc w:val="both"/>
        <w:rPr>
          <w:sz w:val="27"/>
          <w:szCs w:val="27"/>
          <w:lang w:eastAsia="en-US"/>
        </w:rPr>
      </w:pPr>
      <w:r w:rsidRPr="00890965">
        <w:rPr>
          <w:sz w:val="27"/>
          <w:szCs w:val="27"/>
          <w:lang w:eastAsia="en-US"/>
        </w:rPr>
        <w:t>При создании велосипедных путей необходимо предусмотреть связь всех частей городского поселения, создавая условия для беспрепятственного передвижения на велосипеде.</w:t>
      </w:r>
    </w:p>
    <w:p w:rsidR="002D0F64" w:rsidRPr="00890965" w:rsidRDefault="002D0F64" w:rsidP="002D0F64">
      <w:pPr>
        <w:widowControl w:val="0"/>
        <w:numPr>
          <w:ilvl w:val="2"/>
          <w:numId w:val="47"/>
        </w:numPr>
        <w:tabs>
          <w:tab w:val="left" w:pos="284"/>
          <w:tab w:val="left" w:pos="709"/>
        </w:tabs>
        <w:ind w:left="0" w:firstLine="740"/>
        <w:jc w:val="both"/>
        <w:rPr>
          <w:sz w:val="27"/>
          <w:szCs w:val="27"/>
          <w:lang w:eastAsia="en-US"/>
        </w:rPr>
      </w:pPr>
      <w:r w:rsidRPr="00890965">
        <w:rPr>
          <w:sz w:val="27"/>
          <w:szCs w:val="27"/>
          <w:lang w:eastAsia="en-US"/>
        </w:rPr>
        <w:t>При организации объектов велосипедной инфраструктуры должны создаваться условия для обеспечения безопасности, связности, прямолинейности, комфортности.</w:t>
      </w:r>
    </w:p>
    <w:p w:rsidR="002D0F64" w:rsidRPr="00890965" w:rsidRDefault="002D0F64" w:rsidP="002D0F64">
      <w:pPr>
        <w:widowControl w:val="0"/>
        <w:numPr>
          <w:ilvl w:val="2"/>
          <w:numId w:val="47"/>
        </w:numPr>
        <w:tabs>
          <w:tab w:val="left" w:pos="284"/>
          <w:tab w:val="left" w:pos="709"/>
        </w:tabs>
        <w:ind w:left="0" w:firstLine="740"/>
        <w:jc w:val="both"/>
        <w:rPr>
          <w:sz w:val="27"/>
          <w:szCs w:val="27"/>
          <w:lang w:eastAsia="en-US"/>
        </w:rPr>
      </w:pPr>
      <w:r w:rsidRPr="00890965">
        <w:rPr>
          <w:sz w:val="27"/>
          <w:szCs w:val="27"/>
          <w:lang w:eastAsia="en-US"/>
        </w:rPr>
        <w:t>Перечень элементов комплексного благоустройства велодорожек может включать: твёрдый тип покрытия, элементы сопряжения поверхности велодорожки с прилегающими территориями.</w:t>
      </w:r>
    </w:p>
    <w:p w:rsidR="002D0F64" w:rsidRPr="00890965" w:rsidRDefault="002D0F64" w:rsidP="002D0F64">
      <w:pPr>
        <w:widowControl w:val="0"/>
        <w:numPr>
          <w:ilvl w:val="2"/>
          <w:numId w:val="47"/>
        </w:numPr>
        <w:tabs>
          <w:tab w:val="left" w:pos="0"/>
          <w:tab w:val="left" w:pos="284"/>
        </w:tabs>
        <w:ind w:left="0" w:firstLine="740"/>
        <w:jc w:val="both"/>
        <w:rPr>
          <w:sz w:val="27"/>
          <w:szCs w:val="27"/>
          <w:lang w:eastAsia="en-US"/>
        </w:rPr>
      </w:pPr>
      <w:bookmarkStart w:id="47" w:name="bookmark90"/>
      <w:r w:rsidRPr="00890965">
        <w:rPr>
          <w:sz w:val="27"/>
          <w:szCs w:val="27"/>
          <w:lang w:eastAsia="en-US"/>
        </w:rPr>
        <w:t xml:space="preserve">На велодорожках, размещаемых вдоль улиц и дорог, целесообразно предусматривать освещение, на рекреационных территориях </w:t>
      </w:r>
      <w:r w:rsidRPr="00890965">
        <w:rPr>
          <w:sz w:val="27"/>
          <w:szCs w:val="27"/>
          <w:lang w:eastAsia="en-US" w:bidi="en-US"/>
        </w:rPr>
        <w:t xml:space="preserve">- </w:t>
      </w:r>
      <w:r w:rsidRPr="00890965">
        <w:rPr>
          <w:sz w:val="27"/>
          <w:szCs w:val="27"/>
          <w:lang w:eastAsia="en-US"/>
        </w:rPr>
        <w:t>озеленение вдоль велодорожек.</w:t>
      </w:r>
      <w:bookmarkEnd w:id="47"/>
    </w:p>
    <w:p w:rsidR="002D0F64" w:rsidRPr="002D0F64" w:rsidRDefault="002D0F64" w:rsidP="002D0F64">
      <w:pPr>
        <w:widowControl w:val="0"/>
        <w:tabs>
          <w:tab w:val="left" w:pos="284"/>
          <w:tab w:val="left" w:pos="709"/>
        </w:tabs>
        <w:ind w:firstLine="740"/>
        <w:jc w:val="both"/>
        <w:rPr>
          <w:sz w:val="12"/>
          <w:szCs w:val="27"/>
          <w:lang w:eastAsia="en-US"/>
        </w:rPr>
      </w:pPr>
    </w:p>
    <w:p w:rsidR="002D0F64" w:rsidRPr="00890965" w:rsidRDefault="002D0F64" w:rsidP="002D0F64">
      <w:pPr>
        <w:keepNext/>
        <w:keepLines/>
        <w:widowControl w:val="0"/>
        <w:numPr>
          <w:ilvl w:val="1"/>
          <w:numId w:val="36"/>
        </w:numPr>
        <w:tabs>
          <w:tab w:val="left" w:pos="1348"/>
        </w:tabs>
        <w:ind w:left="0" w:firstLine="740"/>
        <w:jc w:val="center"/>
        <w:outlineLvl w:val="1"/>
        <w:rPr>
          <w:b/>
          <w:bCs/>
          <w:sz w:val="27"/>
          <w:szCs w:val="27"/>
          <w:lang w:eastAsia="en-US"/>
        </w:rPr>
      </w:pPr>
      <w:bookmarkStart w:id="48" w:name="_Toc150765226"/>
      <w:r>
        <w:rPr>
          <w:b/>
          <w:bCs/>
          <w:sz w:val="27"/>
          <w:szCs w:val="27"/>
          <w:lang w:eastAsia="en-US"/>
        </w:rPr>
        <w:t xml:space="preserve"> </w:t>
      </w:r>
      <w:r w:rsidRPr="00890965">
        <w:rPr>
          <w:b/>
          <w:bCs/>
          <w:sz w:val="27"/>
          <w:szCs w:val="27"/>
          <w:lang w:eastAsia="en-US"/>
        </w:rPr>
        <w:t>Гаражи</w:t>
      </w:r>
      <w:bookmarkEnd w:id="48"/>
    </w:p>
    <w:p w:rsidR="002D0F64" w:rsidRPr="00890965" w:rsidRDefault="002D0F64" w:rsidP="002D0F64">
      <w:pPr>
        <w:widowControl w:val="0"/>
        <w:ind w:firstLine="740"/>
        <w:jc w:val="both"/>
        <w:rPr>
          <w:sz w:val="27"/>
          <w:szCs w:val="27"/>
          <w:lang w:eastAsia="en-US"/>
        </w:rPr>
      </w:pPr>
      <w:r w:rsidRPr="00890965">
        <w:rPr>
          <w:sz w:val="27"/>
          <w:szCs w:val="27"/>
          <w:lang w:eastAsia="en-US"/>
        </w:rPr>
        <w:t>6.17.1. Индивидуальные гаражи боксового типа необходимо размещать за пределами жилой застройки. В зоне малоэтажной, средне</w:t>
      </w:r>
      <w:r>
        <w:rPr>
          <w:sz w:val="27"/>
          <w:szCs w:val="27"/>
          <w:lang w:eastAsia="en-US"/>
        </w:rPr>
        <w:t xml:space="preserve"> </w:t>
      </w:r>
      <w:r w:rsidRPr="00890965">
        <w:rPr>
          <w:sz w:val="27"/>
          <w:szCs w:val="27"/>
          <w:lang w:eastAsia="en-US"/>
        </w:rPr>
        <w:t>этажной и многоэтажной многоквартирной жилой застройки допускается размещение индивидуальных гаражей исключительно для граждан с ограниченными возможностями (маломобильные группы населения). Владельцам таких гаражей необходимо поддерживать внешний вид гаражей в соответствии с требованиями настоящих Правил. В случае смерти владельца наследники обязаны демонтировать гараж в срок не позднее двух месяцев с момента принятия наследства.</w:t>
      </w:r>
    </w:p>
    <w:p w:rsidR="002D0F64" w:rsidRDefault="002D0F64" w:rsidP="002D0F64">
      <w:pPr>
        <w:widowControl w:val="0"/>
        <w:ind w:firstLine="740"/>
        <w:jc w:val="both"/>
        <w:rPr>
          <w:sz w:val="27"/>
          <w:szCs w:val="27"/>
          <w:lang w:eastAsia="en-US"/>
        </w:rPr>
      </w:pPr>
      <w:r w:rsidRPr="00890965">
        <w:rPr>
          <w:sz w:val="27"/>
          <w:szCs w:val="27"/>
          <w:lang w:eastAsia="en-US"/>
        </w:rPr>
        <w:t>6.17.2. Благоустройство территорий общего пользования гаражно-строительных кооперативов и их содержание, а также сбор, транспортировка и размещение ТБО организацией, имеющей соответствующую лицензию, осуществляется за счёт средств кооперативов</w:t>
      </w:r>
      <w:r w:rsidRPr="00890965">
        <w:rPr>
          <w:b/>
          <w:bCs/>
          <w:sz w:val="27"/>
          <w:szCs w:val="27"/>
          <w:lang w:eastAsia="en-US"/>
        </w:rPr>
        <w:t xml:space="preserve">. </w:t>
      </w:r>
      <w:r w:rsidRPr="00890965">
        <w:rPr>
          <w:sz w:val="27"/>
          <w:szCs w:val="27"/>
          <w:lang w:eastAsia="en-US"/>
        </w:rPr>
        <w:t xml:space="preserve">Благоустройство территорий гаражей, не объединённых в </w:t>
      </w:r>
      <w:proofErr w:type="spellStart"/>
      <w:r w:rsidRPr="00890965">
        <w:rPr>
          <w:sz w:val="27"/>
          <w:szCs w:val="27"/>
          <w:lang w:eastAsia="en-US"/>
        </w:rPr>
        <w:t>гаражно</w:t>
      </w:r>
      <w:r w:rsidRPr="00890965">
        <w:rPr>
          <w:sz w:val="27"/>
          <w:szCs w:val="27"/>
          <w:lang w:eastAsia="en-US"/>
        </w:rPr>
        <w:softHyphen/>
        <w:t>строительные</w:t>
      </w:r>
      <w:proofErr w:type="spellEnd"/>
      <w:r w:rsidRPr="00890965">
        <w:rPr>
          <w:sz w:val="27"/>
          <w:szCs w:val="27"/>
          <w:lang w:eastAsia="en-US"/>
        </w:rPr>
        <w:t xml:space="preserve"> кооперативы, обеспечивается их владельцами.</w:t>
      </w:r>
    </w:p>
    <w:p w:rsidR="002D0F64" w:rsidRPr="002D0F64" w:rsidRDefault="002D0F64" w:rsidP="002D0F64">
      <w:pPr>
        <w:widowControl w:val="0"/>
        <w:ind w:firstLine="740"/>
        <w:jc w:val="both"/>
        <w:rPr>
          <w:sz w:val="14"/>
          <w:szCs w:val="27"/>
          <w:lang w:eastAsia="en-US"/>
        </w:rPr>
      </w:pPr>
    </w:p>
    <w:p w:rsidR="002D0F64" w:rsidRPr="00890965" w:rsidRDefault="002D0F64" w:rsidP="002D0F64">
      <w:pPr>
        <w:keepNext/>
        <w:keepLines/>
        <w:widowControl w:val="0"/>
        <w:numPr>
          <w:ilvl w:val="0"/>
          <w:numId w:val="36"/>
        </w:numPr>
        <w:tabs>
          <w:tab w:val="left" w:pos="350"/>
        </w:tabs>
        <w:ind w:left="0" w:firstLine="740"/>
        <w:jc w:val="center"/>
        <w:outlineLvl w:val="0"/>
        <w:rPr>
          <w:b/>
          <w:bCs/>
          <w:sz w:val="27"/>
          <w:szCs w:val="27"/>
          <w:lang w:eastAsia="en-US"/>
        </w:rPr>
      </w:pPr>
      <w:bookmarkStart w:id="49" w:name="_Toc150765227"/>
      <w:r w:rsidRPr="00890965">
        <w:rPr>
          <w:b/>
          <w:bCs/>
          <w:sz w:val="27"/>
          <w:szCs w:val="27"/>
          <w:lang w:eastAsia="en-US"/>
        </w:rPr>
        <w:lastRenderedPageBreak/>
        <w:t>Благоустройство территорий общественного назначения</w:t>
      </w:r>
      <w:bookmarkEnd w:id="49"/>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7.1. На территориях общественного назначения при разработке проектных мероприятий по благоустройству обеспечивается: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приёмы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населённого пункта.</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7.2. Для реализации необходимо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При этом следует учитывать </w:t>
      </w:r>
      <w:proofErr w:type="spellStart"/>
      <w:r w:rsidRPr="00890965">
        <w:rPr>
          <w:sz w:val="27"/>
          <w:szCs w:val="27"/>
          <w:lang w:eastAsia="en-US"/>
        </w:rPr>
        <w:t>экологичность</w:t>
      </w:r>
      <w:proofErr w:type="spellEnd"/>
      <w:r w:rsidRPr="00890965">
        <w:rPr>
          <w:sz w:val="27"/>
          <w:szCs w:val="27"/>
          <w:lang w:eastAsia="en-US"/>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7.3. </w:t>
      </w:r>
      <w:proofErr w:type="gramStart"/>
      <w:r w:rsidRPr="00890965">
        <w:rPr>
          <w:sz w:val="27"/>
          <w:szCs w:val="27"/>
          <w:lang w:eastAsia="en-US"/>
        </w:rPr>
        <w:t>Перечень конструктивных элементов внешнего благоустройства на территории общественных пространств муниципального образования включает: твёрдые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 произведения декоративно-прикладного искусства, декоративных водных устройств.</w:t>
      </w:r>
      <w:proofErr w:type="gramEnd"/>
    </w:p>
    <w:p w:rsidR="002D0F64" w:rsidRPr="002D0F64" w:rsidRDefault="002D0F64" w:rsidP="002D0F64">
      <w:pPr>
        <w:widowControl w:val="0"/>
        <w:tabs>
          <w:tab w:val="left" w:pos="567"/>
        </w:tabs>
        <w:ind w:firstLine="740"/>
        <w:jc w:val="both"/>
        <w:rPr>
          <w:sz w:val="16"/>
          <w:szCs w:val="27"/>
          <w:lang w:eastAsia="en-US"/>
        </w:rPr>
      </w:pPr>
    </w:p>
    <w:p w:rsidR="002D0F64" w:rsidRPr="00890965" w:rsidRDefault="002D0F64" w:rsidP="002D0F64">
      <w:pPr>
        <w:keepNext/>
        <w:keepLines/>
        <w:widowControl w:val="0"/>
        <w:numPr>
          <w:ilvl w:val="0"/>
          <w:numId w:val="36"/>
        </w:numPr>
        <w:tabs>
          <w:tab w:val="left" w:pos="1450"/>
        </w:tabs>
        <w:ind w:left="0" w:firstLine="740"/>
        <w:jc w:val="center"/>
        <w:outlineLvl w:val="0"/>
        <w:rPr>
          <w:b/>
          <w:bCs/>
          <w:sz w:val="27"/>
          <w:szCs w:val="27"/>
          <w:lang w:eastAsia="en-US"/>
        </w:rPr>
      </w:pPr>
      <w:bookmarkStart w:id="50" w:name="bookmark97"/>
      <w:bookmarkStart w:id="51" w:name="_Toc150765228"/>
      <w:r w:rsidRPr="00890965">
        <w:rPr>
          <w:b/>
          <w:bCs/>
          <w:sz w:val="27"/>
          <w:szCs w:val="27"/>
          <w:lang w:eastAsia="en-US"/>
        </w:rPr>
        <w:t>Благоустройство территорий жил</w:t>
      </w:r>
      <w:bookmarkEnd w:id="50"/>
      <w:r w:rsidRPr="00890965">
        <w:rPr>
          <w:b/>
          <w:bCs/>
          <w:sz w:val="27"/>
          <w:szCs w:val="27"/>
          <w:lang w:eastAsia="en-US"/>
        </w:rPr>
        <w:t>ой застройки</w:t>
      </w:r>
      <w:bookmarkEnd w:id="51"/>
    </w:p>
    <w:p w:rsidR="002D0F64" w:rsidRPr="00890965" w:rsidRDefault="002D0F64" w:rsidP="002D0F64">
      <w:pPr>
        <w:widowControl w:val="0"/>
        <w:autoSpaceDE w:val="0"/>
        <w:autoSpaceDN w:val="0"/>
        <w:ind w:firstLine="740"/>
        <w:jc w:val="both"/>
        <w:rPr>
          <w:sz w:val="27"/>
          <w:szCs w:val="27"/>
        </w:rPr>
      </w:pPr>
      <w:proofErr w:type="gramStart"/>
      <w:r w:rsidRPr="00890965">
        <w:rPr>
          <w:sz w:val="27"/>
          <w:szCs w:val="27"/>
        </w:rPr>
        <w:t>К объектам благоустройства на территориях жилой застройки относятся: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w:t>
      </w:r>
      <w:proofErr w:type="gramEnd"/>
      <w:r w:rsidRPr="00890965">
        <w:rPr>
          <w:sz w:val="27"/>
          <w:szCs w:val="27"/>
        </w:rPr>
        <w:t xml:space="preserve"> в различных сочетаниях формируют кварталы, микрорайоны, районы и иные подобные элементы планировочной структуры населенного пункта.</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8.1.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При планировочной организации жилых зон следует предусматривать их </w:t>
      </w:r>
      <w:proofErr w:type="spellStart"/>
      <w:r w:rsidRPr="00890965">
        <w:rPr>
          <w:sz w:val="27"/>
          <w:szCs w:val="27"/>
          <w:lang w:eastAsia="en-US"/>
        </w:rPr>
        <w:t>дифферентацию</w:t>
      </w:r>
      <w:proofErr w:type="spellEnd"/>
      <w:r w:rsidRPr="00890965">
        <w:rPr>
          <w:sz w:val="27"/>
          <w:szCs w:val="27"/>
          <w:lang w:eastAsia="en-US"/>
        </w:rPr>
        <w:t xml:space="preserve"> по типам застройки, ее этажности и плотности, местоположению с учетом историко-культурных, природно-климатических и других местных особенностей. Тип и этажность жилой застройки определяется в соответствии с социально-гигиеническими, национально-бытовыми, архитектурно-композиционными, санитарно-гигиеническими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shd w:val="clear" w:color="auto" w:fill="F3F2EF"/>
          <w:lang w:eastAsia="en-US"/>
        </w:rPr>
        <w:lastRenderedPageBreak/>
        <w:t>Линия, регулирующая размещение зданий в пределах участков, ограниченных красными линиями. В соответствии с проектами застройки линия застройки может совпадать с красной линией. Пространство между красной линией и линией застройки используется для защитных зеленых полос, изолирующих территорию транспортных магистралей и тротуаров от зданий.</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8.2. Примерный перечень элементов благоустройства на территории пешеходных коммуникаций и участков учреждений обслуживания включает: твёрдые виды покрытия, элементы сопряжения поверхностей, урны, малые контейнеры для мусора, осветительное оборудование, носители информации.</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8.3. Возможно размещение средств наружной рекламы, некапитальных нестационарных сооружений.</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8.4. Территория общественных пространств на территориях жилого назначения разделяется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расположенных в зоне пешеходной доступности функциональные зоны и площади.</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8.5.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При этом для решения транспортной функции применяются специальные </w:t>
      </w:r>
      <w:proofErr w:type="spellStart"/>
      <w:r w:rsidRPr="00890965">
        <w:rPr>
          <w:sz w:val="27"/>
          <w:szCs w:val="27"/>
          <w:lang w:eastAsia="en-US"/>
        </w:rPr>
        <w:t>инженерно</w:t>
      </w:r>
      <w:r w:rsidRPr="00890965">
        <w:rPr>
          <w:sz w:val="27"/>
          <w:szCs w:val="27"/>
          <w:lang w:eastAsia="en-US"/>
        </w:rPr>
        <w:softHyphen/>
        <w:t>технические</w:t>
      </w:r>
      <w:proofErr w:type="spellEnd"/>
      <w:r w:rsidRPr="00890965">
        <w:rPr>
          <w:sz w:val="27"/>
          <w:szCs w:val="27"/>
          <w:lang w:eastAsia="en-US"/>
        </w:rPr>
        <w:t xml:space="preserve"> сооружения (подземные/надземные паркинги).</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8.6. Безопасность общественных пространств на территориях жилого назначения обеспечивается их </w:t>
      </w:r>
      <w:proofErr w:type="spellStart"/>
      <w:r w:rsidRPr="00890965">
        <w:rPr>
          <w:sz w:val="27"/>
          <w:szCs w:val="27"/>
          <w:lang w:eastAsia="en-US"/>
        </w:rPr>
        <w:t>просматриваемостью</w:t>
      </w:r>
      <w:proofErr w:type="spellEnd"/>
      <w:r w:rsidRPr="00890965">
        <w:rPr>
          <w:sz w:val="27"/>
          <w:szCs w:val="27"/>
          <w:lang w:eastAsia="en-US"/>
        </w:rPr>
        <w:t xml:space="preserve"> со стороны окон жилых домов, а также со стороны прилегающих общественных пространств в сочетании с освещённостью.</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8.7. Проектирование благоустройства участков жилой застройки производится с учётом коллективного или индивидуального характера пользования придомовой территорией. Учитываются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8.8. </w:t>
      </w:r>
      <w:proofErr w:type="gramStart"/>
      <w:r w:rsidRPr="00890965">
        <w:rPr>
          <w:sz w:val="27"/>
          <w:szCs w:val="27"/>
          <w:lang w:eastAsia="en-US"/>
        </w:rPr>
        <w:t>На территории земельного участка многоэтажной жилой застройки предусматривается: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озеленённые территории.</w:t>
      </w:r>
      <w:proofErr w:type="gramEnd"/>
      <w:r w:rsidRPr="00890965">
        <w:rPr>
          <w:sz w:val="27"/>
          <w:szCs w:val="27"/>
          <w:lang w:eastAsia="en-US"/>
        </w:rPr>
        <w:t xml:space="preserve"> Если размеры территории участка позволяют, в границах участка размещаются спортивные площадки и площадки для игр детей школьного возраста.</w:t>
      </w:r>
    </w:p>
    <w:p w:rsidR="002D0F64" w:rsidRPr="00890965" w:rsidRDefault="002D0F64" w:rsidP="002D0F64">
      <w:pPr>
        <w:widowControl w:val="0"/>
        <w:tabs>
          <w:tab w:val="left" w:pos="567"/>
          <w:tab w:val="left" w:pos="1201"/>
        </w:tabs>
        <w:ind w:firstLine="740"/>
        <w:jc w:val="both"/>
        <w:rPr>
          <w:sz w:val="27"/>
          <w:szCs w:val="27"/>
          <w:lang w:eastAsia="en-US"/>
        </w:rPr>
      </w:pPr>
      <w:r w:rsidRPr="00890965">
        <w:rPr>
          <w:sz w:val="27"/>
          <w:szCs w:val="27"/>
          <w:lang w:eastAsia="en-US"/>
        </w:rPr>
        <w:t>8.9. В перечень элементов благоустройства на территории участка жилой застройки коллективного пользования включаются: твёрдые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2D0F64" w:rsidRPr="00890965" w:rsidRDefault="002D0F64" w:rsidP="002D0F64">
      <w:pPr>
        <w:widowControl w:val="0"/>
        <w:tabs>
          <w:tab w:val="left" w:pos="567"/>
          <w:tab w:val="left" w:pos="1206"/>
        </w:tabs>
        <w:ind w:firstLine="740"/>
        <w:jc w:val="both"/>
        <w:rPr>
          <w:sz w:val="27"/>
          <w:szCs w:val="27"/>
          <w:lang w:eastAsia="en-US"/>
        </w:rPr>
      </w:pPr>
      <w:r w:rsidRPr="00890965">
        <w:rPr>
          <w:sz w:val="27"/>
          <w:szCs w:val="27"/>
          <w:lang w:eastAsia="en-US"/>
        </w:rPr>
        <w:t>8.10. При размещении жилых участков вдоль магистральных улиц не допускается со стороны улицы их сплошное ограждение и размещение площадок (детских, спортивных, для установки мусоросборников).</w:t>
      </w:r>
    </w:p>
    <w:p w:rsidR="002D0F64" w:rsidRPr="00890965" w:rsidRDefault="002D0F64" w:rsidP="002D0F64">
      <w:pPr>
        <w:widowControl w:val="0"/>
        <w:tabs>
          <w:tab w:val="left" w:pos="567"/>
          <w:tab w:val="left" w:pos="1206"/>
        </w:tabs>
        <w:ind w:firstLine="740"/>
        <w:jc w:val="both"/>
        <w:rPr>
          <w:sz w:val="27"/>
          <w:szCs w:val="27"/>
          <w:lang w:eastAsia="en-US"/>
        </w:rPr>
      </w:pPr>
      <w:r w:rsidRPr="00890965">
        <w:rPr>
          <w:sz w:val="27"/>
          <w:szCs w:val="27"/>
          <w:lang w:eastAsia="en-US"/>
        </w:rPr>
        <w:t>8.11. В перечень элементов благоустройства на участке длительного и кратковременного хранения автотранспортных сре</w:t>
      </w:r>
      <w:proofErr w:type="gramStart"/>
      <w:r w:rsidRPr="00890965">
        <w:rPr>
          <w:sz w:val="27"/>
          <w:szCs w:val="27"/>
          <w:lang w:eastAsia="en-US"/>
        </w:rPr>
        <w:t>дств вкл</w:t>
      </w:r>
      <w:proofErr w:type="gramEnd"/>
      <w:r w:rsidRPr="00890965">
        <w:rPr>
          <w:sz w:val="27"/>
          <w:szCs w:val="27"/>
          <w:lang w:eastAsia="en-US"/>
        </w:rPr>
        <w:t>ючаются твёрдые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2D0F64" w:rsidRPr="00890965" w:rsidRDefault="002D0F64" w:rsidP="002D0F64">
      <w:pPr>
        <w:widowControl w:val="0"/>
        <w:tabs>
          <w:tab w:val="left" w:pos="567"/>
          <w:tab w:val="left" w:pos="1206"/>
        </w:tabs>
        <w:ind w:firstLine="740"/>
        <w:jc w:val="both"/>
        <w:rPr>
          <w:sz w:val="27"/>
          <w:szCs w:val="27"/>
          <w:lang w:eastAsia="en-US"/>
        </w:rPr>
      </w:pPr>
      <w:r w:rsidRPr="00890965">
        <w:rPr>
          <w:sz w:val="27"/>
          <w:szCs w:val="27"/>
          <w:lang w:eastAsia="en-US"/>
        </w:rPr>
        <w:t xml:space="preserve">8.12. Благоустройство участка территории, автостоянок представляется </w:t>
      </w:r>
      <w:r w:rsidRPr="00890965">
        <w:rPr>
          <w:sz w:val="27"/>
          <w:szCs w:val="27"/>
          <w:lang w:eastAsia="en-US"/>
        </w:rPr>
        <w:lastRenderedPageBreak/>
        <w:t>твёрдым видом покрытия дорожек и проездов, осветительным оборудованием.</w:t>
      </w:r>
    </w:p>
    <w:p w:rsidR="002D0F64" w:rsidRPr="002D0F64" w:rsidRDefault="002D0F64" w:rsidP="002D0F64">
      <w:pPr>
        <w:widowControl w:val="0"/>
        <w:tabs>
          <w:tab w:val="left" w:pos="1206"/>
        </w:tabs>
        <w:ind w:firstLine="740"/>
        <w:jc w:val="both"/>
        <w:rPr>
          <w:sz w:val="16"/>
          <w:szCs w:val="27"/>
          <w:lang w:eastAsia="en-US"/>
        </w:rPr>
      </w:pPr>
    </w:p>
    <w:p w:rsidR="002D0F64" w:rsidRPr="00890965" w:rsidRDefault="002D0F64" w:rsidP="002D0F64">
      <w:pPr>
        <w:keepNext/>
        <w:keepLines/>
        <w:widowControl w:val="0"/>
        <w:numPr>
          <w:ilvl w:val="0"/>
          <w:numId w:val="36"/>
        </w:numPr>
        <w:tabs>
          <w:tab w:val="left" w:pos="350"/>
        </w:tabs>
        <w:ind w:left="0" w:firstLine="740"/>
        <w:jc w:val="center"/>
        <w:outlineLvl w:val="0"/>
        <w:rPr>
          <w:b/>
          <w:bCs/>
          <w:sz w:val="27"/>
          <w:szCs w:val="27"/>
          <w:lang w:eastAsia="en-US"/>
        </w:rPr>
      </w:pPr>
      <w:bookmarkStart w:id="52" w:name="bookmark100"/>
      <w:bookmarkStart w:id="53" w:name="_Toc150765229"/>
      <w:r w:rsidRPr="00890965">
        <w:rPr>
          <w:b/>
          <w:bCs/>
          <w:sz w:val="27"/>
          <w:szCs w:val="27"/>
          <w:lang w:eastAsia="en-US"/>
        </w:rPr>
        <w:t>Благоустройство территорий рекреационного назначения</w:t>
      </w:r>
      <w:bookmarkEnd w:id="52"/>
      <w:bookmarkEnd w:id="53"/>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9.1. К объектам благоустройства на территориях рекреационного назначения относятся части территорий зон особо охраняемых природных территорий, зоны отдыха, парки, лесопарковые зоны, городские леса, сады, бульвары, скверы и иные подобные элементы планировочной структуры населённого пункта (далее - объекты рекреации).  </w:t>
      </w:r>
    </w:p>
    <w:p w:rsidR="002D0F64" w:rsidRPr="00890965" w:rsidRDefault="002D0F64" w:rsidP="002D0F64">
      <w:pPr>
        <w:widowControl w:val="0"/>
        <w:tabs>
          <w:tab w:val="left" w:pos="567"/>
        </w:tabs>
        <w:ind w:firstLine="740"/>
        <w:contextualSpacing/>
        <w:jc w:val="both"/>
        <w:rPr>
          <w:sz w:val="27"/>
          <w:szCs w:val="27"/>
          <w:lang w:eastAsia="en-US"/>
        </w:rPr>
      </w:pPr>
      <w:r w:rsidRPr="00890965">
        <w:rPr>
          <w:sz w:val="27"/>
          <w:szCs w:val="27"/>
          <w:lang w:eastAsia="en-US"/>
        </w:rPr>
        <w:t>9.2. При проектировании и благоустройстве объектов рекреации необходимо предусматривать:</w:t>
      </w:r>
    </w:p>
    <w:p w:rsidR="002D0F64" w:rsidRPr="00890965" w:rsidRDefault="002D0F64" w:rsidP="002D0F64">
      <w:pPr>
        <w:widowControl w:val="0"/>
        <w:tabs>
          <w:tab w:val="left" w:pos="567"/>
        </w:tabs>
        <w:autoSpaceDE w:val="0"/>
        <w:autoSpaceDN w:val="0"/>
        <w:ind w:firstLine="740"/>
        <w:contextualSpacing/>
        <w:jc w:val="both"/>
        <w:rPr>
          <w:sz w:val="27"/>
          <w:szCs w:val="27"/>
        </w:rPr>
      </w:pPr>
      <w:r w:rsidRPr="00890965">
        <w:rPr>
          <w:sz w:val="27"/>
          <w:szCs w:val="27"/>
        </w:rPr>
        <w:t>-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разрешённых мероприятий по благоустройству для различных зон лесопарка;</w:t>
      </w:r>
    </w:p>
    <w:p w:rsidR="002D0F64" w:rsidRPr="00890965" w:rsidRDefault="002D0F64" w:rsidP="002D0F64">
      <w:pPr>
        <w:widowControl w:val="0"/>
        <w:tabs>
          <w:tab w:val="left" w:pos="567"/>
        </w:tabs>
        <w:autoSpaceDE w:val="0"/>
        <w:autoSpaceDN w:val="0"/>
        <w:ind w:firstLine="740"/>
        <w:contextualSpacing/>
        <w:jc w:val="both"/>
        <w:rPr>
          <w:sz w:val="27"/>
          <w:szCs w:val="27"/>
        </w:rPr>
      </w:pPr>
      <w:proofErr w:type="gramStart"/>
      <w:r w:rsidRPr="00890965">
        <w:rPr>
          <w:sz w:val="27"/>
          <w:szCs w:val="27"/>
        </w:rPr>
        <w:t xml:space="preserve">- для парков и садов: </w:t>
      </w:r>
      <w:proofErr w:type="spellStart"/>
      <w:r w:rsidRPr="00890965">
        <w:rPr>
          <w:sz w:val="27"/>
          <w:szCs w:val="27"/>
        </w:rPr>
        <w:t>разреживание</w:t>
      </w:r>
      <w:proofErr w:type="spellEnd"/>
      <w:r w:rsidRPr="00890965">
        <w:rPr>
          <w:sz w:val="27"/>
          <w:szCs w:val="27"/>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w:t>
      </w:r>
      <w:proofErr w:type="gramEnd"/>
      <w:r w:rsidRPr="00890965">
        <w:rPr>
          <w:sz w:val="27"/>
          <w:szCs w:val="27"/>
        </w:rPr>
        <w:t xml:space="preserve"> парковых сооружений;</w:t>
      </w:r>
    </w:p>
    <w:p w:rsidR="002D0F64" w:rsidRPr="00890965" w:rsidRDefault="002D0F64" w:rsidP="002D0F64">
      <w:pPr>
        <w:widowControl w:val="0"/>
        <w:tabs>
          <w:tab w:val="left" w:pos="567"/>
        </w:tabs>
        <w:autoSpaceDE w:val="0"/>
        <w:autoSpaceDN w:val="0"/>
        <w:ind w:firstLine="740"/>
        <w:contextualSpacing/>
        <w:jc w:val="both"/>
        <w:rPr>
          <w:sz w:val="27"/>
          <w:szCs w:val="27"/>
        </w:rPr>
      </w:pPr>
      <w:proofErr w:type="gramStart"/>
      <w:r w:rsidRPr="00890965">
        <w:rPr>
          <w:sz w:val="27"/>
          <w:szCs w:val="27"/>
        </w:rPr>
        <w:t>-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2D0F64" w:rsidRPr="00890965" w:rsidRDefault="002D0F64" w:rsidP="002D0F64">
      <w:pPr>
        <w:widowControl w:val="0"/>
        <w:tabs>
          <w:tab w:val="left" w:pos="567"/>
        </w:tabs>
        <w:autoSpaceDE w:val="0"/>
        <w:autoSpaceDN w:val="0"/>
        <w:ind w:firstLine="740"/>
        <w:contextualSpacing/>
        <w:jc w:val="both"/>
        <w:rPr>
          <w:sz w:val="27"/>
          <w:szCs w:val="27"/>
        </w:rPr>
      </w:pPr>
      <w:r w:rsidRPr="00890965">
        <w:rPr>
          <w:sz w:val="27"/>
          <w:szCs w:val="27"/>
        </w:rPr>
        <w:t>-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2D0F64" w:rsidRPr="00890965" w:rsidRDefault="002D0F64" w:rsidP="002D0F64">
      <w:pPr>
        <w:widowControl w:val="0"/>
        <w:tabs>
          <w:tab w:val="left" w:pos="284"/>
        </w:tabs>
        <w:ind w:firstLine="740"/>
        <w:contextualSpacing/>
        <w:jc w:val="both"/>
        <w:rPr>
          <w:sz w:val="27"/>
          <w:szCs w:val="27"/>
          <w:lang w:eastAsia="en-US"/>
        </w:rPr>
      </w:pPr>
      <w:r w:rsidRPr="00890965">
        <w:rPr>
          <w:sz w:val="27"/>
          <w:szCs w:val="27"/>
          <w:lang w:eastAsia="en-US"/>
        </w:rPr>
        <w:t>9.3. При благоустройстве объектов рекреации должны предусматриваться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9.4. Объекты мелкорозничной торговли и питания, размещаемые на территории объектов рекреации, необходимо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 xml:space="preserve">9.5. В целях </w:t>
      </w:r>
      <w:proofErr w:type="gramStart"/>
      <w:r w:rsidRPr="00890965">
        <w:rPr>
          <w:sz w:val="27"/>
          <w:szCs w:val="27"/>
          <w:lang w:eastAsia="en-US"/>
        </w:rPr>
        <w:t>обеспечения безопасности нахождения посетителей объекта рекреации</w:t>
      </w:r>
      <w:proofErr w:type="gramEnd"/>
      <w:r w:rsidRPr="00890965">
        <w:rPr>
          <w:sz w:val="27"/>
          <w:szCs w:val="27"/>
          <w:lang w:eastAsia="en-US"/>
        </w:rPr>
        <w:t xml:space="preserve"> вблизи водных объектов в зависимости от ландшафтных условий и характера береговой линии следует устанавливать просматриваемые ограждения водных объектов.</w:t>
      </w:r>
    </w:p>
    <w:p w:rsidR="002D0F64" w:rsidRPr="00890965" w:rsidRDefault="002D0F64" w:rsidP="002D0F64">
      <w:pPr>
        <w:widowControl w:val="0"/>
        <w:numPr>
          <w:ilvl w:val="1"/>
          <w:numId w:val="37"/>
        </w:numPr>
        <w:tabs>
          <w:tab w:val="left" w:pos="284"/>
        </w:tabs>
        <w:ind w:left="0" w:firstLine="740"/>
        <w:jc w:val="both"/>
        <w:rPr>
          <w:sz w:val="27"/>
          <w:szCs w:val="27"/>
          <w:lang w:eastAsia="en-US"/>
        </w:rPr>
      </w:pPr>
      <w:r w:rsidRPr="00890965">
        <w:rPr>
          <w:sz w:val="27"/>
          <w:szCs w:val="27"/>
          <w:lang w:eastAsia="en-US"/>
        </w:rPr>
        <w:t xml:space="preserve">При проектировании озеленения на территории объектов рекреации </w:t>
      </w:r>
      <w:r w:rsidRPr="00890965">
        <w:rPr>
          <w:sz w:val="27"/>
          <w:szCs w:val="27"/>
          <w:lang w:eastAsia="en-US"/>
        </w:rPr>
        <w:lastRenderedPageBreak/>
        <w:t>необходимо:</w:t>
      </w:r>
    </w:p>
    <w:p w:rsidR="002D0F64" w:rsidRPr="00890965" w:rsidRDefault="002D0F64" w:rsidP="002D0F64">
      <w:pPr>
        <w:widowControl w:val="0"/>
        <w:tabs>
          <w:tab w:val="left" w:pos="284"/>
        </w:tabs>
        <w:autoSpaceDE w:val="0"/>
        <w:autoSpaceDN w:val="0"/>
        <w:ind w:firstLine="740"/>
        <w:jc w:val="both"/>
        <w:rPr>
          <w:sz w:val="27"/>
          <w:szCs w:val="27"/>
        </w:rPr>
      </w:pPr>
      <w:r w:rsidRPr="00890965">
        <w:rPr>
          <w:sz w:val="27"/>
          <w:szCs w:val="27"/>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2D0F64" w:rsidRPr="00890965" w:rsidRDefault="002D0F64" w:rsidP="002D0F64">
      <w:pPr>
        <w:widowControl w:val="0"/>
        <w:tabs>
          <w:tab w:val="left" w:pos="284"/>
        </w:tabs>
        <w:autoSpaceDE w:val="0"/>
        <w:autoSpaceDN w:val="0"/>
        <w:ind w:firstLine="740"/>
        <w:jc w:val="both"/>
        <w:rPr>
          <w:sz w:val="27"/>
          <w:szCs w:val="27"/>
        </w:rPr>
      </w:pPr>
      <w:r w:rsidRPr="00890965">
        <w:rPr>
          <w:sz w:val="27"/>
          <w:szCs w:val="27"/>
        </w:rPr>
        <w:t>- произвести выявление и учёт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2D0F64" w:rsidRPr="00890965" w:rsidRDefault="002D0F64" w:rsidP="002D0F64">
      <w:pPr>
        <w:widowControl w:val="0"/>
        <w:tabs>
          <w:tab w:val="left" w:pos="284"/>
        </w:tabs>
        <w:autoSpaceDE w:val="0"/>
        <w:autoSpaceDN w:val="0"/>
        <w:ind w:firstLine="740"/>
        <w:jc w:val="both"/>
        <w:rPr>
          <w:sz w:val="27"/>
          <w:szCs w:val="27"/>
        </w:rPr>
      </w:pPr>
      <w:r w:rsidRPr="00890965">
        <w:rPr>
          <w:sz w:val="27"/>
          <w:szCs w:val="27"/>
        </w:rPr>
        <w:t>- произвести почвенную диагностику условий питания растений;</w:t>
      </w:r>
    </w:p>
    <w:p w:rsidR="002D0F64" w:rsidRPr="00890965" w:rsidRDefault="002D0F64" w:rsidP="002D0F64">
      <w:pPr>
        <w:widowControl w:val="0"/>
        <w:tabs>
          <w:tab w:val="left" w:pos="284"/>
          <w:tab w:val="left" w:pos="426"/>
        </w:tabs>
        <w:autoSpaceDE w:val="0"/>
        <w:autoSpaceDN w:val="0"/>
        <w:ind w:firstLine="740"/>
        <w:jc w:val="both"/>
        <w:rPr>
          <w:sz w:val="27"/>
          <w:szCs w:val="27"/>
        </w:rPr>
      </w:pPr>
      <w:r w:rsidRPr="00890965">
        <w:rPr>
          <w:sz w:val="27"/>
          <w:szCs w:val="27"/>
        </w:rPr>
        <w:t>- обеспечивать сохранение травяного покрова, древесно-кустарниковой и прибрежной растительности не менее</w:t>
      </w:r>
      <w:proofErr w:type="gramStart"/>
      <w:r w:rsidRPr="00890965">
        <w:rPr>
          <w:sz w:val="27"/>
          <w:szCs w:val="27"/>
        </w:rPr>
        <w:t>,</w:t>
      </w:r>
      <w:proofErr w:type="gramEnd"/>
      <w:r w:rsidRPr="00890965">
        <w:rPr>
          <w:sz w:val="27"/>
          <w:szCs w:val="27"/>
        </w:rPr>
        <w:t xml:space="preserve"> чем на 80% общей площади зоны отдыха;</w:t>
      </w:r>
    </w:p>
    <w:p w:rsidR="002D0F64" w:rsidRPr="00890965" w:rsidRDefault="002D0F64" w:rsidP="002D0F64">
      <w:pPr>
        <w:widowControl w:val="0"/>
        <w:tabs>
          <w:tab w:val="left" w:pos="284"/>
        </w:tabs>
        <w:autoSpaceDE w:val="0"/>
        <w:autoSpaceDN w:val="0"/>
        <w:ind w:firstLine="740"/>
        <w:jc w:val="both"/>
        <w:rPr>
          <w:sz w:val="27"/>
          <w:szCs w:val="27"/>
        </w:rPr>
      </w:pPr>
      <w:r w:rsidRPr="00890965">
        <w:rPr>
          <w:sz w:val="27"/>
          <w:szCs w:val="27"/>
        </w:rPr>
        <w:t>- обеспечивать озеленение и формирование берегов водоёма.</w:t>
      </w:r>
    </w:p>
    <w:p w:rsidR="002D0F64" w:rsidRPr="00890965" w:rsidRDefault="002D0F64" w:rsidP="002D0F64">
      <w:pPr>
        <w:widowControl w:val="0"/>
        <w:numPr>
          <w:ilvl w:val="1"/>
          <w:numId w:val="37"/>
        </w:numPr>
        <w:tabs>
          <w:tab w:val="left" w:pos="284"/>
        </w:tabs>
        <w:ind w:left="0" w:firstLine="740"/>
        <w:jc w:val="both"/>
        <w:rPr>
          <w:sz w:val="27"/>
          <w:szCs w:val="27"/>
          <w:lang w:eastAsia="en-US"/>
        </w:rPr>
      </w:pPr>
      <w:r w:rsidRPr="00890965">
        <w:rPr>
          <w:sz w:val="27"/>
          <w:szCs w:val="27"/>
          <w:lang w:eastAsia="en-US"/>
        </w:rPr>
        <w:t>При проектировании парков рекомендуется учитывать ландшафтно-климатические условия и организовывать парки на пересечённом рельефе, по берегам водоёмов, рек, парки на территориях, занятых лесными насаждениями. 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2D0F64" w:rsidRPr="00890965" w:rsidRDefault="002D0F64" w:rsidP="002D0F64">
      <w:pPr>
        <w:widowControl w:val="0"/>
        <w:numPr>
          <w:ilvl w:val="1"/>
          <w:numId w:val="37"/>
        </w:numPr>
        <w:tabs>
          <w:tab w:val="left" w:pos="284"/>
        </w:tabs>
        <w:ind w:left="0" w:firstLine="740"/>
        <w:jc w:val="both"/>
        <w:rPr>
          <w:sz w:val="27"/>
          <w:szCs w:val="27"/>
          <w:lang w:eastAsia="en-US"/>
        </w:rPr>
      </w:pPr>
      <w:r w:rsidRPr="00890965">
        <w:rPr>
          <w:sz w:val="27"/>
          <w:szCs w:val="27"/>
          <w:lang w:eastAsia="en-US"/>
        </w:rPr>
        <w:t>На территории муниципального образования могут быть организованы следующие виды парков: многофункциональные (предназначены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(предназначены для организации активного и тихого отдыха населения жилого района).</w:t>
      </w:r>
    </w:p>
    <w:p w:rsidR="002D0F64" w:rsidRPr="00890965" w:rsidRDefault="002D0F64" w:rsidP="002D0F64">
      <w:pPr>
        <w:widowControl w:val="0"/>
        <w:numPr>
          <w:ilvl w:val="1"/>
          <w:numId w:val="37"/>
        </w:numPr>
        <w:tabs>
          <w:tab w:val="left" w:pos="284"/>
        </w:tabs>
        <w:ind w:left="0" w:firstLine="740"/>
        <w:jc w:val="both"/>
        <w:rPr>
          <w:sz w:val="27"/>
          <w:szCs w:val="27"/>
          <w:lang w:eastAsia="en-US"/>
        </w:rPr>
      </w:pPr>
      <w:r w:rsidRPr="00890965">
        <w:rPr>
          <w:sz w:val="27"/>
          <w:szCs w:val="27"/>
          <w:lang w:eastAsia="en-US"/>
        </w:rPr>
        <w:t xml:space="preserve"> По ландшафтно-климатическим условиям - парки на пересечённом рельефе, парки по берегам водоёмов, рек, парки на территориях, занятых лесными насаждениями.</w:t>
      </w:r>
    </w:p>
    <w:p w:rsidR="002D0F64" w:rsidRPr="00890965" w:rsidRDefault="002D0F64" w:rsidP="002D0F64">
      <w:pPr>
        <w:widowControl w:val="0"/>
        <w:numPr>
          <w:ilvl w:val="1"/>
          <w:numId w:val="37"/>
        </w:numPr>
        <w:tabs>
          <w:tab w:val="left" w:pos="284"/>
        </w:tabs>
        <w:ind w:left="0" w:firstLine="740"/>
        <w:jc w:val="both"/>
        <w:rPr>
          <w:sz w:val="27"/>
          <w:szCs w:val="27"/>
          <w:lang w:eastAsia="en-US"/>
        </w:rPr>
      </w:pPr>
      <w:r w:rsidRPr="00890965">
        <w:rPr>
          <w:sz w:val="27"/>
          <w:szCs w:val="27"/>
          <w:lang w:eastAsia="en-US"/>
        </w:rPr>
        <w:t xml:space="preserve">На территории многофункционального парка предусматривается: система аллей, дорожек и площадок, парковые сооружения (аттракционы, беседки, павильоны, туалеты и др.). </w:t>
      </w:r>
      <w:proofErr w:type="gramStart"/>
      <w:r w:rsidRPr="00890965">
        <w:rPr>
          <w:sz w:val="27"/>
          <w:szCs w:val="27"/>
          <w:lang w:eastAsia="en-US"/>
        </w:rPr>
        <w:t>Применяются различные виды и приёмы озеленения: вертикального (</w:t>
      </w:r>
      <w:proofErr w:type="spellStart"/>
      <w:r w:rsidRPr="00890965">
        <w:rPr>
          <w:sz w:val="27"/>
          <w:szCs w:val="27"/>
          <w:lang w:eastAsia="en-US"/>
        </w:rPr>
        <w:t>перголы</w:t>
      </w:r>
      <w:proofErr w:type="spellEnd"/>
      <w:r w:rsidRPr="00890965">
        <w:rPr>
          <w:sz w:val="27"/>
          <w:szCs w:val="27"/>
          <w:lang w:eastAsia="en-US"/>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roofErr w:type="gramEnd"/>
    </w:p>
    <w:p w:rsidR="002D0F64" w:rsidRPr="00890965" w:rsidRDefault="002D0F64" w:rsidP="002D0F64">
      <w:pPr>
        <w:widowControl w:val="0"/>
        <w:numPr>
          <w:ilvl w:val="1"/>
          <w:numId w:val="37"/>
        </w:numPr>
        <w:tabs>
          <w:tab w:val="left" w:pos="284"/>
        </w:tabs>
        <w:ind w:left="0" w:firstLine="740"/>
        <w:jc w:val="both"/>
        <w:rPr>
          <w:sz w:val="27"/>
          <w:szCs w:val="27"/>
          <w:lang w:eastAsia="en-US"/>
        </w:rPr>
      </w:pPr>
      <w:r w:rsidRPr="00890965">
        <w:rPr>
          <w:sz w:val="27"/>
          <w:szCs w:val="27"/>
          <w:lang w:eastAsia="en-US"/>
        </w:rPr>
        <w:t>На территории парка жилого района предусматриваются: система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2D0F64" w:rsidRPr="00890965" w:rsidRDefault="002D0F64" w:rsidP="002D0F64">
      <w:pPr>
        <w:widowControl w:val="0"/>
        <w:numPr>
          <w:ilvl w:val="1"/>
          <w:numId w:val="37"/>
        </w:numPr>
        <w:tabs>
          <w:tab w:val="left" w:pos="284"/>
        </w:tabs>
        <w:ind w:left="0" w:firstLine="740"/>
        <w:jc w:val="both"/>
        <w:rPr>
          <w:sz w:val="27"/>
          <w:szCs w:val="27"/>
          <w:lang w:eastAsia="en-US"/>
        </w:rPr>
      </w:pPr>
      <w:r w:rsidRPr="00890965">
        <w:rPr>
          <w:sz w:val="27"/>
          <w:szCs w:val="27"/>
          <w:lang w:eastAsia="en-US"/>
        </w:rPr>
        <w:t>При разработке проектных мероприятий по озеленению в парке жилого района необходимо учитывать формируемые типы пространственной структуры и типы насаждений; в зависимости от функционально-планировочной организации территории рекомендуется предусматривать цветочное оформление с использованием видов растений, характерных для данной климатической зоны.</w:t>
      </w:r>
    </w:p>
    <w:p w:rsidR="002D0F64" w:rsidRPr="00890965" w:rsidRDefault="002D0F64" w:rsidP="002D0F64">
      <w:pPr>
        <w:widowControl w:val="0"/>
        <w:numPr>
          <w:ilvl w:val="1"/>
          <w:numId w:val="37"/>
        </w:numPr>
        <w:tabs>
          <w:tab w:val="left" w:pos="284"/>
        </w:tabs>
        <w:ind w:left="0" w:firstLine="740"/>
        <w:jc w:val="both"/>
        <w:rPr>
          <w:sz w:val="27"/>
          <w:szCs w:val="27"/>
          <w:lang w:eastAsia="en-US"/>
        </w:rPr>
      </w:pPr>
      <w:r w:rsidRPr="00890965">
        <w:rPr>
          <w:sz w:val="27"/>
          <w:szCs w:val="27"/>
          <w:lang w:eastAsia="en-US"/>
        </w:rPr>
        <w:t>В парках возможно размещение ограждения, уличного технического оборудования некапитальных нестационарных сооружений мелкорозничной торговли и питания, туалетных кабин.</w:t>
      </w:r>
    </w:p>
    <w:p w:rsidR="002D0F64" w:rsidRPr="00890965" w:rsidRDefault="002D0F64" w:rsidP="002D0F64">
      <w:pPr>
        <w:widowControl w:val="0"/>
        <w:numPr>
          <w:ilvl w:val="1"/>
          <w:numId w:val="37"/>
        </w:numPr>
        <w:tabs>
          <w:tab w:val="left" w:pos="284"/>
        </w:tabs>
        <w:ind w:left="0" w:firstLine="740"/>
        <w:jc w:val="both"/>
        <w:rPr>
          <w:sz w:val="27"/>
          <w:szCs w:val="27"/>
          <w:lang w:eastAsia="en-US"/>
        </w:rPr>
      </w:pPr>
      <w:r w:rsidRPr="00890965">
        <w:rPr>
          <w:sz w:val="27"/>
          <w:szCs w:val="27"/>
          <w:lang w:eastAsia="en-US"/>
        </w:rPr>
        <w:t>Перечень элементов благоустройства на территории сада отдыха и прогулок включает: твёрдые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нестационарных торговых объектов «вода», «мороженое»), осветительное оборудование.</w:t>
      </w:r>
    </w:p>
    <w:p w:rsidR="002D0F64" w:rsidRPr="00890965" w:rsidRDefault="002D0F64" w:rsidP="002D0F64">
      <w:pPr>
        <w:widowControl w:val="0"/>
        <w:numPr>
          <w:ilvl w:val="1"/>
          <w:numId w:val="37"/>
        </w:numPr>
        <w:tabs>
          <w:tab w:val="left" w:pos="284"/>
        </w:tabs>
        <w:ind w:left="0" w:firstLine="740"/>
        <w:jc w:val="both"/>
        <w:rPr>
          <w:sz w:val="27"/>
          <w:szCs w:val="27"/>
          <w:lang w:eastAsia="en-US"/>
        </w:rPr>
      </w:pPr>
      <w:r w:rsidRPr="00890965">
        <w:rPr>
          <w:sz w:val="27"/>
          <w:szCs w:val="27"/>
          <w:lang w:eastAsia="en-US"/>
        </w:rPr>
        <w:t xml:space="preserve">Бульвары и скверы - важнейшие объекты пространственной городской среды и структурные элементы системы озеленения муниципального образования. Перечень элементов благоустройства на территории бульваров и скверов включает: </w:t>
      </w:r>
      <w:r w:rsidRPr="00890965">
        <w:rPr>
          <w:sz w:val="27"/>
          <w:szCs w:val="27"/>
          <w:lang w:eastAsia="en-US"/>
        </w:rPr>
        <w:lastRenderedPageBreak/>
        <w:t>твёрдые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2D0F64" w:rsidRPr="002D0F64" w:rsidRDefault="002D0F64" w:rsidP="002D0F64">
      <w:pPr>
        <w:widowControl w:val="0"/>
        <w:tabs>
          <w:tab w:val="left" w:pos="284"/>
        </w:tabs>
        <w:ind w:firstLine="740"/>
        <w:jc w:val="both"/>
        <w:rPr>
          <w:sz w:val="12"/>
          <w:szCs w:val="27"/>
          <w:lang w:eastAsia="en-US"/>
        </w:rPr>
      </w:pPr>
    </w:p>
    <w:p w:rsidR="002D0F64" w:rsidRPr="00890965" w:rsidRDefault="002D0F64" w:rsidP="002D0F64">
      <w:pPr>
        <w:keepNext/>
        <w:keepLines/>
        <w:widowControl w:val="0"/>
        <w:numPr>
          <w:ilvl w:val="0"/>
          <w:numId w:val="37"/>
        </w:numPr>
        <w:tabs>
          <w:tab w:val="left" w:pos="309"/>
        </w:tabs>
        <w:ind w:left="0" w:firstLine="740"/>
        <w:jc w:val="center"/>
        <w:outlineLvl w:val="0"/>
        <w:rPr>
          <w:b/>
          <w:bCs/>
          <w:sz w:val="27"/>
          <w:szCs w:val="27"/>
          <w:lang w:eastAsia="en-US"/>
        </w:rPr>
      </w:pPr>
      <w:bookmarkStart w:id="54" w:name="bookmark103"/>
      <w:bookmarkStart w:id="55" w:name="_Toc150765230"/>
      <w:r w:rsidRPr="00890965">
        <w:rPr>
          <w:b/>
          <w:bCs/>
          <w:sz w:val="27"/>
          <w:szCs w:val="27"/>
          <w:lang w:eastAsia="en-US"/>
        </w:rPr>
        <w:t xml:space="preserve"> Благоустройство на территориях транспортной</w:t>
      </w:r>
      <w:r w:rsidRPr="00890965">
        <w:rPr>
          <w:b/>
          <w:bCs/>
          <w:sz w:val="27"/>
          <w:szCs w:val="27"/>
          <w:lang w:eastAsia="en-US"/>
        </w:rPr>
        <w:br/>
        <w:t>и инженерной инфраструктуры</w:t>
      </w:r>
      <w:bookmarkEnd w:id="54"/>
      <w:bookmarkEnd w:id="55"/>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10.1. Объектами благоустройства на территориях транспортных коммуникаций населённого пункта является улично-дорожная сеть населённого пункта в границах красных линий, пешеходные переходы различных типов.</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10.2. Перечень элементов благоустройства на территории улиц и дорог включает: твёрдые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w:t>
      </w:r>
    </w:p>
    <w:p w:rsidR="002D0F64"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10.3. Носители информации дорожного движения </w:t>
      </w:r>
      <w:r w:rsidRPr="00890965">
        <w:rPr>
          <w:sz w:val="27"/>
          <w:szCs w:val="27"/>
          <w:lang w:eastAsia="en-US" w:bidi="en-US"/>
        </w:rPr>
        <w:t xml:space="preserve">- </w:t>
      </w:r>
      <w:r w:rsidRPr="00890965">
        <w:rPr>
          <w:sz w:val="27"/>
          <w:szCs w:val="27"/>
          <w:lang w:eastAsia="en-US"/>
        </w:rPr>
        <w:t>дорожные знаки, разметка, светофорные устройства, искусственные дорожные неровности устанавливаются в соответствии с Проектом организации дорожного движения на улично-дорожной сети.</w:t>
      </w:r>
    </w:p>
    <w:p w:rsidR="002D0F64" w:rsidRPr="002D0F64" w:rsidRDefault="002D0F64" w:rsidP="002D0F64">
      <w:pPr>
        <w:widowControl w:val="0"/>
        <w:tabs>
          <w:tab w:val="left" w:pos="567"/>
        </w:tabs>
        <w:ind w:firstLine="740"/>
        <w:jc w:val="both"/>
        <w:rPr>
          <w:sz w:val="14"/>
          <w:szCs w:val="27"/>
          <w:lang w:eastAsia="en-US"/>
        </w:rPr>
      </w:pPr>
    </w:p>
    <w:p w:rsidR="002D0F64" w:rsidRPr="00890965" w:rsidRDefault="002D0F64" w:rsidP="002D0F64">
      <w:pPr>
        <w:keepNext/>
        <w:keepLines/>
        <w:widowControl w:val="0"/>
        <w:numPr>
          <w:ilvl w:val="0"/>
          <w:numId w:val="37"/>
        </w:numPr>
        <w:tabs>
          <w:tab w:val="left" w:pos="304"/>
        </w:tabs>
        <w:ind w:left="0" w:firstLine="0"/>
        <w:jc w:val="center"/>
        <w:outlineLvl w:val="0"/>
        <w:rPr>
          <w:b/>
          <w:bCs/>
          <w:sz w:val="27"/>
          <w:szCs w:val="27"/>
          <w:lang w:eastAsia="en-US"/>
        </w:rPr>
      </w:pPr>
      <w:bookmarkStart w:id="56" w:name="bookmark106"/>
      <w:bookmarkStart w:id="57" w:name="_Toc150765231"/>
      <w:r w:rsidRPr="00890965">
        <w:rPr>
          <w:b/>
          <w:bCs/>
          <w:sz w:val="27"/>
          <w:szCs w:val="27"/>
          <w:lang w:eastAsia="en-US"/>
        </w:rPr>
        <w:t>Оформление муниципального образования и информации,</w:t>
      </w:r>
      <w:r w:rsidRPr="00890965">
        <w:rPr>
          <w:b/>
          <w:bCs/>
          <w:sz w:val="27"/>
          <w:szCs w:val="27"/>
          <w:lang w:eastAsia="en-US"/>
        </w:rPr>
        <w:br/>
        <w:t>информационные знаки, размещение объявлений</w:t>
      </w:r>
      <w:bookmarkEnd w:id="56"/>
      <w:bookmarkEnd w:id="57"/>
    </w:p>
    <w:p w:rsidR="002D0F64" w:rsidRPr="00890965" w:rsidRDefault="002D0F64" w:rsidP="002D0F64">
      <w:pPr>
        <w:widowControl w:val="0"/>
        <w:tabs>
          <w:tab w:val="left" w:pos="1125"/>
        </w:tabs>
        <w:ind w:firstLine="740"/>
        <w:rPr>
          <w:sz w:val="27"/>
          <w:szCs w:val="27"/>
          <w:lang w:eastAsia="en-US"/>
        </w:rPr>
      </w:pPr>
      <w:r w:rsidRPr="00890965">
        <w:rPr>
          <w:b/>
          <w:bCs/>
          <w:sz w:val="27"/>
          <w:szCs w:val="27"/>
          <w:lang w:eastAsia="en-US"/>
        </w:rPr>
        <w:t>11.1. Вывески и учрежденческие доски</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Вывески и учрежденческие доски являются дополнительными элементами и устройствами фасадов зданий, содержащие сведения информационного характера о юридических лицах или индивидуальных предпринимателях, органах государственной власти или местного самоуправления и других лицах, заинтересованных в размещении сведений информационного характера, а также сведения, доведение которых до потребителя является обязательным в соответствии с федеральными законами.</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 xml:space="preserve">Любые действия, связанные с размещением вывесок и учрежденческих досок должны быть согласованы с администрацией, для объектов культурного наследия </w:t>
      </w:r>
      <w:r w:rsidRPr="00890965">
        <w:rPr>
          <w:sz w:val="27"/>
          <w:szCs w:val="27"/>
          <w:lang w:eastAsia="en-US" w:bidi="en-US"/>
        </w:rPr>
        <w:t xml:space="preserve">– </w:t>
      </w:r>
      <w:r w:rsidRPr="00890965">
        <w:rPr>
          <w:sz w:val="27"/>
          <w:szCs w:val="27"/>
          <w:lang w:eastAsia="en-US"/>
        </w:rPr>
        <w:t>в соответствии с Федеральным законом от 25.06.2002 № 73-ФЗ и Приказом Комитета по охране объектов культурного наследия Псковской области от 30.01.2021 № 451. Установка вывесок и указателей под окнами жилых помещений должна быть согласована так же с собственниками жилых помещений на вышерасположенном этаже.</w:t>
      </w:r>
    </w:p>
    <w:p w:rsidR="002D0F64" w:rsidRPr="00890965" w:rsidRDefault="002D0F64" w:rsidP="002D0F64">
      <w:pPr>
        <w:widowControl w:val="0"/>
        <w:tabs>
          <w:tab w:val="left" w:pos="567"/>
          <w:tab w:val="left" w:pos="1820"/>
        </w:tabs>
        <w:ind w:firstLine="740"/>
        <w:contextualSpacing/>
        <w:jc w:val="both"/>
        <w:rPr>
          <w:sz w:val="27"/>
          <w:szCs w:val="27"/>
          <w:lang w:eastAsia="en-US"/>
        </w:rPr>
      </w:pPr>
      <w:r w:rsidRPr="00890965">
        <w:rPr>
          <w:sz w:val="27"/>
          <w:szCs w:val="27"/>
          <w:lang w:eastAsia="en-US"/>
        </w:rPr>
        <w:t>Вывески подразделяются на следующие группы:</w:t>
      </w:r>
    </w:p>
    <w:p w:rsidR="002D0F64" w:rsidRPr="00890965" w:rsidRDefault="002D0F64" w:rsidP="002D0F64">
      <w:pPr>
        <w:widowControl w:val="0"/>
        <w:numPr>
          <w:ilvl w:val="0"/>
          <w:numId w:val="21"/>
        </w:numPr>
        <w:tabs>
          <w:tab w:val="left" w:pos="567"/>
          <w:tab w:val="left" w:pos="1152"/>
        </w:tabs>
        <w:ind w:firstLine="740"/>
        <w:contextualSpacing/>
        <w:jc w:val="both"/>
        <w:rPr>
          <w:sz w:val="27"/>
          <w:szCs w:val="27"/>
          <w:lang w:eastAsia="en-US"/>
        </w:rPr>
      </w:pPr>
      <w:r w:rsidRPr="00890965">
        <w:rPr>
          <w:sz w:val="27"/>
          <w:szCs w:val="27"/>
          <w:lang w:eastAsia="en-US"/>
        </w:rPr>
        <w:t xml:space="preserve">настенные вывески </w:t>
      </w:r>
      <w:r w:rsidRPr="00890965">
        <w:rPr>
          <w:sz w:val="27"/>
          <w:szCs w:val="27"/>
          <w:lang w:eastAsia="en-US" w:bidi="en-US"/>
        </w:rPr>
        <w:t xml:space="preserve">- </w:t>
      </w:r>
      <w:r w:rsidRPr="00890965">
        <w:rPr>
          <w:sz w:val="27"/>
          <w:szCs w:val="27"/>
          <w:lang w:eastAsia="en-US"/>
        </w:rPr>
        <w:t>вывески, информационное поле которых расположено параллельно поверхности стены или на иных конструктивных элементах фасадов зданий или сооружений над входом или окнами занимаемого лицом помещения и которые формируют основную горизонталь информационного поля фасада между окнами первого и второго этажей;</w:t>
      </w:r>
    </w:p>
    <w:p w:rsidR="002D0F64" w:rsidRPr="00890965" w:rsidRDefault="002D0F64" w:rsidP="002D0F64">
      <w:pPr>
        <w:widowControl w:val="0"/>
        <w:numPr>
          <w:ilvl w:val="0"/>
          <w:numId w:val="21"/>
        </w:numPr>
        <w:tabs>
          <w:tab w:val="left" w:pos="567"/>
          <w:tab w:val="left" w:pos="1152"/>
        </w:tabs>
        <w:ind w:firstLine="740"/>
        <w:contextualSpacing/>
        <w:jc w:val="both"/>
        <w:rPr>
          <w:sz w:val="27"/>
          <w:szCs w:val="27"/>
          <w:lang w:eastAsia="en-US"/>
        </w:rPr>
      </w:pPr>
      <w:r w:rsidRPr="00890965">
        <w:rPr>
          <w:sz w:val="27"/>
          <w:szCs w:val="27"/>
          <w:lang w:eastAsia="en-US"/>
        </w:rPr>
        <w:t xml:space="preserve">консольные вывески </w:t>
      </w:r>
      <w:r w:rsidRPr="00890965">
        <w:rPr>
          <w:sz w:val="27"/>
          <w:szCs w:val="27"/>
          <w:lang w:eastAsia="en-US" w:bidi="en-US"/>
        </w:rPr>
        <w:t xml:space="preserve">- </w:t>
      </w:r>
      <w:r w:rsidRPr="00890965">
        <w:rPr>
          <w:sz w:val="27"/>
          <w:szCs w:val="27"/>
          <w:lang w:eastAsia="en-US"/>
        </w:rPr>
        <w:t>вывески, информационное поле которых расположено перпендикулярно к поверхности стены и которые размещаются в случае ограниченных возможностей размещения настенных вывесок у арок, на границах и углах зданий и сооружений;</w:t>
      </w:r>
    </w:p>
    <w:p w:rsidR="002D0F64" w:rsidRDefault="002D0F64" w:rsidP="002D0F64">
      <w:pPr>
        <w:widowControl w:val="0"/>
        <w:numPr>
          <w:ilvl w:val="0"/>
          <w:numId w:val="21"/>
        </w:numPr>
        <w:tabs>
          <w:tab w:val="left" w:pos="567"/>
          <w:tab w:val="left" w:pos="1152"/>
        </w:tabs>
        <w:ind w:firstLine="740"/>
        <w:jc w:val="both"/>
        <w:rPr>
          <w:sz w:val="27"/>
          <w:szCs w:val="27"/>
          <w:lang w:eastAsia="en-US"/>
        </w:rPr>
      </w:pPr>
      <w:r w:rsidRPr="00890965">
        <w:rPr>
          <w:sz w:val="27"/>
          <w:szCs w:val="27"/>
          <w:lang w:eastAsia="en-US"/>
        </w:rPr>
        <w:t xml:space="preserve">вывески в витринах </w:t>
      </w:r>
      <w:r w:rsidRPr="00890965">
        <w:rPr>
          <w:sz w:val="27"/>
          <w:szCs w:val="27"/>
          <w:lang w:eastAsia="en-US" w:bidi="en-US"/>
        </w:rPr>
        <w:t xml:space="preserve">- </w:t>
      </w:r>
      <w:r w:rsidRPr="00890965">
        <w:rPr>
          <w:sz w:val="27"/>
          <w:szCs w:val="27"/>
          <w:lang w:eastAsia="en-US"/>
        </w:rPr>
        <w:t>вывески, которые располагаются во внутреннем пространстве витрины и являются составной частью оформления витрин и размещаются в случае ограниченных возможностей их размещения на фасаде.</w:t>
      </w:r>
    </w:p>
    <w:p w:rsidR="002D0F64" w:rsidRPr="002D0F64" w:rsidRDefault="002D0F64" w:rsidP="002D0F64">
      <w:pPr>
        <w:widowControl w:val="0"/>
        <w:tabs>
          <w:tab w:val="left" w:pos="567"/>
          <w:tab w:val="left" w:pos="1152"/>
        </w:tabs>
        <w:ind w:left="740"/>
        <w:jc w:val="both"/>
        <w:rPr>
          <w:sz w:val="14"/>
          <w:szCs w:val="27"/>
          <w:lang w:eastAsia="en-US"/>
        </w:rPr>
      </w:pPr>
    </w:p>
    <w:p w:rsidR="002D0F64" w:rsidRPr="00890965" w:rsidRDefault="002D0F64" w:rsidP="002D0F64">
      <w:pPr>
        <w:widowControl w:val="0"/>
        <w:numPr>
          <w:ilvl w:val="1"/>
          <w:numId w:val="39"/>
        </w:numPr>
        <w:tabs>
          <w:tab w:val="left" w:pos="1161"/>
        </w:tabs>
        <w:ind w:left="0" w:firstLine="740"/>
        <w:rPr>
          <w:b/>
          <w:sz w:val="27"/>
          <w:szCs w:val="27"/>
          <w:lang w:eastAsia="en-US"/>
        </w:rPr>
      </w:pPr>
      <w:r w:rsidRPr="00890965">
        <w:rPr>
          <w:b/>
          <w:bCs/>
          <w:sz w:val="27"/>
          <w:szCs w:val="27"/>
          <w:lang w:eastAsia="en-US"/>
        </w:rPr>
        <w:t xml:space="preserve">Общие требования к установке вывесок </w:t>
      </w:r>
      <w:r w:rsidRPr="00890965">
        <w:rPr>
          <w:b/>
          <w:sz w:val="27"/>
          <w:szCs w:val="27"/>
          <w:lang w:eastAsia="en-US"/>
        </w:rPr>
        <w:t xml:space="preserve">и </w:t>
      </w:r>
      <w:r w:rsidRPr="00890965">
        <w:rPr>
          <w:b/>
          <w:bCs/>
          <w:sz w:val="27"/>
          <w:szCs w:val="27"/>
          <w:lang w:eastAsia="en-US"/>
        </w:rPr>
        <w:t>учрежденских досок</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 xml:space="preserve">В целях сохранения внешнего архитектурного облика фасадов зданий, </w:t>
      </w:r>
      <w:r w:rsidRPr="00890965">
        <w:rPr>
          <w:sz w:val="27"/>
          <w:szCs w:val="27"/>
          <w:lang w:eastAsia="en-US"/>
        </w:rPr>
        <w:lastRenderedPageBreak/>
        <w:t xml:space="preserve">сооружений, временных построек на территории </w:t>
      </w:r>
      <w:proofErr w:type="spellStart"/>
      <w:r w:rsidRPr="00890965">
        <w:rPr>
          <w:sz w:val="27"/>
          <w:szCs w:val="27"/>
          <w:lang w:eastAsia="en-US"/>
        </w:rPr>
        <w:t>Опочецкого</w:t>
      </w:r>
      <w:proofErr w:type="spellEnd"/>
      <w:r w:rsidRPr="00890965">
        <w:rPr>
          <w:sz w:val="27"/>
          <w:szCs w:val="27"/>
          <w:lang w:eastAsia="en-US"/>
        </w:rPr>
        <w:t xml:space="preserve"> муниципального округа во избежание самовольного переоборудования фасадов устанавливаются единые требования к внешним характеристикам и размещению вывесок и учрежденских досок.</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 xml:space="preserve">При проведении работ по монтажу и демонтажу вывесок, учрежденских досок должны соблюдаться требования условий безопасности граждан, сохранности зданий, строений, включая временные киоски, павильоны. При этом повреждённый при установке фасад должен быть отремонтирован, в том числе </w:t>
      </w:r>
      <w:r w:rsidRPr="00890965">
        <w:rPr>
          <w:sz w:val="27"/>
          <w:szCs w:val="27"/>
          <w:lang w:eastAsia="en-US" w:bidi="en-US"/>
        </w:rPr>
        <w:t xml:space="preserve">- </w:t>
      </w:r>
      <w:r w:rsidRPr="00890965">
        <w:rPr>
          <w:sz w:val="27"/>
          <w:szCs w:val="27"/>
          <w:lang w:eastAsia="en-US"/>
        </w:rPr>
        <w:t>по требованию администрации согласно требованиям настоящих Правил.</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Общими требованиями к размещению вывесок, учрежденских досок являются:</w:t>
      </w:r>
    </w:p>
    <w:p w:rsidR="002D0F64" w:rsidRPr="00890965" w:rsidRDefault="002D0F64" w:rsidP="002D0F64">
      <w:pPr>
        <w:widowControl w:val="0"/>
        <w:numPr>
          <w:ilvl w:val="0"/>
          <w:numId w:val="27"/>
        </w:numPr>
        <w:tabs>
          <w:tab w:val="left" w:pos="426"/>
          <w:tab w:val="left" w:pos="993"/>
        </w:tabs>
        <w:ind w:firstLine="740"/>
        <w:contextualSpacing/>
        <w:jc w:val="both"/>
        <w:rPr>
          <w:rFonts w:eastAsia="DejaVu Sans"/>
          <w:color w:val="000000"/>
          <w:sz w:val="27"/>
          <w:szCs w:val="27"/>
          <w:lang w:bidi="ru-RU"/>
        </w:rPr>
      </w:pPr>
      <w:r w:rsidRPr="00890965">
        <w:rPr>
          <w:rFonts w:eastAsia="DejaVu Sans"/>
          <w:color w:val="000000"/>
          <w:sz w:val="27"/>
          <w:szCs w:val="27"/>
          <w:lang w:bidi="ru-RU"/>
        </w:rPr>
        <w:t>размещение без ущерба для внешнего архитектурного облика и технического состояния фасадов в строго определенных местах;</w:t>
      </w:r>
    </w:p>
    <w:p w:rsidR="002D0F64" w:rsidRPr="00890965" w:rsidRDefault="002D0F64" w:rsidP="002D0F64">
      <w:pPr>
        <w:widowControl w:val="0"/>
        <w:numPr>
          <w:ilvl w:val="0"/>
          <w:numId w:val="27"/>
        </w:numPr>
        <w:tabs>
          <w:tab w:val="left" w:pos="426"/>
          <w:tab w:val="left" w:pos="993"/>
        </w:tabs>
        <w:ind w:firstLine="740"/>
        <w:contextualSpacing/>
        <w:jc w:val="both"/>
        <w:rPr>
          <w:rFonts w:eastAsia="DejaVu Sans"/>
          <w:color w:val="000000"/>
          <w:sz w:val="27"/>
          <w:szCs w:val="27"/>
          <w:lang w:bidi="ru-RU"/>
        </w:rPr>
      </w:pPr>
      <w:r w:rsidRPr="00890965">
        <w:rPr>
          <w:rFonts w:eastAsia="DejaVu Sans"/>
          <w:color w:val="000000"/>
          <w:sz w:val="27"/>
          <w:szCs w:val="27"/>
          <w:lang w:bidi="ru-RU"/>
        </w:rPr>
        <w:t>упорядоченность размещения в габаритах фасада;</w:t>
      </w:r>
    </w:p>
    <w:p w:rsidR="002D0F64" w:rsidRPr="00890965" w:rsidRDefault="002D0F64" w:rsidP="002D0F64">
      <w:pPr>
        <w:widowControl w:val="0"/>
        <w:numPr>
          <w:ilvl w:val="0"/>
          <w:numId w:val="27"/>
        </w:numPr>
        <w:tabs>
          <w:tab w:val="left" w:pos="426"/>
          <w:tab w:val="left" w:pos="993"/>
        </w:tabs>
        <w:ind w:firstLine="740"/>
        <w:contextualSpacing/>
        <w:jc w:val="both"/>
        <w:rPr>
          <w:rFonts w:eastAsia="DejaVu Sans"/>
          <w:color w:val="000000"/>
          <w:sz w:val="27"/>
          <w:szCs w:val="27"/>
          <w:lang w:bidi="ru-RU"/>
        </w:rPr>
      </w:pPr>
      <w:r w:rsidRPr="00890965">
        <w:rPr>
          <w:rFonts w:eastAsia="DejaVu Sans"/>
          <w:color w:val="000000"/>
          <w:sz w:val="27"/>
          <w:szCs w:val="27"/>
          <w:lang w:bidi="ru-RU"/>
        </w:rPr>
        <w:t>стилистическое соответствие устройств архитектуре фасадов;</w:t>
      </w:r>
    </w:p>
    <w:p w:rsidR="002D0F64" w:rsidRPr="00890965" w:rsidRDefault="002D0F64" w:rsidP="002D0F64">
      <w:pPr>
        <w:widowControl w:val="0"/>
        <w:numPr>
          <w:ilvl w:val="0"/>
          <w:numId w:val="27"/>
        </w:numPr>
        <w:tabs>
          <w:tab w:val="left" w:pos="426"/>
          <w:tab w:val="left" w:pos="993"/>
        </w:tabs>
        <w:ind w:firstLine="740"/>
        <w:contextualSpacing/>
        <w:jc w:val="both"/>
        <w:rPr>
          <w:rFonts w:eastAsia="DejaVu Sans"/>
          <w:color w:val="000000"/>
          <w:sz w:val="27"/>
          <w:szCs w:val="27"/>
          <w:lang w:bidi="ru-RU"/>
        </w:rPr>
      </w:pPr>
      <w:r w:rsidRPr="00890965">
        <w:rPr>
          <w:rFonts w:eastAsia="DejaVu Sans"/>
          <w:color w:val="000000"/>
          <w:sz w:val="27"/>
          <w:szCs w:val="27"/>
          <w:lang w:bidi="ru-RU"/>
        </w:rPr>
        <w:t>цветовая гармония с общим цветовым решением фасада;</w:t>
      </w:r>
    </w:p>
    <w:p w:rsidR="002D0F64" w:rsidRPr="00890965" w:rsidRDefault="002D0F64" w:rsidP="002D0F64">
      <w:pPr>
        <w:widowControl w:val="0"/>
        <w:numPr>
          <w:ilvl w:val="0"/>
          <w:numId w:val="27"/>
        </w:numPr>
        <w:tabs>
          <w:tab w:val="left" w:pos="426"/>
          <w:tab w:val="left" w:pos="993"/>
        </w:tabs>
        <w:ind w:firstLine="740"/>
        <w:contextualSpacing/>
        <w:jc w:val="both"/>
        <w:rPr>
          <w:rFonts w:eastAsia="DejaVu Sans"/>
          <w:color w:val="000000"/>
          <w:sz w:val="27"/>
          <w:szCs w:val="27"/>
          <w:lang w:bidi="ru-RU"/>
        </w:rPr>
      </w:pPr>
      <w:r w:rsidRPr="00890965">
        <w:rPr>
          <w:rFonts w:eastAsia="DejaVu Sans"/>
          <w:color w:val="000000"/>
          <w:sz w:val="27"/>
          <w:szCs w:val="27"/>
          <w:lang w:bidi="ru-RU"/>
        </w:rPr>
        <w:t>соразмерность фасаду;</w:t>
      </w:r>
    </w:p>
    <w:p w:rsidR="002D0F64" w:rsidRPr="00890965" w:rsidRDefault="002D0F64" w:rsidP="002D0F64">
      <w:pPr>
        <w:widowControl w:val="0"/>
        <w:numPr>
          <w:ilvl w:val="0"/>
          <w:numId w:val="27"/>
        </w:numPr>
        <w:tabs>
          <w:tab w:val="left" w:pos="426"/>
          <w:tab w:val="left" w:pos="993"/>
        </w:tabs>
        <w:ind w:firstLine="740"/>
        <w:contextualSpacing/>
        <w:jc w:val="both"/>
        <w:rPr>
          <w:rFonts w:eastAsia="DejaVu Sans"/>
          <w:color w:val="000000"/>
          <w:sz w:val="27"/>
          <w:szCs w:val="27"/>
          <w:lang w:bidi="ru-RU"/>
        </w:rPr>
      </w:pPr>
      <w:r w:rsidRPr="00890965">
        <w:rPr>
          <w:rFonts w:eastAsia="DejaVu Sans"/>
          <w:color w:val="000000"/>
          <w:sz w:val="27"/>
          <w:szCs w:val="27"/>
          <w:lang w:bidi="ru-RU"/>
        </w:rPr>
        <w:t>визуальная доступность, читаемость информации;</w:t>
      </w:r>
    </w:p>
    <w:p w:rsidR="002D0F64" w:rsidRPr="00890965" w:rsidRDefault="002D0F64" w:rsidP="002D0F64">
      <w:pPr>
        <w:widowControl w:val="0"/>
        <w:numPr>
          <w:ilvl w:val="0"/>
          <w:numId w:val="27"/>
        </w:numPr>
        <w:tabs>
          <w:tab w:val="left" w:pos="426"/>
          <w:tab w:val="left" w:pos="993"/>
        </w:tabs>
        <w:ind w:firstLine="740"/>
        <w:contextualSpacing/>
        <w:jc w:val="both"/>
        <w:rPr>
          <w:rFonts w:eastAsia="DejaVu Sans"/>
          <w:color w:val="000000"/>
          <w:sz w:val="27"/>
          <w:szCs w:val="27"/>
          <w:lang w:bidi="ru-RU"/>
        </w:rPr>
      </w:pPr>
      <w:r w:rsidRPr="00890965">
        <w:rPr>
          <w:rFonts w:eastAsia="DejaVu Sans"/>
          <w:color w:val="000000"/>
          <w:sz w:val="27"/>
          <w:szCs w:val="27"/>
          <w:lang w:bidi="ru-RU"/>
        </w:rPr>
        <w:t>безопасность для людей;</w:t>
      </w:r>
    </w:p>
    <w:p w:rsidR="002D0F64" w:rsidRPr="00890965" w:rsidRDefault="002D0F64" w:rsidP="002D0F64">
      <w:pPr>
        <w:widowControl w:val="0"/>
        <w:numPr>
          <w:ilvl w:val="0"/>
          <w:numId w:val="27"/>
        </w:numPr>
        <w:tabs>
          <w:tab w:val="left" w:pos="426"/>
          <w:tab w:val="left" w:pos="993"/>
        </w:tabs>
        <w:ind w:firstLine="740"/>
        <w:contextualSpacing/>
        <w:jc w:val="both"/>
        <w:rPr>
          <w:rFonts w:eastAsia="DejaVu Sans"/>
          <w:color w:val="000000"/>
          <w:sz w:val="27"/>
          <w:szCs w:val="27"/>
          <w:lang w:bidi="ru-RU"/>
        </w:rPr>
      </w:pPr>
      <w:r w:rsidRPr="00890965">
        <w:rPr>
          <w:rFonts w:eastAsia="DejaVu Sans"/>
          <w:color w:val="000000"/>
          <w:sz w:val="27"/>
          <w:szCs w:val="27"/>
          <w:lang w:bidi="ru-RU"/>
        </w:rPr>
        <w:t>удобство эксплуатации и ремонта;</w:t>
      </w:r>
    </w:p>
    <w:p w:rsidR="002D0F64" w:rsidRPr="00890965" w:rsidRDefault="002D0F64" w:rsidP="002D0F64">
      <w:pPr>
        <w:widowControl w:val="0"/>
        <w:numPr>
          <w:ilvl w:val="0"/>
          <w:numId w:val="27"/>
        </w:numPr>
        <w:tabs>
          <w:tab w:val="left" w:pos="426"/>
          <w:tab w:val="left" w:pos="993"/>
        </w:tabs>
        <w:ind w:firstLine="740"/>
        <w:contextualSpacing/>
        <w:jc w:val="both"/>
        <w:rPr>
          <w:rFonts w:eastAsia="DejaVu Sans"/>
          <w:color w:val="000000"/>
          <w:sz w:val="27"/>
          <w:szCs w:val="27"/>
          <w:lang w:bidi="ru-RU"/>
        </w:rPr>
      </w:pPr>
      <w:r w:rsidRPr="00890965">
        <w:rPr>
          <w:rFonts w:eastAsia="DejaVu Sans"/>
          <w:color w:val="000000"/>
          <w:sz w:val="27"/>
          <w:szCs w:val="27"/>
          <w:lang w:bidi="ru-RU"/>
        </w:rPr>
        <w:t>использование качественных, долговечных материалов с высокими декоративными и эксплуатационными свойствами;</w:t>
      </w:r>
    </w:p>
    <w:p w:rsidR="002D0F64" w:rsidRPr="00890965" w:rsidRDefault="002D0F64" w:rsidP="002D0F64">
      <w:pPr>
        <w:widowControl w:val="0"/>
        <w:numPr>
          <w:ilvl w:val="0"/>
          <w:numId w:val="27"/>
        </w:numPr>
        <w:tabs>
          <w:tab w:val="left" w:pos="426"/>
          <w:tab w:val="left" w:pos="993"/>
        </w:tabs>
        <w:ind w:firstLine="740"/>
        <w:contextualSpacing/>
        <w:jc w:val="both"/>
        <w:rPr>
          <w:rFonts w:eastAsia="DejaVu Sans"/>
          <w:color w:val="000000"/>
          <w:sz w:val="27"/>
          <w:szCs w:val="27"/>
          <w:lang w:bidi="ru-RU"/>
        </w:rPr>
      </w:pPr>
      <w:proofErr w:type="gramStart"/>
      <w:r w:rsidRPr="00890965">
        <w:rPr>
          <w:rFonts w:eastAsia="DejaVu Sans"/>
          <w:color w:val="000000"/>
          <w:sz w:val="27"/>
          <w:szCs w:val="27"/>
          <w:lang w:bidi="ru-RU"/>
        </w:rPr>
        <w:t>отсутствие механических повреждений, загрязнений в виде пыли, грязи, подтёков, заплесневелости, замшелости, надписей, рисунков, объявлений и т.п.</w:t>
      </w:r>
      <w:proofErr w:type="gramEnd"/>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 xml:space="preserve">В случае размещения вывесок, учрежденческих досок на одном фасаде с мемориальными досками, внешние характеристики этих дополнительных элементов должны быть согласованы со стилистическим и </w:t>
      </w:r>
      <w:proofErr w:type="spellStart"/>
      <w:r w:rsidRPr="00890965">
        <w:rPr>
          <w:sz w:val="27"/>
          <w:szCs w:val="27"/>
          <w:lang w:eastAsia="en-US"/>
        </w:rPr>
        <w:t>цветографическим</w:t>
      </w:r>
      <w:proofErr w:type="spellEnd"/>
      <w:r w:rsidRPr="00890965">
        <w:rPr>
          <w:sz w:val="27"/>
          <w:szCs w:val="27"/>
          <w:lang w:eastAsia="en-US"/>
        </w:rPr>
        <w:t xml:space="preserve"> решением мемориальных досок и не должны нарушать целостного визуального восприятия рассматриваемого фасада.</w:t>
      </w:r>
    </w:p>
    <w:p w:rsidR="002D0F64" w:rsidRPr="00890965" w:rsidRDefault="002D0F64" w:rsidP="002D0F64">
      <w:pPr>
        <w:widowControl w:val="0"/>
        <w:tabs>
          <w:tab w:val="left" w:pos="426"/>
          <w:tab w:val="left" w:pos="1418"/>
        </w:tabs>
        <w:ind w:firstLine="740"/>
        <w:jc w:val="both"/>
        <w:rPr>
          <w:sz w:val="27"/>
          <w:szCs w:val="27"/>
          <w:lang w:eastAsia="en-US"/>
        </w:rPr>
      </w:pPr>
      <w:r w:rsidRPr="00890965">
        <w:rPr>
          <w:sz w:val="27"/>
          <w:szCs w:val="27"/>
          <w:lang w:eastAsia="en-US"/>
        </w:rPr>
        <w:t>Не допускается размещение вывесок, учрежденческих досок:</w:t>
      </w:r>
    </w:p>
    <w:p w:rsidR="002D0F64" w:rsidRPr="00890965" w:rsidRDefault="002D0F64" w:rsidP="002D0F64">
      <w:pPr>
        <w:widowControl w:val="0"/>
        <w:numPr>
          <w:ilvl w:val="0"/>
          <w:numId w:val="22"/>
        </w:numPr>
        <w:tabs>
          <w:tab w:val="left" w:pos="426"/>
          <w:tab w:val="left" w:pos="968"/>
        </w:tabs>
        <w:ind w:firstLine="740"/>
        <w:jc w:val="both"/>
        <w:rPr>
          <w:sz w:val="27"/>
          <w:szCs w:val="27"/>
          <w:lang w:eastAsia="en-US"/>
        </w:rPr>
      </w:pPr>
      <w:r w:rsidRPr="00890965">
        <w:rPr>
          <w:sz w:val="27"/>
          <w:szCs w:val="27"/>
          <w:lang w:eastAsia="en-US"/>
        </w:rPr>
        <w:t xml:space="preserve">ближе </w:t>
      </w:r>
      <w:r w:rsidRPr="00890965">
        <w:rPr>
          <w:sz w:val="27"/>
          <w:szCs w:val="27"/>
          <w:lang w:eastAsia="en-US" w:bidi="en-US"/>
        </w:rPr>
        <w:t xml:space="preserve">2 </w:t>
      </w:r>
      <w:r w:rsidRPr="00890965">
        <w:rPr>
          <w:sz w:val="27"/>
          <w:szCs w:val="27"/>
          <w:lang w:eastAsia="en-US"/>
        </w:rPr>
        <w:t>метров от мемориальных досок, а также загораживание знаков адресации (обозначающих наименования микрорайонов, улиц, номера домов);</w:t>
      </w:r>
    </w:p>
    <w:p w:rsidR="002D0F64" w:rsidRPr="00890965" w:rsidRDefault="002D0F64" w:rsidP="002D0F64">
      <w:pPr>
        <w:widowControl w:val="0"/>
        <w:numPr>
          <w:ilvl w:val="0"/>
          <w:numId w:val="22"/>
        </w:numPr>
        <w:tabs>
          <w:tab w:val="left" w:pos="426"/>
          <w:tab w:val="left" w:pos="993"/>
        </w:tabs>
        <w:ind w:firstLine="740"/>
        <w:jc w:val="both"/>
        <w:rPr>
          <w:sz w:val="27"/>
          <w:szCs w:val="27"/>
          <w:lang w:eastAsia="en-US"/>
        </w:rPr>
      </w:pPr>
      <w:r w:rsidRPr="00890965">
        <w:rPr>
          <w:sz w:val="27"/>
          <w:szCs w:val="27"/>
          <w:lang w:eastAsia="en-US"/>
        </w:rPr>
        <w:t>на любых видах переносных конструкций;</w:t>
      </w:r>
    </w:p>
    <w:p w:rsidR="002D0F64" w:rsidRPr="00890965" w:rsidRDefault="002D0F64" w:rsidP="002D0F64">
      <w:pPr>
        <w:widowControl w:val="0"/>
        <w:numPr>
          <w:ilvl w:val="0"/>
          <w:numId w:val="22"/>
        </w:numPr>
        <w:tabs>
          <w:tab w:val="left" w:pos="426"/>
          <w:tab w:val="left" w:pos="993"/>
        </w:tabs>
        <w:ind w:firstLine="740"/>
        <w:jc w:val="both"/>
        <w:rPr>
          <w:sz w:val="27"/>
          <w:szCs w:val="27"/>
          <w:lang w:eastAsia="en-US"/>
        </w:rPr>
      </w:pPr>
      <w:r w:rsidRPr="00890965">
        <w:rPr>
          <w:sz w:val="27"/>
          <w:szCs w:val="27"/>
          <w:lang w:eastAsia="en-US"/>
        </w:rPr>
        <w:t>на декоративных, скульптурных, архитектурных элементах фасада здания;</w:t>
      </w:r>
    </w:p>
    <w:p w:rsidR="002D0F64" w:rsidRDefault="002D0F64" w:rsidP="002D0F64">
      <w:pPr>
        <w:widowControl w:val="0"/>
        <w:numPr>
          <w:ilvl w:val="0"/>
          <w:numId w:val="22"/>
        </w:numPr>
        <w:tabs>
          <w:tab w:val="left" w:pos="426"/>
          <w:tab w:val="left" w:pos="963"/>
        </w:tabs>
        <w:ind w:firstLine="740"/>
        <w:jc w:val="both"/>
        <w:rPr>
          <w:sz w:val="27"/>
          <w:szCs w:val="27"/>
          <w:lang w:eastAsia="en-US"/>
        </w:rPr>
      </w:pPr>
      <w:r w:rsidRPr="00890965">
        <w:rPr>
          <w:sz w:val="27"/>
          <w:szCs w:val="27"/>
          <w:lang w:eastAsia="en-US"/>
        </w:rPr>
        <w:t>изготовленных из мягких материалов (баннерное полотно, ткани и т.д.) и коробов.</w:t>
      </w:r>
    </w:p>
    <w:p w:rsidR="002D0F64" w:rsidRPr="002D0F64" w:rsidRDefault="002D0F64" w:rsidP="002D0F64">
      <w:pPr>
        <w:widowControl w:val="0"/>
        <w:tabs>
          <w:tab w:val="left" w:pos="426"/>
          <w:tab w:val="left" w:pos="963"/>
        </w:tabs>
        <w:ind w:left="740"/>
        <w:jc w:val="both"/>
        <w:rPr>
          <w:sz w:val="10"/>
          <w:szCs w:val="27"/>
          <w:lang w:eastAsia="en-US"/>
        </w:rPr>
      </w:pPr>
    </w:p>
    <w:p w:rsidR="002D0F64" w:rsidRPr="00890965" w:rsidRDefault="002D0F64" w:rsidP="002D0F64">
      <w:pPr>
        <w:widowControl w:val="0"/>
        <w:numPr>
          <w:ilvl w:val="1"/>
          <w:numId w:val="39"/>
        </w:numPr>
        <w:tabs>
          <w:tab w:val="left" w:pos="1161"/>
        </w:tabs>
        <w:ind w:left="0" w:firstLine="740"/>
        <w:contextualSpacing/>
        <w:jc w:val="center"/>
        <w:rPr>
          <w:sz w:val="27"/>
          <w:szCs w:val="27"/>
          <w:lang w:eastAsia="en-US"/>
        </w:rPr>
      </w:pPr>
      <w:r w:rsidRPr="00890965">
        <w:rPr>
          <w:b/>
          <w:bCs/>
          <w:sz w:val="27"/>
          <w:szCs w:val="27"/>
          <w:lang w:eastAsia="en-US"/>
        </w:rPr>
        <w:t>Требования к установке вывесок</w:t>
      </w:r>
    </w:p>
    <w:p w:rsidR="002D0F64" w:rsidRPr="00890965" w:rsidRDefault="002D0F64" w:rsidP="002D0F64">
      <w:pPr>
        <w:widowControl w:val="0"/>
        <w:tabs>
          <w:tab w:val="left" w:pos="426"/>
        </w:tabs>
        <w:ind w:firstLine="740"/>
        <w:contextualSpacing/>
        <w:jc w:val="both"/>
        <w:rPr>
          <w:sz w:val="27"/>
          <w:szCs w:val="27"/>
          <w:lang w:eastAsia="en-US"/>
        </w:rPr>
      </w:pPr>
      <w:r w:rsidRPr="00890965">
        <w:rPr>
          <w:sz w:val="27"/>
          <w:szCs w:val="27"/>
          <w:lang w:eastAsia="en-US"/>
        </w:rPr>
        <w:t>Вывеска может быть выполнена из отдельных букв, в виде одного настенного панно, либо может состоять из отдельных элементов, в том числе обозначений, декоративных элементов, содержащих, как правило, неповторяющуюся информацию. Вывеска должна быть изготовлена из жёстких материалов, иметь внутреннее или наружное освещение.</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Информационное поле настенных вывесок должно располагаться на части фасада здания или строения:</w:t>
      </w:r>
    </w:p>
    <w:p w:rsidR="002D0F64" w:rsidRPr="00890965" w:rsidRDefault="002D0F64" w:rsidP="002D0F64">
      <w:pPr>
        <w:widowControl w:val="0"/>
        <w:numPr>
          <w:ilvl w:val="0"/>
          <w:numId w:val="23"/>
        </w:numPr>
        <w:tabs>
          <w:tab w:val="left" w:pos="426"/>
          <w:tab w:val="left" w:pos="1174"/>
        </w:tabs>
        <w:ind w:firstLine="740"/>
        <w:jc w:val="both"/>
        <w:rPr>
          <w:sz w:val="27"/>
          <w:szCs w:val="27"/>
          <w:lang w:eastAsia="en-US"/>
        </w:rPr>
      </w:pPr>
      <w:r w:rsidRPr="00890965">
        <w:rPr>
          <w:sz w:val="27"/>
          <w:szCs w:val="27"/>
          <w:lang w:eastAsia="en-US"/>
        </w:rPr>
        <w:t>в пределах помещений, занимаемых заинтересованным лицом, или над входом в него;</w:t>
      </w:r>
    </w:p>
    <w:p w:rsidR="002D0F64" w:rsidRPr="00890965" w:rsidRDefault="002D0F64" w:rsidP="002D0F64">
      <w:pPr>
        <w:widowControl w:val="0"/>
        <w:numPr>
          <w:ilvl w:val="0"/>
          <w:numId w:val="23"/>
        </w:numPr>
        <w:tabs>
          <w:tab w:val="left" w:pos="426"/>
          <w:tab w:val="left" w:pos="1174"/>
        </w:tabs>
        <w:ind w:firstLine="740"/>
        <w:jc w:val="both"/>
        <w:rPr>
          <w:sz w:val="27"/>
          <w:szCs w:val="27"/>
          <w:lang w:eastAsia="en-US"/>
        </w:rPr>
      </w:pPr>
      <w:r w:rsidRPr="00890965">
        <w:rPr>
          <w:sz w:val="27"/>
          <w:szCs w:val="27"/>
          <w:lang w:eastAsia="en-US"/>
        </w:rPr>
        <w:t xml:space="preserve">между окнами 1-го и 2-го этажей, на единой горизонтальной оси с другими настенными вывесками в пределах фасада, но не далее </w:t>
      </w:r>
      <w:r w:rsidRPr="00890965">
        <w:rPr>
          <w:sz w:val="27"/>
          <w:szCs w:val="27"/>
          <w:lang w:eastAsia="en-US" w:bidi="en-US"/>
        </w:rPr>
        <w:t xml:space="preserve">10 </w:t>
      </w:r>
      <w:r w:rsidRPr="00890965">
        <w:rPr>
          <w:sz w:val="27"/>
          <w:szCs w:val="27"/>
          <w:lang w:eastAsia="en-US"/>
        </w:rPr>
        <w:t>м от входа;</w:t>
      </w:r>
    </w:p>
    <w:p w:rsidR="002D0F64" w:rsidRPr="00890965" w:rsidRDefault="002D0F64" w:rsidP="002D0F64">
      <w:pPr>
        <w:widowControl w:val="0"/>
        <w:numPr>
          <w:ilvl w:val="0"/>
          <w:numId w:val="23"/>
        </w:numPr>
        <w:tabs>
          <w:tab w:val="left" w:pos="426"/>
          <w:tab w:val="left" w:pos="1174"/>
        </w:tabs>
        <w:ind w:firstLine="740"/>
        <w:jc w:val="both"/>
        <w:rPr>
          <w:sz w:val="27"/>
          <w:szCs w:val="27"/>
          <w:lang w:eastAsia="en-US"/>
        </w:rPr>
      </w:pPr>
      <w:r w:rsidRPr="00890965">
        <w:rPr>
          <w:sz w:val="27"/>
          <w:szCs w:val="27"/>
          <w:lang w:eastAsia="en-US"/>
        </w:rPr>
        <w:t>над окнами помещения, занимаемого заинтересованным лицом (владельцем вывески).</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lastRenderedPageBreak/>
        <w:t>Размер вывески, расположенной на фасаде жилого здания со встроен</w:t>
      </w:r>
      <w:proofErr w:type="gramStart"/>
      <w:r w:rsidRPr="00890965">
        <w:rPr>
          <w:sz w:val="27"/>
          <w:szCs w:val="27"/>
          <w:lang w:eastAsia="en-US"/>
        </w:rPr>
        <w:t>о-</w:t>
      </w:r>
      <w:proofErr w:type="gramEnd"/>
      <w:r w:rsidRPr="00890965">
        <w:rPr>
          <w:sz w:val="27"/>
          <w:szCs w:val="27"/>
          <w:lang w:eastAsia="en-US"/>
        </w:rPr>
        <w:t xml:space="preserve"> пристроенными нежилыми помещениями, не должен превышать </w:t>
      </w:r>
      <w:r w:rsidRPr="00890965">
        <w:rPr>
          <w:sz w:val="27"/>
          <w:szCs w:val="27"/>
          <w:lang w:eastAsia="en-US" w:bidi="en-US"/>
        </w:rPr>
        <w:t xml:space="preserve">2,0 </w:t>
      </w:r>
      <w:r w:rsidRPr="00890965">
        <w:rPr>
          <w:sz w:val="27"/>
          <w:szCs w:val="27"/>
          <w:lang w:eastAsia="en-US"/>
        </w:rPr>
        <w:t>м</w:t>
      </w:r>
      <w:r w:rsidRPr="00890965">
        <w:rPr>
          <w:sz w:val="27"/>
          <w:szCs w:val="27"/>
          <w:vertAlign w:val="superscript"/>
          <w:lang w:eastAsia="en-US"/>
        </w:rPr>
        <w:t>2</w:t>
      </w:r>
      <w:r w:rsidRPr="00890965">
        <w:rPr>
          <w:sz w:val="27"/>
          <w:szCs w:val="27"/>
          <w:lang w:eastAsia="en-US"/>
        </w:rPr>
        <w:t xml:space="preserve">. Допускается увеличение размера вывески до </w:t>
      </w:r>
      <w:r w:rsidRPr="00890965">
        <w:rPr>
          <w:sz w:val="27"/>
          <w:szCs w:val="27"/>
          <w:lang w:eastAsia="en-US" w:bidi="en-US"/>
        </w:rPr>
        <w:t xml:space="preserve">3,0 </w:t>
      </w:r>
      <w:r w:rsidRPr="00890965">
        <w:rPr>
          <w:sz w:val="27"/>
          <w:szCs w:val="27"/>
          <w:lang w:eastAsia="en-US"/>
        </w:rPr>
        <w:t>м</w:t>
      </w:r>
      <w:proofErr w:type="gramStart"/>
      <w:r w:rsidRPr="00890965">
        <w:rPr>
          <w:sz w:val="27"/>
          <w:szCs w:val="27"/>
          <w:vertAlign w:val="superscript"/>
          <w:lang w:eastAsia="en-US"/>
        </w:rPr>
        <w:t>2</w:t>
      </w:r>
      <w:proofErr w:type="gramEnd"/>
      <w:r w:rsidRPr="00890965">
        <w:rPr>
          <w:sz w:val="27"/>
          <w:szCs w:val="27"/>
          <w:lang w:eastAsia="en-US"/>
        </w:rPr>
        <w:t xml:space="preserve"> при длине помещения, занимаемого владельцем вывески, по фасаду жилого и не жилого здания более </w:t>
      </w:r>
      <w:r w:rsidRPr="00890965">
        <w:rPr>
          <w:sz w:val="27"/>
          <w:szCs w:val="27"/>
          <w:lang w:eastAsia="en-US" w:bidi="en-US"/>
        </w:rPr>
        <w:t xml:space="preserve">30 </w:t>
      </w:r>
      <w:r w:rsidRPr="00890965">
        <w:rPr>
          <w:sz w:val="27"/>
          <w:szCs w:val="27"/>
          <w:lang w:eastAsia="en-US"/>
        </w:rPr>
        <w:t>м.</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Приоритетом использования наружной поверхности стены над окнами помещения обладает заинтересованное лицо, которому принадлежит это помещение на праве собственности (хозяйственного ведения, оперативного управления, аренды).</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Настенные вывески, размещаемые на конструктивных элементах фасадов, в том числе маркизах, навесах и козырьках, должны быть привязаны к композиционным осям конструктивного элемента фасадов, соответствовать стилистике архитектурного облика фасада и не нарушать его декоративного решения и внешнего вида.</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Максимальная длина вывески, размещаемой на декоративном оформлении козырька крыши встроенно-пристроенного помещения в жилом здании, равна длине козырька или длине помещения, занимаемого владельцем вывески при согласовании администрацией эскиза и места её размещения на фасаде и паспорта вывески.</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Высота вывески не должна превышать высоты декоративного оформления козырька крыши и устанавливается паспортом вывески за исключением случаев обоснованного дизайнерского решения, согласованного с администрацией.</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 xml:space="preserve">Максимальная суммарная площадь всех вывесок, расположенных на фасаде нежилого здания, не должна превышать </w:t>
      </w:r>
      <w:r w:rsidRPr="00890965">
        <w:rPr>
          <w:sz w:val="27"/>
          <w:szCs w:val="27"/>
          <w:lang w:eastAsia="en-US" w:bidi="en-US"/>
        </w:rPr>
        <w:t xml:space="preserve">10% </w:t>
      </w:r>
      <w:r w:rsidRPr="00890965">
        <w:rPr>
          <w:sz w:val="27"/>
          <w:szCs w:val="27"/>
          <w:lang w:eastAsia="en-US"/>
        </w:rPr>
        <w:t>площади фасада при условии размещения их только на одной линии и одной высоты.</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Размещение вывесок на фасадах зданий и сооружений с большим количеством арендаторов или собственников с одним общим входом должно осуществляться упорядоченно и комплексно с согласованием в администрации, места их размещения либо установки одной общей вывески с названием торговой точки, офиса.</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Допускается размещение вывески, принадлежащей заинтересованному лицу, во внутреннем пространстве витрины, при условии сохранения прозрачности её остекления на основе единого композиционного решения всех витрин.</w:t>
      </w:r>
    </w:p>
    <w:p w:rsidR="002D0F64" w:rsidRPr="00890965" w:rsidRDefault="002D0F64" w:rsidP="002D0F64">
      <w:pPr>
        <w:widowControl w:val="0"/>
        <w:tabs>
          <w:tab w:val="left" w:pos="426"/>
          <w:tab w:val="left" w:pos="1276"/>
        </w:tabs>
        <w:ind w:firstLine="740"/>
        <w:jc w:val="both"/>
        <w:rPr>
          <w:sz w:val="27"/>
          <w:szCs w:val="27"/>
          <w:lang w:eastAsia="en-US"/>
        </w:rPr>
      </w:pPr>
      <w:r w:rsidRPr="00890965">
        <w:rPr>
          <w:sz w:val="27"/>
          <w:szCs w:val="27"/>
          <w:lang w:eastAsia="en-US"/>
        </w:rPr>
        <w:t>Консольные вывески и вывески-указатели должны размещаться:</w:t>
      </w:r>
    </w:p>
    <w:p w:rsidR="002D0F64" w:rsidRPr="00890965" w:rsidRDefault="002D0F64" w:rsidP="002D0F64">
      <w:pPr>
        <w:widowControl w:val="0"/>
        <w:numPr>
          <w:ilvl w:val="0"/>
          <w:numId w:val="24"/>
        </w:numPr>
        <w:tabs>
          <w:tab w:val="left" w:pos="426"/>
          <w:tab w:val="left" w:pos="1174"/>
        </w:tabs>
        <w:ind w:firstLine="740"/>
        <w:jc w:val="both"/>
        <w:rPr>
          <w:sz w:val="27"/>
          <w:szCs w:val="27"/>
          <w:lang w:eastAsia="en-US"/>
        </w:rPr>
      </w:pPr>
      <w:r w:rsidRPr="00890965">
        <w:rPr>
          <w:sz w:val="27"/>
          <w:szCs w:val="27"/>
          <w:lang w:eastAsia="en-US"/>
        </w:rPr>
        <w:t xml:space="preserve">не ниже </w:t>
      </w:r>
      <w:r w:rsidRPr="00890965">
        <w:rPr>
          <w:sz w:val="27"/>
          <w:szCs w:val="27"/>
          <w:lang w:eastAsia="en-US" w:bidi="en-US"/>
        </w:rPr>
        <w:t xml:space="preserve">2,5 </w:t>
      </w:r>
      <w:r w:rsidRPr="00890965">
        <w:rPr>
          <w:sz w:val="27"/>
          <w:szCs w:val="27"/>
          <w:lang w:eastAsia="en-US"/>
        </w:rPr>
        <w:t>м от поверхности тротуара;</w:t>
      </w:r>
    </w:p>
    <w:p w:rsidR="002D0F64" w:rsidRPr="00890965" w:rsidRDefault="002D0F64" w:rsidP="002D0F64">
      <w:pPr>
        <w:widowControl w:val="0"/>
        <w:numPr>
          <w:ilvl w:val="0"/>
          <w:numId w:val="24"/>
        </w:numPr>
        <w:tabs>
          <w:tab w:val="left" w:pos="426"/>
          <w:tab w:val="left" w:pos="1174"/>
        </w:tabs>
        <w:ind w:firstLine="740"/>
        <w:jc w:val="both"/>
        <w:rPr>
          <w:sz w:val="27"/>
          <w:szCs w:val="27"/>
          <w:lang w:eastAsia="en-US"/>
        </w:rPr>
      </w:pPr>
      <w:r w:rsidRPr="00890965">
        <w:rPr>
          <w:sz w:val="27"/>
          <w:szCs w:val="27"/>
          <w:lang w:eastAsia="en-US"/>
        </w:rPr>
        <w:t>между окнами 1-го и 2-го этажей на единой горизонтальной оси с настенными вывесками;</w:t>
      </w:r>
    </w:p>
    <w:p w:rsidR="002D0F64" w:rsidRPr="00890965" w:rsidRDefault="002D0F64" w:rsidP="002D0F64">
      <w:pPr>
        <w:widowControl w:val="0"/>
        <w:numPr>
          <w:ilvl w:val="0"/>
          <w:numId w:val="24"/>
        </w:numPr>
        <w:tabs>
          <w:tab w:val="left" w:pos="426"/>
          <w:tab w:val="left" w:pos="1174"/>
        </w:tabs>
        <w:ind w:firstLine="740"/>
        <w:jc w:val="both"/>
        <w:rPr>
          <w:sz w:val="27"/>
          <w:szCs w:val="27"/>
          <w:lang w:eastAsia="en-US"/>
        </w:rPr>
      </w:pPr>
      <w:r w:rsidRPr="00890965">
        <w:rPr>
          <w:sz w:val="27"/>
          <w:szCs w:val="27"/>
          <w:lang w:eastAsia="en-US"/>
        </w:rPr>
        <w:t>при протяжённой и сложной архитектурной линии фасада в местах его архитектурных членений;</w:t>
      </w:r>
    </w:p>
    <w:p w:rsidR="002D0F64" w:rsidRPr="00890965" w:rsidRDefault="002D0F64" w:rsidP="002D0F64">
      <w:pPr>
        <w:widowControl w:val="0"/>
        <w:numPr>
          <w:ilvl w:val="0"/>
          <w:numId w:val="24"/>
        </w:numPr>
        <w:tabs>
          <w:tab w:val="left" w:pos="426"/>
          <w:tab w:val="left" w:pos="1174"/>
        </w:tabs>
        <w:ind w:firstLine="740"/>
        <w:jc w:val="both"/>
        <w:rPr>
          <w:sz w:val="27"/>
          <w:szCs w:val="27"/>
          <w:lang w:eastAsia="en-US"/>
        </w:rPr>
      </w:pPr>
      <w:r w:rsidRPr="00890965">
        <w:rPr>
          <w:sz w:val="27"/>
          <w:szCs w:val="27"/>
          <w:lang w:eastAsia="en-US"/>
        </w:rPr>
        <w:t>у арок, на углах и границах фасадов зданий и сооружений.</w:t>
      </w:r>
    </w:p>
    <w:p w:rsidR="002D0F64" w:rsidRPr="00890965" w:rsidRDefault="002D0F64" w:rsidP="002D0F64">
      <w:pPr>
        <w:widowControl w:val="0"/>
        <w:tabs>
          <w:tab w:val="left" w:pos="426"/>
          <w:tab w:val="left" w:pos="1431"/>
        </w:tabs>
        <w:ind w:firstLine="740"/>
        <w:jc w:val="both"/>
        <w:rPr>
          <w:sz w:val="27"/>
          <w:szCs w:val="27"/>
          <w:lang w:eastAsia="en-US"/>
        </w:rPr>
      </w:pPr>
      <w:r w:rsidRPr="00890965">
        <w:rPr>
          <w:sz w:val="27"/>
          <w:szCs w:val="27"/>
          <w:lang w:eastAsia="en-US"/>
        </w:rPr>
        <w:t xml:space="preserve">Настенные вывески и вывески </w:t>
      </w:r>
      <w:r w:rsidRPr="00890965">
        <w:rPr>
          <w:sz w:val="27"/>
          <w:szCs w:val="27"/>
          <w:lang w:eastAsia="en-US" w:bidi="en-US"/>
        </w:rPr>
        <w:t xml:space="preserve">- </w:t>
      </w:r>
      <w:r w:rsidRPr="00890965">
        <w:rPr>
          <w:sz w:val="27"/>
          <w:szCs w:val="27"/>
          <w:lang w:eastAsia="en-US"/>
        </w:rPr>
        <w:t>указатели должны быть выполнены из жестких материалов.</w:t>
      </w:r>
    </w:p>
    <w:p w:rsidR="002D0F64" w:rsidRPr="00890965" w:rsidRDefault="002D0F64" w:rsidP="002D0F64">
      <w:pPr>
        <w:widowControl w:val="0"/>
        <w:tabs>
          <w:tab w:val="left" w:pos="426"/>
          <w:tab w:val="left" w:pos="1431"/>
        </w:tabs>
        <w:ind w:firstLine="740"/>
        <w:jc w:val="both"/>
        <w:rPr>
          <w:sz w:val="27"/>
          <w:szCs w:val="27"/>
          <w:lang w:eastAsia="en-US"/>
        </w:rPr>
      </w:pPr>
      <w:r w:rsidRPr="00890965">
        <w:rPr>
          <w:sz w:val="27"/>
          <w:szCs w:val="27"/>
          <w:lang w:eastAsia="en-US"/>
        </w:rPr>
        <w:t>Не допускается размещение настенных и отнесённых вывесок, настенных указателей:</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 с выступом за боковые пределы фасада и без соблюдения архитектурных членений фасада;</w:t>
      </w:r>
    </w:p>
    <w:p w:rsidR="002D0F64" w:rsidRPr="00890965" w:rsidRDefault="002D0F64" w:rsidP="002D0F64">
      <w:pPr>
        <w:widowControl w:val="0"/>
        <w:tabs>
          <w:tab w:val="left" w:pos="426"/>
          <w:tab w:val="left" w:pos="1857"/>
        </w:tabs>
        <w:ind w:firstLine="740"/>
        <w:jc w:val="both"/>
        <w:rPr>
          <w:sz w:val="27"/>
          <w:szCs w:val="27"/>
          <w:lang w:eastAsia="en-US"/>
        </w:rPr>
      </w:pPr>
      <w:r w:rsidRPr="00890965">
        <w:rPr>
          <w:sz w:val="27"/>
          <w:szCs w:val="27"/>
          <w:lang w:eastAsia="en-US"/>
        </w:rPr>
        <w:t>- в поле оконных и дверных проёмов с изменением их конфигурации;</w:t>
      </w:r>
    </w:p>
    <w:p w:rsidR="002D0F64" w:rsidRPr="00890965" w:rsidRDefault="002D0F64" w:rsidP="002D0F64">
      <w:pPr>
        <w:widowControl w:val="0"/>
        <w:tabs>
          <w:tab w:val="left" w:pos="426"/>
          <w:tab w:val="left" w:pos="1857"/>
        </w:tabs>
        <w:ind w:firstLine="740"/>
        <w:jc w:val="both"/>
        <w:rPr>
          <w:sz w:val="27"/>
          <w:szCs w:val="27"/>
          <w:lang w:eastAsia="en-US"/>
        </w:rPr>
      </w:pPr>
      <w:r w:rsidRPr="00890965">
        <w:rPr>
          <w:sz w:val="27"/>
          <w:szCs w:val="27"/>
          <w:lang w:eastAsia="en-US"/>
        </w:rPr>
        <w:t xml:space="preserve">- на расстоянии более </w:t>
      </w:r>
      <w:r w:rsidRPr="00890965">
        <w:rPr>
          <w:sz w:val="27"/>
          <w:szCs w:val="27"/>
          <w:lang w:eastAsia="en-US" w:bidi="en-US"/>
        </w:rPr>
        <w:t xml:space="preserve">0,3 </w:t>
      </w:r>
      <w:r w:rsidRPr="00890965">
        <w:rPr>
          <w:sz w:val="27"/>
          <w:szCs w:val="27"/>
          <w:lang w:eastAsia="en-US"/>
        </w:rPr>
        <w:t>м от стены;</w:t>
      </w:r>
    </w:p>
    <w:p w:rsidR="002D0F64" w:rsidRPr="00890965" w:rsidRDefault="002D0F64" w:rsidP="002D0F64">
      <w:pPr>
        <w:widowControl w:val="0"/>
        <w:tabs>
          <w:tab w:val="left" w:pos="426"/>
          <w:tab w:val="left" w:pos="1857"/>
        </w:tabs>
        <w:ind w:firstLine="740"/>
        <w:jc w:val="both"/>
        <w:rPr>
          <w:sz w:val="27"/>
          <w:szCs w:val="27"/>
          <w:lang w:eastAsia="en-US"/>
        </w:rPr>
      </w:pPr>
      <w:r w:rsidRPr="00890965">
        <w:rPr>
          <w:sz w:val="27"/>
          <w:szCs w:val="27"/>
          <w:lang w:eastAsia="en-US"/>
        </w:rPr>
        <w:t>- на ограждениях и плитах балконов, лоджий и эркеров;</w:t>
      </w:r>
    </w:p>
    <w:p w:rsidR="002D0F64" w:rsidRPr="00890965" w:rsidRDefault="002D0F64" w:rsidP="002D0F64">
      <w:pPr>
        <w:widowControl w:val="0"/>
        <w:tabs>
          <w:tab w:val="left" w:pos="426"/>
          <w:tab w:val="left" w:pos="1857"/>
        </w:tabs>
        <w:ind w:firstLine="740"/>
        <w:jc w:val="both"/>
        <w:rPr>
          <w:sz w:val="27"/>
          <w:szCs w:val="27"/>
          <w:lang w:eastAsia="en-US"/>
        </w:rPr>
      </w:pPr>
      <w:r w:rsidRPr="00890965">
        <w:rPr>
          <w:sz w:val="27"/>
          <w:szCs w:val="27"/>
          <w:lang w:eastAsia="en-US"/>
        </w:rPr>
        <w:t>- на воротах, оградах;</w:t>
      </w:r>
    </w:p>
    <w:p w:rsidR="002D0F64" w:rsidRPr="00890965" w:rsidRDefault="002D0F64" w:rsidP="002D0F64">
      <w:pPr>
        <w:widowControl w:val="0"/>
        <w:tabs>
          <w:tab w:val="left" w:pos="426"/>
          <w:tab w:val="left" w:pos="1857"/>
        </w:tabs>
        <w:ind w:firstLine="740"/>
        <w:jc w:val="both"/>
        <w:rPr>
          <w:sz w:val="27"/>
          <w:szCs w:val="27"/>
          <w:lang w:eastAsia="en-US"/>
        </w:rPr>
      </w:pPr>
      <w:r w:rsidRPr="00890965">
        <w:rPr>
          <w:sz w:val="27"/>
          <w:szCs w:val="27"/>
          <w:lang w:eastAsia="en-US"/>
        </w:rPr>
        <w:t>- над арочными проёмами.</w:t>
      </w:r>
    </w:p>
    <w:p w:rsidR="002D0F64" w:rsidRPr="00890965" w:rsidRDefault="002D0F64" w:rsidP="002D0F64">
      <w:pPr>
        <w:widowControl w:val="0"/>
        <w:tabs>
          <w:tab w:val="left" w:pos="426"/>
          <w:tab w:val="left" w:pos="1418"/>
        </w:tabs>
        <w:ind w:firstLine="740"/>
        <w:jc w:val="both"/>
        <w:rPr>
          <w:sz w:val="27"/>
          <w:szCs w:val="27"/>
          <w:lang w:eastAsia="en-US"/>
        </w:rPr>
      </w:pPr>
      <w:r w:rsidRPr="00890965">
        <w:rPr>
          <w:sz w:val="27"/>
          <w:szCs w:val="27"/>
          <w:lang w:eastAsia="en-US"/>
        </w:rPr>
        <w:t>Не допускается размещение консольных вывесок и консольных указателей:</w:t>
      </w:r>
    </w:p>
    <w:p w:rsidR="002D0F64" w:rsidRPr="00890965" w:rsidRDefault="002D0F64" w:rsidP="002D0F64">
      <w:pPr>
        <w:widowControl w:val="0"/>
        <w:tabs>
          <w:tab w:val="left" w:pos="426"/>
          <w:tab w:val="left" w:pos="1187"/>
        </w:tabs>
        <w:ind w:firstLine="740"/>
        <w:jc w:val="both"/>
        <w:rPr>
          <w:sz w:val="27"/>
          <w:szCs w:val="27"/>
          <w:lang w:eastAsia="en-US"/>
        </w:rPr>
      </w:pPr>
      <w:r w:rsidRPr="00890965">
        <w:rPr>
          <w:sz w:val="27"/>
          <w:szCs w:val="27"/>
          <w:lang w:eastAsia="en-US"/>
        </w:rPr>
        <w:t>- на одном уровне и в непосредственной близости к балконам и эркерам;</w:t>
      </w:r>
    </w:p>
    <w:p w:rsidR="002D0F64" w:rsidRPr="00890965" w:rsidRDefault="002D0F64" w:rsidP="002D0F64">
      <w:pPr>
        <w:widowControl w:val="0"/>
        <w:tabs>
          <w:tab w:val="left" w:pos="426"/>
          <w:tab w:val="left" w:pos="1187"/>
        </w:tabs>
        <w:ind w:firstLine="740"/>
        <w:jc w:val="both"/>
        <w:rPr>
          <w:sz w:val="27"/>
          <w:szCs w:val="27"/>
          <w:lang w:eastAsia="en-US"/>
        </w:rPr>
      </w:pPr>
      <w:r w:rsidRPr="00890965">
        <w:rPr>
          <w:sz w:val="27"/>
          <w:szCs w:val="27"/>
          <w:lang w:eastAsia="en-US"/>
        </w:rPr>
        <w:t>- на балконах, эркерах, оконных рамах, колоннах, пилястрах.</w:t>
      </w:r>
    </w:p>
    <w:p w:rsidR="002D0F64" w:rsidRPr="002D0F64" w:rsidRDefault="002D0F64" w:rsidP="002D0F64">
      <w:pPr>
        <w:widowControl w:val="0"/>
        <w:tabs>
          <w:tab w:val="left" w:pos="426"/>
          <w:tab w:val="left" w:pos="1187"/>
        </w:tabs>
        <w:ind w:firstLine="740"/>
        <w:jc w:val="both"/>
        <w:rPr>
          <w:sz w:val="8"/>
          <w:szCs w:val="27"/>
          <w:lang w:eastAsia="en-US"/>
        </w:rPr>
      </w:pPr>
    </w:p>
    <w:p w:rsidR="002D0F64" w:rsidRPr="00890965" w:rsidRDefault="002D0F64" w:rsidP="002D0F64">
      <w:pPr>
        <w:widowControl w:val="0"/>
        <w:numPr>
          <w:ilvl w:val="1"/>
          <w:numId w:val="39"/>
        </w:numPr>
        <w:tabs>
          <w:tab w:val="left" w:pos="1187"/>
        </w:tabs>
        <w:ind w:left="0" w:firstLine="740"/>
        <w:jc w:val="center"/>
        <w:rPr>
          <w:sz w:val="27"/>
          <w:szCs w:val="27"/>
          <w:lang w:eastAsia="en-US"/>
        </w:rPr>
      </w:pPr>
      <w:r w:rsidRPr="00890965">
        <w:rPr>
          <w:b/>
          <w:bCs/>
          <w:sz w:val="27"/>
          <w:szCs w:val="27"/>
          <w:lang w:eastAsia="en-US"/>
        </w:rPr>
        <w:lastRenderedPageBreak/>
        <w:t>Требования к установке учрежденческих досок</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Учрежденческая доска размещается её владельцем при входе в здание, помещение им занимаемое, на фасаде здания рядом с входными дверями.</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Допускается размещение учрежденческой доски в витрине или окне, примыкающем к входной двери.</w:t>
      </w:r>
    </w:p>
    <w:p w:rsidR="002D0F64" w:rsidRPr="00890965" w:rsidRDefault="002D0F64" w:rsidP="002D0F64">
      <w:pPr>
        <w:widowControl w:val="0"/>
        <w:tabs>
          <w:tab w:val="left" w:pos="567"/>
        </w:tabs>
        <w:ind w:firstLine="740"/>
        <w:jc w:val="both"/>
        <w:rPr>
          <w:sz w:val="27"/>
          <w:szCs w:val="27"/>
          <w:lang w:eastAsia="en-US"/>
        </w:rPr>
      </w:pPr>
      <w:r w:rsidRPr="00890965">
        <w:rPr>
          <w:sz w:val="27"/>
          <w:szCs w:val="27"/>
          <w:lang w:eastAsia="en-US"/>
        </w:rPr>
        <w:t>Наличие учрежденческой доски является обязательным для юридических лиц и индивидуальных предпринимателей.</w:t>
      </w:r>
    </w:p>
    <w:p w:rsidR="002D0F64" w:rsidRDefault="002D0F64" w:rsidP="002D0F64">
      <w:pPr>
        <w:widowControl w:val="0"/>
        <w:tabs>
          <w:tab w:val="left" w:pos="567"/>
        </w:tabs>
        <w:ind w:firstLine="740"/>
        <w:jc w:val="both"/>
        <w:rPr>
          <w:sz w:val="27"/>
          <w:szCs w:val="27"/>
          <w:lang w:eastAsia="en-US"/>
        </w:rPr>
      </w:pPr>
      <w:r w:rsidRPr="00890965">
        <w:rPr>
          <w:sz w:val="27"/>
          <w:szCs w:val="27"/>
          <w:lang w:eastAsia="en-US"/>
        </w:rPr>
        <w:t>В случае наличия нескольких арендаторов, осуществляющих деятельность в одном встроенно-пристроенном помещении (зале торгового магазина, офиса и т.д.), на фасаде здания при входе во встроенно-пристроенное помещение размещается единая для всех информация о режиме работы офиса. Сведения информационного характера о каждом индивидуальном предпринимателе (о государственной регистрации индивидуального предпринимателя и наименовании зарегистрировавшего его органа), режиме работы и месте его нахождения, оформляются на учрежденческих досках и размещаются внутри здания, сооружения (на стенах в холле, коридоре, отделе и т.д.).</w:t>
      </w:r>
    </w:p>
    <w:p w:rsidR="002D0F64" w:rsidRPr="002D0F64" w:rsidRDefault="002D0F64" w:rsidP="002D0F64">
      <w:pPr>
        <w:widowControl w:val="0"/>
        <w:tabs>
          <w:tab w:val="left" w:pos="567"/>
        </w:tabs>
        <w:ind w:firstLine="740"/>
        <w:jc w:val="both"/>
        <w:rPr>
          <w:sz w:val="12"/>
          <w:szCs w:val="27"/>
          <w:lang w:eastAsia="en-US"/>
        </w:rPr>
      </w:pPr>
    </w:p>
    <w:p w:rsidR="002D0F64" w:rsidRPr="00890965" w:rsidRDefault="002D0F64" w:rsidP="002D0F64">
      <w:pPr>
        <w:widowControl w:val="0"/>
        <w:numPr>
          <w:ilvl w:val="1"/>
          <w:numId w:val="39"/>
        </w:numPr>
        <w:tabs>
          <w:tab w:val="left" w:pos="1187"/>
        </w:tabs>
        <w:ind w:left="0" w:firstLine="740"/>
        <w:rPr>
          <w:sz w:val="27"/>
          <w:szCs w:val="27"/>
          <w:lang w:eastAsia="en-US"/>
        </w:rPr>
      </w:pPr>
      <w:r w:rsidRPr="00890965">
        <w:rPr>
          <w:b/>
          <w:bCs/>
          <w:sz w:val="27"/>
          <w:szCs w:val="27"/>
          <w:lang w:eastAsia="en-US"/>
        </w:rPr>
        <w:t>Информационные знаки, размещение малоформатных информаций</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Информационные знаки предназначены для визуальной ориентации в населённых пунктах. Информационными знаками являются:</w:t>
      </w:r>
    </w:p>
    <w:p w:rsidR="002D0F64" w:rsidRPr="00890965" w:rsidRDefault="002D0F64" w:rsidP="002D0F64">
      <w:pPr>
        <w:widowControl w:val="0"/>
        <w:numPr>
          <w:ilvl w:val="0"/>
          <w:numId w:val="25"/>
        </w:numPr>
        <w:tabs>
          <w:tab w:val="left" w:pos="284"/>
          <w:tab w:val="left" w:pos="993"/>
        </w:tabs>
        <w:ind w:firstLine="740"/>
        <w:jc w:val="both"/>
        <w:rPr>
          <w:sz w:val="27"/>
          <w:szCs w:val="27"/>
          <w:lang w:eastAsia="en-US"/>
        </w:rPr>
      </w:pPr>
      <w:proofErr w:type="gramStart"/>
      <w:r w:rsidRPr="00890965">
        <w:rPr>
          <w:sz w:val="27"/>
          <w:szCs w:val="27"/>
          <w:lang w:eastAsia="en-US"/>
        </w:rPr>
        <w:t>аншлаги (указатели) с названиями улиц, переулков, площадей, набережных, водных коммуникаций, мостов, жилых комплексов и микрорайонов;</w:t>
      </w:r>
      <w:proofErr w:type="gramEnd"/>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    номерные знаки домов (участков), указатели подъездов, номеров квартир;</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    указатели границ земельных участков частных владений;</w:t>
      </w:r>
    </w:p>
    <w:p w:rsidR="002D0F64" w:rsidRPr="00890965" w:rsidRDefault="002D0F64" w:rsidP="002D0F64">
      <w:pPr>
        <w:widowControl w:val="0"/>
        <w:numPr>
          <w:ilvl w:val="0"/>
          <w:numId w:val="25"/>
        </w:numPr>
        <w:tabs>
          <w:tab w:val="left" w:pos="284"/>
          <w:tab w:val="left" w:pos="993"/>
        </w:tabs>
        <w:ind w:firstLine="740"/>
        <w:jc w:val="both"/>
        <w:rPr>
          <w:sz w:val="27"/>
          <w:szCs w:val="27"/>
          <w:lang w:eastAsia="en-US"/>
        </w:rPr>
      </w:pPr>
      <w:r w:rsidRPr="00890965">
        <w:rPr>
          <w:sz w:val="27"/>
          <w:szCs w:val="27"/>
          <w:lang w:eastAsia="en-US"/>
        </w:rPr>
        <w:t>знаки инженерных коммуникаций, обеспечивающие информацию о подземных инженерных сетях и сооружениях.</w:t>
      </w:r>
    </w:p>
    <w:p w:rsidR="002D0F64" w:rsidRPr="00890965" w:rsidRDefault="002D0F64" w:rsidP="002D0F64">
      <w:pPr>
        <w:widowControl w:val="0"/>
        <w:numPr>
          <w:ilvl w:val="0"/>
          <w:numId w:val="25"/>
        </w:numPr>
        <w:tabs>
          <w:tab w:val="left" w:pos="284"/>
          <w:tab w:val="left" w:pos="993"/>
        </w:tabs>
        <w:ind w:firstLine="740"/>
        <w:jc w:val="both"/>
        <w:rPr>
          <w:sz w:val="27"/>
          <w:szCs w:val="27"/>
          <w:lang w:eastAsia="en-US"/>
        </w:rPr>
      </w:pPr>
      <w:r w:rsidRPr="00890965">
        <w:rPr>
          <w:sz w:val="27"/>
          <w:szCs w:val="27"/>
          <w:lang w:eastAsia="en-US"/>
        </w:rPr>
        <w:t xml:space="preserve">туристические навигационные и информационные знаки (туристические указатели, навигация по туристическим местам, маршрутам, кластерам, в том числе с </w:t>
      </w:r>
      <w:r w:rsidRPr="00890965">
        <w:rPr>
          <w:sz w:val="27"/>
          <w:szCs w:val="27"/>
          <w:lang w:val="en-US" w:eastAsia="en-US" w:bidi="en-US"/>
        </w:rPr>
        <w:t>QR</w:t>
      </w:r>
      <w:r w:rsidRPr="00890965">
        <w:rPr>
          <w:sz w:val="27"/>
          <w:szCs w:val="27"/>
          <w:lang w:eastAsia="en-US" w:bidi="en-US"/>
        </w:rPr>
        <w:t xml:space="preserve"> </w:t>
      </w:r>
      <w:r w:rsidRPr="00890965">
        <w:rPr>
          <w:sz w:val="27"/>
          <w:szCs w:val="27"/>
          <w:lang w:eastAsia="en-US"/>
        </w:rPr>
        <w:t>- кодами).</w:t>
      </w:r>
    </w:p>
    <w:p w:rsidR="002D0F64" w:rsidRPr="00890965" w:rsidRDefault="002D0F64" w:rsidP="002D0F64">
      <w:pPr>
        <w:widowControl w:val="0"/>
        <w:numPr>
          <w:ilvl w:val="1"/>
          <w:numId w:val="39"/>
        </w:numPr>
        <w:tabs>
          <w:tab w:val="left" w:pos="709"/>
        </w:tabs>
        <w:ind w:left="0" w:firstLine="740"/>
        <w:jc w:val="center"/>
        <w:rPr>
          <w:sz w:val="27"/>
          <w:szCs w:val="27"/>
          <w:lang w:eastAsia="en-US"/>
        </w:rPr>
      </w:pPr>
      <w:r w:rsidRPr="00890965">
        <w:rPr>
          <w:b/>
          <w:bCs/>
          <w:sz w:val="27"/>
          <w:szCs w:val="27"/>
          <w:lang w:eastAsia="en-US"/>
        </w:rPr>
        <w:t>Требования к установке и содержанию информационных знаков</w:t>
      </w:r>
    </w:p>
    <w:p w:rsidR="002D0F64" w:rsidRPr="00890965" w:rsidRDefault="002D0F64" w:rsidP="002D0F64">
      <w:pPr>
        <w:widowControl w:val="0"/>
        <w:tabs>
          <w:tab w:val="left" w:pos="709"/>
        </w:tabs>
        <w:ind w:firstLine="740"/>
        <w:jc w:val="both"/>
        <w:rPr>
          <w:sz w:val="27"/>
          <w:szCs w:val="27"/>
          <w:lang w:eastAsia="en-US"/>
        </w:rPr>
      </w:pPr>
      <w:r w:rsidRPr="00890965">
        <w:rPr>
          <w:sz w:val="27"/>
          <w:szCs w:val="27"/>
          <w:lang w:eastAsia="en-US"/>
        </w:rPr>
        <w:t>Аншлаги с наименованием улицы, переулка устанавливаются в начале и конце квартала.</w:t>
      </w:r>
    </w:p>
    <w:p w:rsidR="002D0F64" w:rsidRPr="00890965" w:rsidRDefault="002D0F64" w:rsidP="002D0F64">
      <w:pPr>
        <w:widowControl w:val="0"/>
        <w:tabs>
          <w:tab w:val="left" w:pos="709"/>
        </w:tabs>
        <w:ind w:firstLine="740"/>
        <w:jc w:val="both"/>
        <w:rPr>
          <w:sz w:val="27"/>
          <w:szCs w:val="27"/>
          <w:lang w:eastAsia="en-US"/>
        </w:rPr>
      </w:pPr>
      <w:r w:rsidRPr="00890965">
        <w:rPr>
          <w:sz w:val="27"/>
          <w:szCs w:val="27"/>
          <w:lang w:eastAsia="en-US"/>
        </w:rPr>
        <w:t>Указатели номеров домов индивидуального домовладения устанавливаются с левой стороны фасада - на домах, имеющих чётные номера и с правой стороны фасада - на домах, имеющих нечётные номера.</w:t>
      </w:r>
    </w:p>
    <w:p w:rsidR="002D0F64" w:rsidRPr="00890965" w:rsidRDefault="002D0F64" w:rsidP="002D0F64">
      <w:pPr>
        <w:widowControl w:val="0"/>
        <w:tabs>
          <w:tab w:val="left" w:pos="709"/>
        </w:tabs>
        <w:ind w:firstLine="740"/>
        <w:contextualSpacing/>
        <w:jc w:val="both"/>
        <w:rPr>
          <w:sz w:val="27"/>
          <w:szCs w:val="27"/>
          <w:lang w:eastAsia="en-US"/>
        </w:rPr>
      </w:pPr>
      <w:r w:rsidRPr="00890965">
        <w:rPr>
          <w:sz w:val="27"/>
          <w:szCs w:val="27"/>
          <w:lang w:eastAsia="en-US"/>
        </w:rPr>
        <w:t>Указатели номеров домов в кварталах многоквартирной застройки - с четырёх сторон - слева и справа на главных фасадах зданий.</w:t>
      </w:r>
    </w:p>
    <w:p w:rsidR="002D0F64" w:rsidRPr="00890965" w:rsidRDefault="002D0F64" w:rsidP="002D0F64">
      <w:pPr>
        <w:widowControl w:val="0"/>
        <w:tabs>
          <w:tab w:val="left" w:pos="709"/>
          <w:tab w:val="left" w:pos="1274"/>
        </w:tabs>
        <w:ind w:firstLine="740"/>
        <w:contextualSpacing/>
        <w:jc w:val="both"/>
        <w:rPr>
          <w:sz w:val="27"/>
          <w:szCs w:val="27"/>
          <w:lang w:eastAsia="en-US"/>
        </w:rPr>
      </w:pPr>
      <w:r w:rsidRPr="00890965">
        <w:rPr>
          <w:sz w:val="27"/>
          <w:szCs w:val="27"/>
          <w:lang w:eastAsia="en-US"/>
        </w:rPr>
        <w:t>Для хозяйствующих субъектов, имеющих несколько строений (независимо от количества выходящих на улицу фасадов), указанные аншлаги устанавливаются в начале и в конце ряда строений на главном фасаде.</w:t>
      </w:r>
    </w:p>
    <w:p w:rsidR="002D0F64" w:rsidRPr="00890965" w:rsidRDefault="002D0F64" w:rsidP="002D0F64">
      <w:pPr>
        <w:widowControl w:val="0"/>
        <w:tabs>
          <w:tab w:val="left" w:pos="709"/>
          <w:tab w:val="left" w:pos="1278"/>
        </w:tabs>
        <w:ind w:firstLine="740"/>
        <w:contextualSpacing/>
        <w:jc w:val="both"/>
        <w:rPr>
          <w:sz w:val="27"/>
          <w:szCs w:val="27"/>
          <w:lang w:eastAsia="en-US"/>
        </w:rPr>
      </w:pPr>
      <w:r w:rsidRPr="00890965">
        <w:rPr>
          <w:sz w:val="27"/>
          <w:szCs w:val="27"/>
          <w:lang w:eastAsia="en-US"/>
        </w:rPr>
        <w:t xml:space="preserve">Аншлаги и указатели устанавливаются на высоте не менее </w:t>
      </w:r>
      <w:r w:rsidRPr="00890965">
        <w:rPr>
          <w:sz w:val="27"/>
          <w:szCs w:val="27"/>
          <w:lang w:eastAsia="en-US" w:bidi="en-US"/>
        </w:rPr>
        <w:t xml:space="preserve">2,5 </w:t>
      </w:r>
      <w:r w:rsidRPr="00890965">
        <w:rPr>
          <w:sz w:val="27"/>
          <w:szCs w:val="27"/>
          <w:lang w:eastAsia="en-US"/>
        </w:rPr>
        <w:t xml:space="preserve">метра и удалении </w:t>
      </w:r>
      <w:r w:rsidRPr="00890965">
        <w:rPr>
          <w:sz w:val="27"/>
          <w:szCs w:val="27"/>
          <w:lang w:eastAsia="en-US" w:bidi="en-US"/>
        </w:rPr>
        <w:t xml:space="preserve">0,5 </w:t>
      </w:r>
      <w:r w:rsidRPr="00890965">
        <w:rPr>
          <w:sz w:val="27"/>
          <w:szCs w:val="27"/>
          <w:lang w:eastAsia="en-US"/>
        </w:rPr>
        <w:t>метра от угла здания.</w:t>
      </w:r>
    </w:p>
    <w:p w:rsidR="002D0F64" w:rsidRPr="00890965" w:rsidRDefault="002D0F64" w:rsidP="002D0F64">
      <w:pPr>
        <w:widowControl w:val="0"/>
        <w:tabs>
          <w:tab w:val="left" w:pos="709"/>
          <w:tab w:val="left" w:pos="1274"/>
        </w:tabs>
        <w:ind w:firstLine="740"/>
        <w:jc w:val="both"/>
        <w:rPr>
          <w:sz w:val="27"/>
          <w:szCs w:val="27"/>
          <w:lang w:eastAsia="en-US"/>
        </w:rPr>
      </w:pPr>
      <w:r w:rsidRPr="00890965">
        <w:rPr>
          <w:sz w:val="27"/>
          <w:szCs w:val="27"/>
          <w:lang w:eastAsia="en-US"/>
        </w:rPr>
        <w:t>Присвоение номера строению или земельному участку производится администрацией.</w:t>
      </w:r>
    </w:p>
    <w:p w:rsidR="002D0F64" w:rsidRPr="00890965" w:rsidRDefault="002D0F64" w:rsidP="002D0F64">
      <w:pPr>
        <w:widowControl w:val="0"/>
        <w:tabs>
          <w:tab w:val="left" w:pos="709"/>
          <w:tab w:val="left" w:pos="1278"/>
        </w:tabs>
        <w:ind w:firstLine="740"/>
        <w:jc w:val="both"/>
        <w:rPr>
          <w:sz w:val="27"/>
          <w:szCs w:val="27"/>
          <w:lang w:eastAsia="en-US"/>
        </w:rPr>
      </w:pPr>
      <w:r w:rsidRPr="00890965">
        <w:rPr>
          <w:sz w:val="27"/>
          <w:szCs w:val="27"/>
          <w:lang w:eastAsia="en-US"/>
        </w:rPr>
        <w:t>Информационные знаки должны быть унифицированы, образцы каждого знака, его форма, цветовое решение согласовываются с администрацией. Номерные знаки и указатели наименования улиц, устанавливаемые на домах, зданиях и сооружениях должны соответствовать типовым знакам</w:t>
      </w:r>
    </w:p>
    <w:p w:rsidR="002D0F64" w:rsidRPr="00890965" w:rsidRDefault="002D0F64" w:rsidP="002D0F64">
      <w:pPr>
        <w:widowControl w:val="0"/>
        <w:tabs>
          <w:tab w:val="left" w:pos="709"/>
          <w:tab w:val="left" w:pos="1394"/>
        </w:tabs>
        <w:ind w:firstLine="740"/>
        <w:jc w:val="both"/>
        <w:rPr>
          <w:sz w:val="27"/>
          <w:szCs w:val="27"/>
          <w:lang w:eastAsia="en-US"/>
        </w:rPr>
      </w:pPr>
      <w:r w:rsidRPr="00890965">
        <w:rPr>
          <w:sz w:val="27"/>
          <w:szCs w:val="27"/>
          <w:lang w:eastAsia="en-US"/>
        </w:rPr>
        <w:t>Изготовление, установку и содержание информационных знаков осуществляют:</w:t>
      </w:r>
    </w:p>
    <w:p w:rsidR="002D0F64" w:rsidRPr="00890965" w:rsidRDefault="002D0F64" w:rsidP="002D0F64">
      <w:pPr>
        <w:widowControl w:val="0"/>
        <w:numPr>
          <w:ilvl w:val="0"/>
          <w:numId w:val="26"/>
        </w:numPr>
        <w:tabs>
          <w:tab w:val="left" w:pos="284"/>
          <w:tab w:val="left" w:pos="1038"/>
        </w:tabs>
        <w:ind w:firstLine="740"/>
        <w:rPr>
          <w:sz w:val="27"/>
          <w:szCs w:val="27"/>
          <w:lang w:eastAsia="en-US"/>
        </w:rPr>
      </w:pPr>
      <w:r w:rsidRPr="00890965">
        <w:rPr>
          <w:sz w:val="27"/>
          <w:szCs w:val="27"/>
          <w:lang w:eastAsia="en-US"/>
        </w:rPr>
        <w:t xml:space="preserve">в многоквартирных домах (включая номера квартир) - управляющие организации, ТСЖ, ЖСК, при непосредственном управлении - собственники жилых </w:t>
      </w:r>
      <w:r w:rsidRPr="00890965">
        <w:rPr>
          <w:sz w:val="27"/>
          <w:szCs w:val="27"/>
          <w:lang w:eastAsia="en-US"/>
        </w:rPr>
        <w:lastRenderedPageBreak/>
        <w:t>помещений;</w:t>
      </w:r>
    </w:p>
    <w:p w:rsidR="002D0F64" w:rsidRPr="00890965" w:rsidRDefault="002D0F64" w:rsidP="002D0F64">
      <w:pPr>
        <w:widowControl w:val="0"/>
        <w:numPr>
          <w:ilvl w:val="0"/>
          <w:numId w:val="26"/>
        </w:numPr>
        <w:tabs>
          <w:tab w:val="left" w:pos="284"/>
          <w:tab w:val="left" w:pos="993"/>
        </w:tabs>
        <w:ind w:firstLine="740"/>
        <w:jc w:val="both"/>
        <w:rPr>
          <w:sz w:val="27"/>
          <w:szCs w:val="27"/>
          <w:lang w:eastAsia="en-US"/>
        </w:rPr>
      </w:pPr>
      <w:r w:rsidRPr="00890965">
        <w:rPr>
          <w:sz w:val="27"/>
          <w:szCs w:val="27"/>
          <w:lang w:eastAsia="en-US"/>
        </w:rPr>
        <w:t>на муниципальных зданиях - администрация,</w:t>
      </w:r>
    </w:p>
    <w:p w:rsidR="002D0F64" w:rsidRPr="00890965" w:rsidRDefault="002D0F64" w:rsidP="002D0F64">
      <w:pPr>
        <w:widowControl w:val="0"/>
        <w:numPr>
          <w:ilvl w:val="0"/>
          <w:numId w:val="26"/>
        </w:numPr>
        <w:tabs>
          <w:tab w:val="left" w:pos="284"/>
          <w:tab w:val="left" w:pos="1038"/>
        </w:tabs>
        <w:ind w:firstLine="740"/>
        <w:jc w:val="both"/>
        <w:rPr>
          <w:sz w:val="27"/>
          <w:szCs w:val="27"/>
          <w:lang w:eastAsia="en-US"/>
        </w:rPr>
      </w:pPr>
      <w:r w:rsidRPr="00890965">
        <w:rPr>
          <w:sz w:val="27"/>
          <w:szCs w:val="27"/>
          <w:lang w:eastAsia="en-US"/>
        </w:rPr>
        <w:t>на муниципальных зданиях, переданных в аренду, пользование, хозяйственное ведение, оперативное управление - арендатор (пользователь);</w:t>
      </w:r>
    </w:p>
    <w:p w:rsidR="002D0F64" w:rsidRPr="00890965" w:rsidRDefault="002D0F64" w:rsidP="002D0F64">
      <w:pPr>
        <w:widowControl w:val="0"/>
        <w:numPr>
          <w:ilvl w:val="0"/>
          <w:numId w:val="26"/>
        </w:numPr>
        <w:tabs>
          <w:tab w:val="left" w:pos="284"/>
          <w:tab w:val="left" w:pos="993"/>
        </w:tabs>
        <w:ind w:firstLine="740"/>
        <w:jc w:val="both"/>
        <w:rPr>
          <w:sz w:val="27"/>
          <w:szCs w:val="27"/>
          <w:lang w:eastAsia="en-US"/>
        </w:rPr>
      </w:pPr>
      <w:r w:rsidRPr="00890965">
        <w:rPr>
          <w:sz w:val="27"/>
          <w:szCs w:val="27"/>
          <w:lang w:eastAsia="en-US"/>
        </w:rPr>
        <w:t>на землях общего пользования - администрация;</w:t>
      </w:r>
    </w:p>
    <w:p w:rsidR="002D0F64" w:rsidRPr="00890965" w:rsidRDefault="002D0F64" w:rsidP="002D0F64">
      <w:pPr>
        <w:widowControl w:val="0"/>
        <w:numPr>
          <w:ilvl w:val="0"/>
          <w:numId w:val="26"/>
        </w:numPr>
        <w:tabs>
          <w:tab w:val="left" w:pos="284"/>
          <w:tab w:val="left" w:pos="1038"/>
        </w:tabs>
        <w:ind w:firstLine="740"/>
        <w:jc w:val="both"/>
        <w:rPr>
          <w:sz w:val="27"/>
          <w:szCs w:val="27"/>
          <w:lang w:eastAsia="en-US"/>
        </w:rPr>
      </w:pPr>
      <w:r w:rsidRPr="00890965">
        <w:rPr>
          <w:sz w:val="27"/>
          <w:szCs w:val="27"/>
          <w:lang w:eastAsia="en-US"/>
        </w:rPr>
        <w:t>на частных земельных участках, индивидуальных жилых домах, зданиях и сооружениях - их собственники.</w:t>
      </w:r>
    </w:p>
    <w:p w:rsidR="002D0F64" w:rsidRPr="00890965" w:rsidRDefault="002D0F64" w:rsidP="002D0F64">
      <w:pPr>
        <w:widowControl w:val="0"/>
        <w:tabs>
          <w:tab w:val="left" w:pos="709"/>
          <w:tab w:val="left" w:pos="1403"/>
        </w:tabs>
        <w:ind w:firstLine="740"/>
        <w:jc w:val="both"/>
        <w:rPr>
          <w:sz w:val="27"/>
          <w:szCs w:val="27"/>
          <w:lang w:eastAsia="en-US"/>
        </w:rPr>
      </w:pPr>
      <w:r w:rsidRPr="00890965">
        <w:rPr>
          <w:sz w:val="27"/>
          <w:szCs w:val="27"/>
          <w:lang w:eastAsia="en-US"/>
        </w:rPr>
        <w:t>Любые малоформатные информации размещаются в специально отведённых местах (информационные доски, стенды). Информационные стенды управляющих организаций размещаются внутри подъездов многоквартирных домов. Размещение малоформатных информаций на досках и информационных стендах не требуют получения разрешения на размещение.</w:t>
      </w:r>
    </w:p>
    <w:p w:rsidR="002D0F64" w:rsidRPr="002D0F64" w:rsidRDefault="002D0F64" w:rsidP="002D0F64">
      <w:pPr>
        <w:widowControl w:val="0"/>
        <w:tabs>
          <w:tab w:val="left" w:pos="709"/>
          <w:tab w:val="left" w:pos="1403"/>
        </w:tabs>
        <w:ind w:firstLine="740"/>
        <w:jc w:val="both"/>
        <w:rPr>
          <w:sz w:val="10"/>
          <w:szCs w:val="27"/>
          <w:lang w:eastAsia="en-US"/>
        </w:rPr>
      </w:pPr>
    </w:p>
    <w:p w:rsidR="002D0F64" w:rsidRPr="00890965" w:rsidRDefault="002D0F64" w:rsidP="002D0F64">
      <w:pPr>
        <w:widowControl w:val="0"/>
        <w:numPr>
          <w:ilvl w:val="1"/>
          <w:numId w:val="39"/>
        </w:numPr>
        <w:tabs>
          <w:tab w:val="left" w:pos="1121"/>
        </w:tabs>
        <w:ind w:left="0" w:firstLine="740"/>
        <w:jc w:val="center"/>
        <w:rPr>
          <w:sz w:val="27"/>
          <w:szCs w:val="27"/>
          <w:lang w:eastAsia="en-US"/>
        </w:rPr>
      </w:pPr>
      <w:r w:rsidRPr="00890965">
        <w:rPr>
          <w:b/>
          <w:bCs/>
          <w:sz w:val="27"/>
          <w:szCs w:val="27"/>
          <w:lang w:eastAsia="en-US"/>
        </w:rPr>
        <w:t>Рекламные конструкции</w:t>
      </w:r>
    </w:p>
    <w:p w:rsidR="002D0F64" w:rsidRDefault="002D0F64" w:rsidP="002D0F64">
      <w:pPr>
        <w:widowControl w:val="0"/>
        <w:tabs>
          <w:tab w:val="left" w:pos="426"/>
        </w:tabs>
        <w:ind w:firstLine="740"/>
        <w:jc w:val="both"/>
        <w:rPr>
          <w:sz w:val="27"/>
          <w:szCs w:val="27"/>
          <w:lang w:eastAsia="en-US"/>
        </w:rPr>
      </w:pPr>
      <w:r w:rsidRPr="00890965">
        <w:rPr>
          <w:sz w:val="27"/>
          <w:szCs w:val="27"/>
          <w:lang w:eastAsia="en-US"/>
        </w:rPr>
        <w:t>Рекламные конструкции на земельных участках независимо от форм собственности устанавливаются в соответствии со Схемой размещения рекламных конструкций.</w:t>
      </w:r>
      <w:r w:rsidRPr="00890965">
        <w:rPr>
          <w:sz w:val="27"/>
          <w:szCs w:val="27"/>
          <w:lang w:eastAsia="en-US"/>
        </w:rPr>
        <w:tab/>
        <w:t xml:space="preserve">Рекламные конструкции и их территориальное размещение должны соответствовать требованиям федерального законодательства о рекламе и </w:t>
      </w:r>
      <w:proofErr w:type="gramStart"/>
      <w:r w:rsidRPr="00890965">
        <w:rPr>
          <w:sz w:val="27"/>
          <w:szCs w:val="27"/>
          <w:lang w:eastAsia="en-US"/>
        </w:rPr>
        <w:t>Положению</w:t>
      </w:r>
      <w:proofErr w:type="gramEnd"/>
      <w:r w:rsidRPr="00890965">
        <w:rPr>
          <w:sz w:val="27"/>
          <w:szCs w:val="27"/>
          <w:lang w:eastAsia="en-US"/>
        </w:rPr>
        <w:t xml:space="preserve"> о размещении наружной рекламы.</w:t>
      </w:r>
      <w:r w:rsidRPr="00890965">
        <w:rPr>
          <w:sz w:val="27"/>
          <w:szCs w:val="27"/>
          <w:lang w:eastAsia="en-US"/>
        </w:rPr>
        <w:tab/>
        <w:t xml:space="preserve"> </w:t>
      </w:r>
    </w:p>
    <w:p w:rsidR="002D0F64" w:rsidRPr="00890965" w:rsidRDefault="002D0F64" w:rsidP="002D0F64">
      <w:pPr>
        <w:widowControl w:val="0"/>
        <w:tabs>
          <w:tab w:val="left" w:pos="426"/>
        </w:tabs>
        <w:ind w:firstLine="740"/>
        <w:jc w:val="both"/>
        <w:rPr>
          <w:sz w:val="27"/>
          <w:szCs w:val="27"/>
          <w:lang w:eastAsia="en-US"/>
        </w:rPr>
      </w:pPr>
      <w:r w:rsidRPr="00890965">
        <w:rPr>
          <w:sz w:val="27"/>
          <w:szCs w:val="27"/>
          <w:lang w:eastAsia="en-US"/>
        </w:rPr>
        <w:t>Разрешение на установку рекламных</w:t>
      </w:r>
      <w:r>
        <w:rPr>
          <w:sz w:val="27"/>
          <w:szCs w:val="27"/>
          <w:lang w:eastAsia="en-US"/>
        </w:rPr>
        <w:t xml:space="preserve"> </w:t>
      </w:r>
      <w:r w:rsidRPr="00890965">
        <w:rPr>
          <w:sz w:val="27"/>
          <w:szCs w:val="27"/>
          <w:lang w:eastAsia="en-US"/>
        </w:rPr>
        <w:t>конструкций выдаётся в соответствии с административным регламентом.</w:t>
      </w:r>
    </w:p>
    <w:p w:rsidR="002D0F64" w:rsidRDefault="002D0F64" w:rsidP="002D0F64">
      <w:pPr>
        <w:widowControl w:val="0"/>
        <w:tabs>
          <w:tab w:val="left" w:pos="426"/>
        </w:tabs>
        <w:ind w:firstLine="740"/>
        <w:jc w:val="both"/>
        <w:rPr>
          <w:sz w:val="27"/>
          <w:szCs w:val="27"/>
          <w:lang w:eastAsia="en-US"/>
        </w:rPr>
      </w:pPr>
      <w:r w:rsidRPr="00890965">
        <w:rPr>
          <w:sz w:val="27"/>
          <w:szCs w:val="27"/>
          <w:lang w:eastAsia="en-US"/>
        </w:rPr>
        <w:t xml:space="preserve">Установка и (или) эксплуатация рекламной конструкции без предусмотренного законодательством разрешения на её установку и эксплуатацию, а равно установка и (или) эксплуатация рекламной конструкции с нарушением требований технического регламента, за исключением </w:t>
      </w:r>
      <w:proofErr w:type="gramStart"/>
      <w:r w:rsidRPr="00890965">
        <w:rPr>
          <w:sz w:val="27"/>
          <w:szCs w:val="27"/>
          <w:lang w:eastAsia="en-US"/>
        </w:rPr>
        <w:t>случаев, предусмотренных частью 2 статьи 11.21 Кодекса Российской Федерации об административных правонарушениях влечёт</w:t>
      </w:r>
      <w:proofErr w:type="gramEnd"/>
      <w:r w:rsidRPr="00890965">
        <w:rPr>
          <w:sz w:val="27"/>
          <w:szCs w:val="27"/>
          <w:lang w:eastAsia="en-US"/>
        </w:rPr>
        <w:t xml:space="preserve"> </w:t>
      </w:r>
      <w:bookmarkStart w:id="58" w:name="bookmark108"/>
      <w:r w:rsidRPr="00890965">
        <w:rPr>
          <w:sz w:val="27"/>
          <w:szCs w:val="27"/>
          <w:lang w:eastAsia="en-US"/>
        </w:rPr>
        <w:t xml:space="preserve">административную ответственность в соответствии со статьёй </w:t>
      </w:r>
      <w:r w:rsidRPr="00890965">
        <w:rPr>
          <w:sz w:val="27"/>
          <w:szCs w:val="27"/>
          <w:lang w:eastAsia="en-US" w:bidi="en-US"/>
        </w:rPr>
        <w:t xml:space="preserve">14.37. </w:t>
      </w:r>
      <w:r w:rsidRPr="00890965">
        <w:rPr>
          <w:sz w:val="27"/>
          <w:szCs w:val="27"/>
          <w:lang w:eastAsia="en-US"/>
        </w:rPr>
        <w:t>Кодекса Российской Федерации об административных правонарушениях.</w:t>
      </w:r>
      <w:bookmarkEnd w:id="58"/>
    </w:p>
    <w:p w:rsidR="002D0F64" w:rsidRPr="002D0F64" w:rsidRDefault="002D0F64" w:rsidP="002D0F64">
      <w:pPr>
        <w:widowControl w:val="0"/>
        <w:tabs>
          <w:tab w:val="left" w:pos="426"/>
        </w:tabs>
        <w:ind w:firstLine="740"/>
        <w:jc w:val="both"/>
        <w:rPr>
          <w:sz w:val="10"/>
          <w:szCs w:val="27"/>
          <w:lang w:eastAsia="en-US"/>
        </w:rPr>
      </w:pPr>
    </w:p>
    <w:p w:rsidR="002D0F64" w:rsidRPr="00890965" w:rsidRDefault="002D0F64" w:rsidP="002D0F64">
      <w:pPr>
        <w:keepNext/>
        <w:keepLines/>
        <w:widowControl w:val="0"/>
        <w:numPr>
          <w:ilvl w:val="0"/>
          <w:numId w:val="39"/>
        </w:numPr>
        <w:tabs>
          <w:tab w:val="left" w:pos="448"/>
        </w:tabs>
        <w:ind w:left="0" w:firstLine="740"/>
        <w:jc w:val="center"/>
        <w:outlineLvl w:val="0"/>
        <w:rPr>
          <w:b/>
          <w:bCs/>
          <w:sz w:val="27"/>
          <w:szCs w:val="27"/>
          <w:lang w:eastAsia="en-US"/>
        </w:rPr>
      </w:pPr>
      <w:bookmarkStart w:id="59" w:name="_Toc150765232"/>
      <w:r w:rsidRPr="00890965">
        <w:rPr>
          <w:b/>
          <w:bCs/>
          <w:sz w:val="27"/>
          <w:szCs w:val="27"/>
          <w:lang w:eastAsia="en-US"/>
        </w:rPr>
        <w:t>Праздничное оформление</w:t>
      </w:r>
      <w:bookmarkEnd w:id="59"/>
    </w:p>
    <w:p w:rsidR="002D0F64" w:rsidRPr="00890965" w:rsidRDefault="002D0F64" w:rsidP="002D0F64">
      <w:pPr>
        <w:widowControl w:val="0"/>
        <w:ind w:firstLine="740"/>
        <w:jc w:val="both"/>
        <w:rPr>
          <w:sz w:val="27"/>
          <w:szCs w:val="27"/>
          <w:lang w:eastAsia="en-US"/>
        </w:rPr>
      </w:pPr>
      <w:r w:rsidRPr="00890965">
        <w:rPr>
          <w:sz w:val="27"/>
          <w:szCs w:val="27"/>
          <w:lang w:eastAsia="en-US"/>
        </w:rPr>
        <w:t xml:space="preserve">Праздничное оформление фасадов, в том числе витрин, а также предоставленной территории выполняется лицами, указанными в пункте </w:t>
      </w:r>
      <w:r w:rsidRPr="00890965">
        <w:rPr>
          <w:sz w:val="27"/>
          <w:szCs w:val="27"/>
          <w:lang w:eastAsia="en-US" w:bidi="en-US"/>
        </w:rPr>
        <w:t xml:space="preserve">1.8. </w:t>
      </w:r>
      <w:r w:rsidRPr="00890965">
        <w:rPr>
          <w:sz w:val="27"/>
          <w:szCs w:val="27"/>
          <w:lang w:eastAsia="en-US"/>
        </w:rPr>
        <w:t>настоящих Правил, в соответствии с постановлением администрации.</w:t>
      </w:r>
    </w:p>
    <w:p w:rsidR="002D0F64" w:rsidRPr="00890965" w:rsidRDefault="002D0F64" w:rsidP="002D0F64">
      <w:pPr>
        <w:widowControl w:val="0"/>
        <w:ind w:firstLine="740"/>
        <w:jc w:val="both"/>
        <w:rPr>
          <w:sz w:val="27"/>
          <w:szCs w:val="27"/>
          <w:lang w:eastAsia="en-US"/>
        </w:rPr>
      </w:pPr>
      <w:r w:rsidRPr="00890965">
        <w:rPr>
          <w:sz w:val="27"/>
          <w:szCs w:val="27"/>
          <w:lang w:eastAsia="en-US"/>
        </w:rPr>
        <w:t>Праздничное оформление должно быть выдержано в едином утверждённом к событию стиле.</w:t>
      </w:r>
    </w:p>
    <w:p w:rsidR="002D0F64" w:rsidRPr="00890965" w:rsidRDefault="002D0F64" w:rsidP="002D0F64">
      <w:pPr>
        <w:widowControl w:val="0"/>
        <w:ind w:firstLine="740"/>
        <w:jc w:val="both"/>
        <w:rPr>
          <w:sz w:val="27"/>
          <w:szCs w:val="27"/>
          <w:lang w:eastAsia="en-US"/>
        </w:rPr>
      </w:pPr>
      <w:proofErr w:type="gramStart"/>
      <w:r w:rsidRPr="00890965">
        <w:rPr>
          <w:sz w:val="27"/>
          <w:szCs w:val="27"/>
          <w:lang w:eastAsia="en-US"/>
        </w:rPr>
        <w:t>Праздничное оформление может включать в себя: вывеску национальных флагов, лозунгов, аншлагов, гирлянд, панно, оформление витрин, установку декоративных элементов и композиций, стендов, киосков, трибун, эстрад, а также устройство праздничной иллюминации.</w:t>
      </w:r>
      <w:proofErr w:type="gramEnd"/>
    </w:p>
    <w:p w:rsidR="002D0F64" w:rsidRDefault="002D0F64" w:rsidP="002D0F64">
      <w:pPr>
        <w:widowControl w:val="0"/>
        <w:ind w:firstLine="740"/>
        <w:jc w:val="both"/>
        <w:rPr>
          <w:sz w:val="27"/>
          <w:szCs w:val="27"/>
          <w:lang w:eastAsia="en-US"/>
        </w:rPr>
      </w:pPr>
      <w:r w:rsidRPr="00890965">
        <w:rPr>
          <w:sz w:val="27"/>
          <w:szCs w:val="27"/>
          <w:lang w:eastAsia="en-US"/>
        </w:rPr>
        <w:t>При праздновании Новогодних праздников необходимо украшать витрины, фасады зданий, деревья и территории с использованием гирлянд и иллюминации.</w:t>
      </w:r>
    </w:p>
    <w:p w:rsidR="002D0F64" w:rsidRPr="002D0F64" w:rsidRDefault="002D0F64" w:rsidP="002D0F64">
      <w:pPr>
        <w:widowControl w:val="0"/>
        <w:ind w:firstLine="740"/>
        <w:jc w:val="both"/>
        <w:rPr>
          <w:sz w:val="10"/>
          <w:szCs w:val="27"/>
          <w:lang w:eastAsia="en-US"/>
        </w:rPr>
      </w:pPr>
    </w:p>
    <w:p w:rsidR="002D0F64" w:rsidRPr="00890965" w:rsidRDefault="002D0F64" w:rsidP="002D0F64">
      <w:pPr>
        <w:keepNext/>
        <w:keepLines/>
        <w:widowControl w:val="0"/>
        <w:numPr>
          <w:ilvl w:val="0"/>
          <w:numId w:val="39"/>
        </w:numPr>
        <w:tabs>
          <w:tab w:val="left" w:pos="448"/>
        </w:tabs>
        <w:ind w:left="0" w:firstLine="740"/>
        <w:jc w:val="center"/>
        <w:outlineLvl w:val="0"/>
        <w:rPr>
          <w:b/>
          <w:bCs/>
          <w:sz w:val="27"/>
          <w:szCs w:val="27"/>
          <w:lang w:eastAsia="en-US"/>
        </w:rPr>
      </w:pPr>
      <w:bookmarkStart w:id="60" w:name="bookmark112"/>
      <w:bookmarkStart w:id="61" w:name="_Toc150765233"/>
      <w:r w:rsidRPr="00890965">
        <w:rPr>
          <w:b/>
          <w:bCs/>
          <w:sz w:val="27"/>
          <w:szCs w:val="27"/>
          <w:lang w:eastAsia="en-US"/>
        </w:rPr>
        <w:t>Благоустройство участков индивидуальной жилой</w:t>
      </w:r>
      <w:r w:rsidRPr="00890965">
        <w:rPr>
          <w:b/>
          <w:bCs/>
          <w:sz w:val="27"/>
          <w:szCs w:val="27"/>
          <w:lang w:eastAsia="en-US"/>
        </w:rPr>
        <w:br/>
        <w:t>застройки и садоводческих участков</w:t>
      </w:r>
      <w:bookmarkEnd w:id="60"/>
      <w:bookmarkEnd w:id="61"/>
    </w:p>
    <w:p w:rsidR="002D0F64" w:rsidRPr="00890965" w:rsidRDefault="002D0F64" w:rsidP="002D0F64">
      <w:pPr>
        <w:widowControl w:val="0"/>
        <w:ind w:firstLine="740"/>
        <w:jc w:val="both"/>
        <w:rPr>
          <w:sz w:val="27"/>
          <w:szCs w:val="27"/>
          <w:lang w:eastAsia="en-US"/>
        </w:rPr>
      </w:pPr>
      <w:r w:rsidRPr="00890965">
        <w:rPr>
          <w:sz w:val="27"/>
          <w:szCs w:val="27"/>
          <w:lang w:eastAsia="en-US"/>
        </w:rPr>
        <w:t xml:space="preserve">Лица, указанные в пункте </w:t>
      </w:r>
      <w:r w:rsidRPr="00890965">
        <w:rPr>
          <w:sz w:val="27"/>
          <w:szCs w:val="27"/>
          <w:lang w:eastAsia="en-US" w:bidi="en-US"/>
        </w:rPr>
        <w:t xml:space="preserve">1.8. </w:t>
      </w:r>
      <w:r w:rsidRPr="00890965">
        <w:rPr>
          <w:sz w:val="27"/>
          <w:szCs w:val="27"/>
          <w:lang w:eastAsia="en-US"/>
        </w:rPr>
        <w:t>настоящих Правил, обязаны:</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Осуществлять строительство ограждений (заборов), сараев и других хозяйственных построек, не нарушая границ предоставленных им земельных участков.</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Содержать ограждения в соответ</w:t>
      </w:r>
      <w:r>
        <w:rPr>
          <w:sz w:val="27"/>
          <w:szCs w:val="27"/>
          <w:lang w:eastAsia="en-US"/>
        </w:rPr>
        <w:t>ствии с требованиями раздела 6.5</w:t>
      </w:r>
      <w:r w:rsidRPr="00890965">
        <w:rPr>
          <w:sz w:val="27"/>
          <w:szCs w:val="27"/>
          <w:lang w:eastAsia="en-US" w:bidi="en-US"/>
        </w:rPr>
        <w:t xml:space="preserve">. </w:t>
      </w:r>
      <w:r w:rsidRPr="00890965">
        <w:rPr>
          <w:sz w:val="27"/>
          <w:szCs w:val="27"/>
          <w:lang w:eastAsia="en-US"/>
        </w:rPr>
        <w:t>настоящих Правил.</w:t>
      </w:r>
    </w:p>
    <w:p w:rsidR="002D0F64" w:rsidRPr="00890965" w:rsidRDefault="002D0F64" w:rsidP="002D0F64">
      <w:pPr>
        <w:widowControl w:val="0"/>
        <w:tabs>
          <w:tab w:val="left" w:pos="284"/>
        </w:tabs>
        <w:ind w:firstLine="740"/>
        <w:jc w:val="both"/>
        <w:rPr>
          <w:sz w:val="27"/>
          <w:szCs w:val="27"/>
          <w:lang w:eastAsia="en-US"/>
        </w:rPr>
      </w:pPr>
      <w:proofErr w:type="gramStart"/>
      <w:r w:rsidRPr="00890965">
        <w:rPr>
          <w:sz w:val="27"/>
          <w:szCs w:val="27"/>
          <w:lang w:eastAsia="en-US"/>
        </w:rPr>
        <w:t xml:space="preserve">Содержать в надлежащем порядке (восстанавливать, очищать, окашивать) проходящие через участок водотоки и водосточные канавы в границах своих участков, </w:t>
      </w:r>
      <w:r w:rsidRPr="00890965">
        <w:rPr>
          <w:sz w:val="27"/>
          <w:szCs w:val="27"/>
          <w:lang w:eastAsia="en-US"/>
        </w:rPr>
        <w:lastRenderedPageBreak/>
        <w:t>а также на прилегающей к земельному участку территории, не совершать действий, влекущих подтопления соседних участков, тротуаров, улиц и проездов; в зимний период производить очистку от снега въездов к домам в границах предоставленных и прилегающих территорий.</w:t>
      </w:r>
      <w:proofErr w:type="gramEnd"/>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Окашивать траву, удалять поросль дикорастущего кустарника и выполнять уборку мусора выделенной территории и на территории, прилегающей к земельному участку до проезжей части улиц, а в случае отсутствия выделенной (обустроенной) проезжей части - до середины улицы.</w:t>
      </w:r>
    </w:p>
    <w:p w:rsidR="002D0F64" w:rsidRPr="00890965" w:rsidRDefault="002D0F64" w:rsidP="002D0F64">
      <w:pPr>
        <w:widowControl w:val="0"/>
        <w:tabs>
          <w:tab w:val="left" w:pos="284"/>
        </w:tabs>
        <w:ind w:firstLine="740"/>
        <w:jc w:val="both"/>
        <w:rPr>
          <w:sz w:val="27"/>
          <w:szCs w:val="27"/>
          <w:lang w:eastAsia="en-US"/>
        </w:rPr>
      </w:pPr>
      <w:r w:rsidRPr="00890965">
        <w:rPr>
          <w:sz w:val="27"/>
          <w:szCs w:val="27"/>
          <w:lang w:eastAsia="en-US"/>
        </w:rPr>
        <w:t>Выполнять обрезку кустарников и деревьев, спил аварийных (засохших, поврежденных, больных и т.д.) деревьев за свой счёт на предоставленной и прилегающей территории. Спил аварийных деревьев на прилегающих территориях по решению комиссии по озеленению может осуществляться по муниципальной программе спила аварийных деревьев в порядке установленной очередности.</w:t>
      </w:r>
    </w:p>
    <w:p w:rsidR="002D0F64" w:rsidRPr="00890965" w:rsidRDefault="002D0F64" w:rsidP="002D0F64">
      <w:pPr>
        <w:widowControl w:val="0"/>
        <w:tabs>
          <w:tab w:val="left" w:pos="284"/>
        </w:tabs>
        <w:ind w:firstLine="740"/>
        <w:contextualSpacing/>
        <w:jc w:val="both"/>
        <w:rPr>
          <w:sz w:val="27"/>
          <w:szCs w:val="27"/>
          <w:lang w:eastAsia="en-US"/>
        </w:rPr>
      </w:pPr>
      <w:r w:rsidRPr="00890965">
        <w:rPr>
          <w:sz w:val="27"/>
          <w:szCs w:val="27"/>
          <w:lang w:eastAsia="en-US"/>
        </w:rPr>
        <w:t>Устанавливать и содержать в надлежащем состоянии номерной знак дома (участка), а также информационные знаки, устанавливаемые органами местного самоуправления;</w:t>
      </w:r>
    </w:p>
    <w:p w:rsidR="002D0F64" w:rsidRPr="00890965" w:rsidRDefault="002D0F64" w:rsidP="002D0F64">
      <w:pPr>
        <w:widowControl w:val="0"/>
        <w:tabs>
          <w:tab w:val="left" w:pos="284"/>
        </w:tabs>
        <w:ind w:firstLine="740"/>
        <w:contextualSpacing/>
        <w:jc w:val="both"/>
        <w:rPr>
          <w:sz w:val="27"/>
          <w:szCs w:val="27"/>
          <w:lang w:eastAsia="en-US"/>
        </w:rPr>
      </w:pPr>
      <w:bookmarkStart w:id="62" w:name="bookmark114"/>
      <w:r w:rsidRPr="00890965">
        <w:rPr>
          <w:sz w:val="27"/>
          <w:szCs w:val="27"/>
          <w:lang w:eastAsia="en-US"/>
        </w:rPr>
        <w:t>Заключить договор с организацией, имеющей лицензию на сбор, транспортировку и размещение ТБО.</w:t>
      </w:r>
      <w:bookmarkEnd w:id="62"/>
    </w:p>
    <w:p w:rsidR="002D0F64" w:rsidRPr="002D0F64" w:rsidRDefault="002D0F64" w:rsidP="002D0F64">
      <w:pPr>
        <w:widowControl w:val="0"/>
        <w:tabs>
          <w:tab w:val="left" w:pos="284"/>
        </w:tabs>
        <w:ind w:firstLine="740"/>
        <w:contextualSpacing/>
        <w:jc w:val="both"/>
        <w:rPr>
          <w:sz w:val="18"/>
          <w:szCs w:val="27"/>
          <w:lang w:eastAsia="en-US"/>
        </w:rPr>
      </w:pPr>
    </w:p>
    <w:p w:rsidR="002D0F64" w:rsidRPr="00890965" w:rsidRDefault="002D0F64" w:rsidP="002D0F64">
      <w:pPr>
        <w:keepNext/>
        <w:keepLines/>
        <w:widowControl w:val="0"/>
        <w:numPr>
          <w:ilvl w:val="0"/>
          <w:numId w:val="39"/>
        </w:numPr>
        <w:tabs>
          <w:tab w:val="left" w:pos="0"/>
        </w:tabs>
        <w:ind w:left="0" w:firstLine="740"/>
        <w:jc w:val="center"/>
        <w:outlineLvl w:val="0"/>
        <w:rPr>
          <w:b/>
          <w:bCs/>
          <w:sz w:val="27"/>
          <w:szCs w:val="27"/>
          <w:lang w:eastAsia="en-US"/>
        </w:rPr>
      </w:pPr>
      <w:bookmarkStart w:id="63" w:name="_Toc150765234"/>
      <w:r w:rsidRPr="00890965">
        <w:rPr>
          <w:b/>
          <w:bCs/>
          <w:sz w:val="27"/>
          <w:szCs w:val="27"/>
          <w:lang w:eastAsia="en-US"/>
        </w:rPr>
        <w:t>Содержание строительных площадок</w:t>
      </w:r>
      <w:bookmarkEnd w:id="63"/>
    </w:p>
    <w:p w:rsidR="002D0F64" w:rsidRPr="00890965" w:rsidRDefault="002D0F64" w:rsidP="002D0F64">
      <w:pPr>
        <w:widowControl w:val="0"/>
        <w:tabs>
          <w:tab w:val="left" w:pos="0"/>
          <w:tab w:val="left" w:pos="284"/>
        </w:tabs>
        <w:ind w:firstLine="740"/>
        <w:jc w:val="both"/>
        <w:rPr>
          <w:sz w:val="27"/>
          <w:szCs w:val="27"/>
          <w:lang w:eastAsia="en-US"/>
        </w:rPr>
      </w:pPr>
      <w:r w:rsidRPr="00890965">
        <w:rPr>
          <w:sz w:val="27"/>
          <w:szCs w:val="27"/>
          <w:lang w:eastAsia="en-US"/>
        </w:rPr>
        <w:t>14.1. До начала производства работ застройщик обязан:</w:t>
      </w:r>
    </w:p>
    <w:p w:rsidR="002D0F64" w:rsidRPr="00890965" w:rsidRDefault="002D0F64" w:rsidP="002D0F64">
      <w:pPr>
        <w:widowControl w:val="0"/>
        <w:tabs>
          <w:tab w:val="left" w:pos="0"/>
          <w:tab w:val="left" w:pos="1434"/>
        </w:tabs>
        <w:ind w:firstLine="740"/>
        <w:jc w:val="both"/>
        <w:rPr>
          <w:sz w:val="27"/>
          <w:szCs w:val="27"/>
          <w:lang w:eastAsia="en-US"/>
        </w:rPr>
      </w:pPr>
      <w:r w:rsidRPr="00890965">
        <w:rPr>
          <w:sz w:val="27"/>
          <w:szCs w:val="27"/>
          <w:lang w:eastAsia="en-US"/>
        </w:rPr>
        <w:t>- установить ограждение строительной площадки;</w:t>
      </w:r>
    </w:p>
    <w:p w:rsidR="002D0F64" w:rsidRPr="00890965" w:rsidRDefault="002D0F64" w:rsidP="002D0F64">
      <w:pPr>
        <w:widowControl w:val="0"/>
        <w:tabs>
          <w:tab w:val="left" w:pos="0"/>
          <w:tab w:val="left" w:pos="1438"/>
        </w:tabs>
        <w:ind w:firstLine="740"/>
        <w:jc w:val="both"/>
        <w:rPr>
          <w:sz w:val="27"/>
          <w:szCs w:val="27"/>
          <w:lang w:eastAsia="en-US"/>
        </w:rPr>
      </w:pPr>
      <w:r w:rsidRPr="00890965">
        <w:rPr>
          <w:sz w:val="27"/>
          <w:szCs w:val="27"/>
          <w:lang w:eastAsia="en-US"/>
        </w:rPr>
        <w:t>- обозначить въезды на строительную площадку специальными знаками или указателями (не распространяется для индивидуального жилищного строительства, далее по тексту ИЖС);</w:t>
      </w:r>
    </w:p>
    <w:p w:rsidR="002D0F64" w:rsidRPr="00890965" w:rsidRDefault="002D0F64" w:rsidP="002D0F64">
      <w:pPr>
        <w:widowControl w:val="0"/>
        <w:tabs>
          <w:tab w:val="left" w:pos="0"/>
          <w:tab w:val="left" w:pos="1443"/>
        </w:tabs>
        <w:ind w:firstLine="740"/>
        <w:jc w:val="both"/>
        <w:rPr>
          <w:sz w:val="27"/>
          <w:szCs w:val="27"/>
          <w:lang w:eastAsia="en-US"/>
        </w:rPr>
      </w:pPr>
      <w:r w:rsidRPr="00890965">
        <w:rPr>
          <w:sz w:val="27"/>
          <w:szCs w:val="27"/>
          <w:lang w:eastAsia="en-US"/>
        </w:rPr>
        <w:t>- обеспечить наружное освещение по периметру строительной площадки (не распространяется для ИЖС);</w:t>
      </w:r>
    </w:p>
    <w:p w:rsidR="002D0F64" w:rsidRPr="00890965" w:rsidRDefault="002D0F64" w:rsidP="002D0F64">
      <w:pPr>
        <w:widowControl w:val="0"/>
        <w:tabs>
          <w:tab w:val="left" w:pos="0"/>
          <w:tab w:val="left" w:pos="1443"/>
        </w:tabs>
        <w:ind w:firstLine="740"/>
        <w:jc w:val="both"/>
        <w:rPr>
          <w:sz w:val="27"/>
          <w:szCs w:val="27"/>
          <w:lang w:eastAsia="en-US"/>
        </w:rPr>
      </w:pPr>
      <w:r w:rsidRPr="00890965">
        <w:rPr>
          <w:sz w:val="27"/>
          <w:szCs w:val="27"/>
          <w:lang w:eastAsia="en-US"/>
        </w:rPr>
        <w:t>- установить информационный щит с наименованием объекта, заказчика и подрядчика с указанием их адресов, телефонов, сроков строительства объекта (не распространяется для ИЖС).</w:t>
      </w:r>
    </w:p>
    <w:p w:rsidR="002D0F64" w:rsidRPr="00890965" w:rsidRDefault="002D0F64" w:rsidP="002D0F64">
      <w:pPr>
        <w:widowControl w:val="0"/>
        <w:tabs>
          <w:tab w:val="left" w:pos="0"/>
          <w:tab w:val="left" w:pos="284"/>
        </w:tabs>
        <w:ind w:firstLine="740"/>
        <w:jc w:val="both"/>
        <w:rPr>
          <w:sz w:val="27"/>
          <w:szCs w:val="27"/>
          <w:lang w:eastAsia="en-US"/>
        </w:rPr>
      </w:pPr>
      <w:r w:rsidRPr="00890965">
        <w:rPr>
          <w:sz w:val="27"/>
          <w:szCs w:val="27"/>
          <w:lang w:eastAsia="en-US"/>
        </w:rPr>
        <w:t>Высота, конструкция ограждения должны обеспечивать безопасность движения транспорта и пешеходов на прилегающих к строительной площадке улицах и тротуарах.</w:t>
      </w:r>
    </w:p>
    <w:p w:rsidR="002D0F64" w:rsidRPr="00890965" w:rsidRDefault="002D0F64" w:rsidP="002D0F64">
      <w:pPr>
        <w:widowControl w:val="0"/>
        <w:tabs>
          <w:tab w:val="left" w:pos="0"/>
        </w:tabs>
        <w:ind w:firstLine="740"/>
        <w:jc w:val="both"/>
        <w:rPr>
          <w:sz w:val="27"/>
          <w:szCs w:val="27"/>
          <w:lang w:eastAsia="en-US"/>
        </w:rPr>
      </w:pPr>
      <w:r w:rsidRPr="00890965">
        <w:rPr>
          <w:sz w:val="27"/>
          <w:szCs w:val="27"/>
          <w:lang w:eastAsia="en-US"/>
        </w:rPr>
        <w:t>Высота, конструкция и окраска ограждения согласовываются с администрацией муниципального образования.</w:t>
      </w:r>
    </w:p>
    <w:p w:rsidR="002D0F64" w:rsidRPr="00890965" w:rsidRDefault="002D0F64" w:rsidP="002D0F64">
      <w:pPr>
        <w:widowControl w:val="0"/>
        <w:tabs>
          <w:tab w:val="left" w:pos="0"/>
          <w:tab w:val="left" w:pos="284"/>
        </w:tabs>
        <w:ind w:firstLine="740"/>
        <w:jc w:val="both"/>
        <w:rPr>
          <w:sz w:val="27"/>
          <w:szCs w:val="27"/>
          <w:lang w:eastAsia="en-US"/>
        </w:rPr>
      </w:pPr>
      <w:r w:rsidRPr="00890965">
        <w:rPr>
          <w:sz w:val="27"/>
          <w:szCs w:val="27"/>
          <w:lang w:eastAsia="en-US"/>
        </w:rPr>
        <w:t>На период строительства застройщик обязан обеспечить содержание территории в соответствии с Правилами благоустройства, в том числе уборку, вывоз отходов.</w:t>
      </w:r>
    </w:p>
    <w:p w:rsidR="002D0F64" w:rsidRPr="00890965" w:rsidRDefault="002D0F64" w:rsidP="002D0F64">
      <w:pPr>
        <w:widowControl w:val="0"/>
        <w:tabs>
          <w:tab w:val="left" w:pos="0"/>
          <w:tab w:val="left" w:pos="284"/>
        </w:tabs>
        <w:ind w:firstLine="740"/>
        <w:jc w:val="both"/>
        <w:rPr>
          <w:sz w:val="27"/>
          <w:szCs w:val="27"/>
          <w:lang w:eastAsia="en-US"/>
        </w:rPr>
      </w:pPr>
      <w:r w:rsidRPr="00890965">
        <w:rPr>
          <w:sz w:val="27"/>
          <w:szCs w:val="27"/>
          <w:lang w:eastAsia="en-US"/>
        </w:rPr>
        <w:t>Строительные материалы, изделия и конструкции должны складироваться в пределах ограждений строительной площадки. Их складирование, в том числе временное, за пределами строительной площадки запрещается.</w:t>
      </w:r>
    </w:p>
    <w:p w:rsidR="002D0F64" w:rsidRPr="00890965" w:rsidRDefault="002D0F64" w:rsidP="002D0F64">
      <w:pPr>
        <w:widowControl w:val="0"/>
        <w:tabs>
          <w:tab w:val="left" w:pos="0"/>
          <w:tab w:val="left" w:pos="284"/>
        </w:tabs>
        <w:ind w:firstLine="740"/>
        <w:jc w:val="both"/>
        <w:rPr>
          <w:sz w:val="27"/>
          <w:szCs w:val="27"/>
          <w:lang w:eastAsia="en-US"/>
        </w:rPr>
      </w:pPr>
      <w:r w:rsidRPr="00890965">
        <w:rPr>
          <w:sz w:val="27"/>
          <w:szCs w:val="27"/>
          <w:lang w:eastAsia="en-US"/>
        </w:rPr>
        <w:t>Не допускается ввод объекта капитального строительства в эксплуатацию до завершения выполненных работ по благоустройству и озеленению территории в полном объёме в соответствии с утверждённым архитектурно-</w:t>
      </w:r>
      <w:proofErr w:type="gramStart"/>
      <w:r w:rsidRPr="00890965">
        <w:rPr>
          <w:sz w:val="27"/>
          <w:szCs w:val="27"/>
          <w:lang w:eastAsia="en-US"/>
        </w:rPr>
        <w:t>строительным проектом</w:t>
      </w:r>
      <w:proofErr w:type="gramEnd"/>
      <w:r w:rsidRPr="00890965">
        <w:rPr>
          <w:sz w:val="27"/>
          <w:szCs w:val="27"/>
          <w:lang w:eastAsia="en-US"/>
        </w:rPr>
        <w:t xml:space="preserve"> (не распространяется для ИЖС).</w:t>
      </w:r>
    </w:p>
    <w:p w:rsidR="002D0F64" w:rsidRPr="00890965" w:rsidRDefault="002D0F64" w:rsidP="002D0F64">
      <w:pPr>
        <w:widowControl w:val="0"/>
        <w:tabs>
          <w:tab w:val="left" w:pos="0"/>
          <w:tab w:val="left" w:pos="284"/>
        </w:tabs>
        <w:ind w:firstLine="740"/>
        <w:jc w:val="both"/>
        <w:rPr>
          <w:sz w:val="27"/>
          <w:szCs w:val="27"/>
          <w:lang w:eastAsia="en-US"/>
        </w:rPr>
      </w:pPr>
      <w:r w:rsidRPr="00890965">
        <w:rPr>
          <w:sz w:val="27"/>
          <w:szCs w:val="27"/>
          <w:lang w:eastAsia="en-US"/>
        </w:rPr>
        <w:t>После завершения работ застройщик обязан восстановить за свой счёт нарушенные при производстве строительно-ремонтных работ благоустройство и озеленение с последующей сдачей выполненных работ по акту приёмочной комиссии в сроки, установленные администрацией.</w:t>
      </w:r>
    </w:p>
    <w:p w:rsidR="002D0F64" w:rsidRPr="00890965" w:rsidRDefault="002D0F64" w:rsidP="002D0F64">
      <w:pPr>
        <w:widowControl w:val="0"/>
        <w:tabs>
          <w:tab w:val="left" w:pos="0"/>
          <w:tab w:val="left" w:pos="284"/>
        </w:tabs>
        <w:ind w:firstLine="740"/>
        <w:jc w:val="both"/>
        <w:rPr>
          <w:sz w:val="27"/>
          <w:szCs w:val="27"/>
          <w:lang w:eastAsia="en-US"/>
        </w:rPr>
      </w:pPr>
      <w:r w:rsidRPr="00890965">
        <w:rPr>
          <w:sz w:val="27"/>
          <w:szCs w:val="27"/>
          <w:lang w:eastAsia="en-US"/>
        </w:rPr>
        <w:t xml:space="preserve">Ответственность за содержание незавершённого строительством </w:t>
      </w:r>
      <w:r w:rsidRPr="00890965">
        <w:rPr>
          <w:sz w:val="27"/>
          <w:szCs w:val="27"/>
          <w:lang w:eastAsia="en-US"/>
        </w:rPr>
        <w:lastRenderedPageBreak/>
        <w:t>(законсервированного) объекта возлагается на заказчика и (или) застройщика строительства, если иное не предусмотрено договором.</w:t>
      </w:r>
    </w:p>
    <w:p w:rsidR="002D0F64" w:rsidRPr="00890965" w:rsidRDefault="002D0F64" w:rsidP="002D0F64">
      <w:pPr>
        <w:widowControl w:val="0"/>
        <w:tabs>
          <w:tab w:val="left" w:pos="0"/>
          <w:tab w:val="left" w:pos="1261"/>
        </w:tabs>
        <w:ind w:firstLine="740"/>
        <w:jc w:val="both"/>
        <w:rPr>
          <w:sz w:val="27"/>
          <w:szCs w:val="27"/>
          <w:lang w:eastAsia="en-US"/>
        </w:rPr>
      </w:pPr>
      <w:r w:rsidRPr="00890965">
        <w:rPr>
          <w:b/>
          <w:bCs/>
          <w:sz w:val="27"/>
          <w:szCs w:val="27"/>
          <w:lang w:eastAsia="en-US"/>
        </w:rPr>
        <w:t>Запрещается:</w:t>
      </w:r>
    </w:p>
    <w:p w:rsidR="002D0F64" w:rsidRPr="00890965" w:rsidRDefault="002D0F64" w:rsidP="002D0F64">
      <w:pPr>
        <w:widowControl w:val="0"/>
        <w:tabs>
          <w:tab w:val="left" w:pos="0"/>
        </w:tabs>
        <w:ind w:firstLine="740"/>
        <w:jc w:val="both"/>
        <w:rPr>
          <w:sz w:val="27"/>
          <w:szCs w:val="27"/>
          <w:lang w:eastAsia="en-US"/>
        </w:rPr>
      </w:pPr>
      <w:bookmarkStart w:id="64" w:name="bookmark117"/>
      <w:r w:rsidRPr="00890965">
        <w:rPr>
          <w:sz w:val="27"/>
          <w:szCs w:val="27"/>
          <w:lang w:eastAsia="en-US"/>
        </w:rPr>
        <w:t>превышение установленных сроков производства работ, связанных с временным нарушением благоустройства территорий общего пользования, и с ограничением движения автотранспорта и пешеходов.</w:t>
      </w:r>
      <w:bookmarkEnd w:id="64"/>
    </w:p>
    <w:p w:rsidR="002D0F64" w:rsidRPr="002D0F64" w:rsidRDefault="002D0F64" w:rsidP="002D0F64">
      <w:pPr>
        <w:widowControl w:val="0"/>
        <w:tabs>
          <w:tab w:val="left" w:pos="0"/>
        </w:tabs>
        <w:ind w:firstLine="740"/>
        <w:jc w:val="both"/>
        <w:rPr>
          <w:sz w:val="14"/>
          <w:szCs w:val="27"/>
          <w:lang w:eastAsia="en-US"/>
        </w:rPr>
      </w:pPr>
    </w:p>
    <w:p w:rsidR="002D0F64" w:rsidRPr="00890965" w:rsidRDefault="002D0F64" w:rsidP="002D0F64">
      <w:pPr>
        <w:keepNext/>
        <w:keepLines/>
        <w:widowControl w:val="0"/>
        <w:numPr>
          <w:ilvl w:val="0"/>
          <w:numId w:val="39"/>
        </w:numPr>
        <w:tabs>
          <w:tab w:val="left" w:pos="474"/>
          <w:tab w:val="left" w:pos="1261"/>
        </w:tabs>
        <w:ind w:left="0" w:firstLine="740"/>
        <w:contextualSpacing/>
        <w:jc w:val="center"/>
        <w:outlineLvl w:val="0"/>
        <w:rPr>
          <w:b/>
          <w:bCs/>
          <w:sz w:val="27"/>
          <w:szCs w:val="27"/>
          <w:lang w:eastAsia="en-US"/>
        </w:rPr>
      </w:pPr>
      <w:bookmarkStart w:id="65" w:name="_Toc150765235"/>
      <w:r w:rsidRPr="00890965">
        <w:rPr>
          <w:b/>
          <w:bCs/>
          <w:sz w:val="27"/>
          <w:szCs w:val="27"/>
          <w:lang w:eastAsia="en-US"/>
        </w:rPr>
        <w:t xml:space="preserve">Организация и проведение уборки территории </w:t>
      </w:r>
      <w:bookmarkEnd w:id="65"/>
      <w:r w:rsidRPr="00890965">
        <w:rPr>
          <w:b/>
          <w:bCs/>
          <w:sz w:val="27"/>
          <w:szCs w:val="27"/>
          <w:lang w:eastAsia="en-US"/>
        </w:rPr>
        <w:t>округа</w:t>
      </w:r>
    </w:p>
    <w:p w:rsidR="002D0F64" w:rsidRPr="00890965" w:rsidRDefault="002D0F64" w:rsidP="002D0F64">
      <w:pPr>
        <w:ind w:firstLine="740"/>
        <w:jc w:val="both"/>
        <w:rPr>
          <w:rFonts w:eastAsia="Calibri"/>
          <w:b/>
          <w:bCs/>
          <w:sz w:val="27"/>
          <w:szCs w:val="27"/>
          <w:lang w:eastAsia="en-US"/>
        </w:rPr>
      </w:pPr>
      <w:r w:rsidRPr="00890965">
        <w:rPr>
          <w:rFonts w:eastAsia="Calibri"/>
          <w:sz w:val="27"/>
          <w:szCs w:val="27"/>
          <w:lang w:eastAsia="en-US"/>
        </w:rPr>
        <w:t>15.1. На протяжении всего календарного года направление работ по содержанию и уборке территорий округа носит сезонный характер: летний и зимний периоды, которые определяются в соответствии с действующим законодательством Российской Федерации. Маршрутные карты по уборке территории округа разрабатываются  администрацией.</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Физические лица и хозяйствующие субъекты должны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данными правилами и действующим законодательством.</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xml:space="preserve">Организация уборки общественных территорий осуществляется администрацией по муниципальным контрактам со специализированными организациями в рамках действующего законодательства. Уборка происходит механизированным способом (уборка снега, </w:t>
      </w:r>
      <w:proofErr w:type="spellStart"/>
      <w:r w:rsidRPr="00890965">
        <w:rPr>
          <w:rFonts w:eastAsia="Calibri"/>
          <w:sz w:val="27"/>
          <w:szCs w:val="27"/>
          <w:lang w:eastAsia="en-US"/>
        </w:rPr>
        <w:t>противогололёдная</w:t>
      </w:r>
      <w:proofErr w:type="spellEnd"/>
      <w:r w:rsidRPr="00890965">
        <w:rPr>
          <w:rFonts w:eastAsia="Calibri"/>
          <w:sz w:val="27"/>
          <w:szCs w:val="27"/>
          <w:lang w:eastAsia="en-US"/>
        </w:rPr>
        <w:t xml:space="preserve"> обработка, уборка песчаных наносов) и ручным способом.</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15.2. Уборка территории округа подразделяется на </w:t>
      </w:r>
      <w:proofErr w:type="gramStart"/>
      <w:r w:rsidRPr="00890965">
        <w:rPr>
          <w:rFonts w:eastAsia="DejaVu Sans"/>
          <w:color w:val="000000"/>
          <w:sz w:val="27"/>
          <w:szCs w:val="27"/>
          <w:lang w:bidi="ru-RU"/>
        </w:rPr>
        <w:t>уличную</w:t>
      </w:r>
      <w:proofErr w:type="gramEnd"/>
      <w:r w:rsidRPr="00890965">
        <w:rPr>
          <w:rFonts w:eastAsia="DejaVu Sans"/>
          <w:color w:val="000000"/>
          <w:sz w:val="27"/>
          <w:szCs w:val="27"/>
          <w:lang w:bidi="ru-RU"/>
        </w:rPr>
        <w:t xml:space="preserve"> и придомовую. </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Работы по благоустройству и содержанию прилегающих территорий осуществляют:</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 на прилегающих территориях многоквартирных домов - организации, обслуживающие жилищный фонд, если собственниками заключен договор на управление/обслуживание многоквартирным домом. При отсутствии такого договора - собственники помещений в доме;</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2) на земельных участках, находящихся в собственности, постоянном (бессрочном) и безвозмездном пользовании, аренде и прилегающих к ним территориях - соответствующие землепользователи;</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3) 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4) на участках теплотрасс, воздушных линий электропередачи, газопроводов и других инженерных коммуникаций - эксплуатирующими организациями;</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5) на территориях гаражно-строительных кооперативов - соответствующие кооперативы;</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6) на территориях садоводческих объединений граждан - соответствующие объединения;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7) на улично-дорожной сети - организации, отвечающие за уборку и содержание;</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8)  на территориях парковок автотранспорта - физические и юридические лица, индивидуальные предприниматели в собственности или пользовании которых находится данный земельный участок;</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9) на объектах озеленения — организации на балансе или </w:t>
      </w:r>
      <w:proofErr w:type="gramStart"/>
      <w:r w:rsidRPr="00890965">
        <w:rPr>
          <w:rFonts w:eastAsia="DejaVu Sans"/>
          <w:color w:val="000000"/>
          <w:sz w:val="27"/>
          <w:szCs w:val="27"/>
          <w:lang w:bidi="ru-RU"/>
        </w:rPr>
        <w:t>эксплуатации</w:t>
      </w:r>
      <w:proofErr w:type="gramEnd"/>
      <w:r w:rsidRPr="00890965">
        <w:rPr>
          <w:rFonts w:eastAsia="DejaVu Sans"/>
          <w:color w:val="000000"/>
          <w:sz w:val="27"/>
          <w:szCs w:val="27"/>
          <w:lang w:bidi="ru-RU"/>
        </w:rPr>
        <w:t xml:space="preserve"> которых находятся данные объекты;</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10) на пересечениях железнодорожных переездов с проезжей частью дорог - </w:t>
      </w:r>
      <w:r w:rsidRPr="00890965">
        <w:rPr>
          <w:rFonts w:eastAsia="DejaVu Sans"/>
          <w:color w:val="000000"/>
          <w:sz w:val="27"/>
          <w:szCs w:val="27"/>
          <w:lang w:bidi="ru-RU"/>
        </w:rPr>
        <w:lastRenderedPageBreak/>
        <w:t>организации, эксплуатирующие железнодорожные переезды;</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11) на прилегающих территориях, въездах и выездах с АЗС, АЗГС - владельцы указанных объектов;</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12)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байпасам - организации, эксплуатирующие данные сооружения;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13) на территориях организаций, подъездов к ним - организации в собственности, владении, аренде которых находятся строения, расположенные на указанных территориях;</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15.6. Уборка территории округа должна производиться ежедневно с поддержанием чистоты и порядка в течение дня.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Уборка дорог производится до начала движения транспорта по маршрутам регулярных перевозок.</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При проведении уборки запрещается перемещать на дорогу мусор, счищаемый с придомовых территорий, тротуаров и внутриквартальных проездов.</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Промышленные организации обязаны создавать защитные зеленые полосы, ограждать жилые кварталы от производственных сооружений, благоустраивать и содержать в исправности и чистоте выезды из организации и строек на магистрали и улицы.</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Пришедшие в негодность здания и другие сооружения огораживаются забором, сносятся, территории очищаются от мусора их собственниками в течение месяца, если иное не предусмотрено действующим законодательством.</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Разборка, снос (вынос) строений (сооружений) с земельных участков, переданных под застройку хозяйствующим субъектам или физическим лицам, производится вышеуказанными лицами за счет собственных средств.</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15.3. Организация и проведение уборки территории округа в зимний период.</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Уборка улично-дорожной сети в зимний период осуществляется в соответствии с требованиями  ГОСТ и настоящими Правилами.</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 Убираемый снег должен вывозиться в специально отведенные для этих целей места, определяемые Администрацией.</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Технология и режимы производства уборочных работ должны обеспечить беспрепятственное движение транспортных средств и пешеходов независимо от погодных условий.</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К первоочередным мероприятиям зимней уборки территории округа относятся: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 сгребание и подметание снега;</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2) обработка проезжей части улично-дорожной сети </w:t>
      </w:r>
      <w:proofErr w:type="spellStart"/>
      <w:r w:rsidRPr="00890965">
        <w:rPr>
          <w:rFonts w:eastAsia="DejaVu Sans"/>
          <w:color w:val="000000"/>
          <w:sz w:val="27"/>
          <w:szCs w:val="27"/>
          <w:lang w:bidi="ru-RU"/>
        </w:rPr>
        <w:t>противогололедными</w:t>
      </w:r>
      <w:proofErr w:type="spellEnd"/>
      <w:r w:rsidRPr="00890965">
        <w:rPr>
          <w:rFonts w:eastAsia="DejaVu Sans"/>
          <w:color w:val="000000"/>
          <w:sz w:val="27"/>
          <w:szCs w:val="27"/>
          <w:lang w:bidi="ru-RU"/>
        </w:rPr>
        <w:t xml:space="preserve"> материалами;</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3) формирование снежного вала для последующего вывоза с выполнением разрывов в валах для осуществления проезда;</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К мероприятиям второй очереди относятся: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 удаление (вывоз) снега;</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lastRenderedPageBreak/>
        <w:t xml:space="preserve">2) зачистка </w:t>
      </w:r>
      <w:proofErr w:type="spellStart"/>
      <w:r w:rsidRPr="00890965">
        <w:rPr>
          <w:rFonts w:eastAsia="DejaVu Sans"/>
          <w:color w:val="000000"/>
          <w:sz w:val="27"/>
          <w:szCs w:val="27"/>
          <w:lang w:bidi="ru-RU"/>
        </w:rPr>
        <w:t>прилотковой</w:t>
      </w:r>
      <w:proofErr w:type="spellEnd"/>
      <w:r w:rsidRPr="00890965">
        <w:rPr>
          <w:rFonts w:eastAsia="DejaVu Sans"/>
          <w:color w:val="000000"/>
          <w:sz w:val="27"/>
          <w:szCs w:val="27"/>
          <w:lang w:bidi="ru-RU"/>
        </w:rPr>
        <w:t xml:space="preserve"> части дороги после удаления снега с проезжей части;</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3) скалывание льда и уборка снежно-ледяных образований.</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xml:space="preserve">Снегоуборочные работы на проезжей части улично-дорожной сети необходимо начинать немедленно с началом снегопада. При длительных снегопадах и метелях циклы снегоочистки и обработки </w:t>
      </w:r>
      <w:proofErr w:type="spellStart"/>
      <w:r w:rsidRPr="00890965">
        <w:rPr>
          <w:rFonts w:eastAsia="Calibri"/>
          <w:sz w:val="27"/>
          <w:szCs w:val="27"/>
          <w:lang w:eastAsia="en-US"/>
        </w:rPr>
        <w:t>противогололедными</w:t>
      </w:r>
      <w:proofErr w:type="spellEnd"/>
      <w:r w:rsidRPr="00890965">
        <w:rPr>
          <w:rFonts w:eastAsia="Calibri"/>
          <w:sz w:val="27"/>
          <w:szCs w:val="27"/>
          <w:lang w:eastAsia="en-US"/>
        </w:rPr>
        <w:t xml:space="preserve"> материалами должны повторяться, обеспечивая безопасность движения пешеходов и транспортных средств.</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В снежных валах на остановочных пунктах и в местах наземных пешеходных переходов должны быть сделаны разрывы шириной:</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 на остановочных пунктах - до 34 м;</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2) на переходах, имеющих разметку - на ширину разметки;</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3) на переходах, не имеющих разметку - не менее 5 м.</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Вывоз снега с улично-дорожной сети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въездов на территории медицинских учреждений и других объектов социального назначения, в течение суток после окончания снегопада.</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В период снегопадов и гололеда тротуары и другие пешеходные зоны на территории округа должны обрабатываться </w:t>
      </w:r>
      <w:proofErr w:type="spellStart"/>
      <w:r w:rsidRPr="00890965">
        <w:rPr>
          <w:rFonts w:eastAsia="DejaVu Sans"/>
          <w:color w:val="000000"/>
          <w:sz w:val="27"/>
          <w:szCs w:val="27"/>
          <w:lang w:bidi="ru-RU"/>
        </w:rPr>
        <w:t>противогололедными</w:t>
      </w:r>
      <w:proofErr w:type="spellEnd"/>
      <w:r w:rsidRPr="00890965">
        <w:rPr>
          <w:rFonts w:eastAsia="DejaVu Sans"/>
          <w:color w:val="000000"/>
          <w:sz w:val="27"/>
          <w:szCs w:val="27"/>
          <w:lang w:bidi="ru-RU"/>
        </w:rPr>
        <w:t xml:space="preserve"> материалами. </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890965">
        <w:rPr>
          <w:rFonts w:eastAsia="DejaVu Sans"/>
          <w:color w:val="000000"/>
          <w:sz w:val="27"/>
          <w:szCs w:val="27"/>
          <w:lang w:bidi="ru-RU"/>
        </w:rPr>
        <w:t>противогололедными</w:t>
      </w:r>
      <w:proofErr w:type="spellEnd"/>
      <w:r w:rsidRPr="00890965">
        <w:rPr>
          <w:rFonts w:eastAsia="DejaVu Sans"/>
          <w:color w:val="000000"/>
          <w:sz w:val="27"/>
          <w:szCs w:val="27"/>
          <w:lang w:bidi="ru-RU"/>
        </w:rPr>
        <w:t xml:space="preserve"> средствами должны повторяться, обеспечивая безопасность для пешеходов.</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В период снегопада тротуары и лестничные сходы мостовых сооружений должны обрабатываться </w:t>
      </w:r>
      <w:proofErr w:type="spellStart"/>
      <w:r w:rsidRPr="00890965">
        <w:rPr>
          <w:rFonts w:eastAsia="DejaVu Sans"/>
          <w:color w:val="000000"/>
          <w:sz w:val="27"/>
          <w:szCs w:val="27"/>
          <w:lang w:bidi="ru-RU"/>
        </w:rPr>
        <w:t>противогололедными</w:t>
      </w:r>
      <w:proofErr w:type="spellEnd"/>
      <w:r w:rsidRPr="00890965">
        <w:rPr>
          <w:rFonts w:eastAsia="DejaVu Sans"/>
          <w:color w:val="000000"/>
          <w:sz w:val="27"/>
          <w:szCs w:val="27"/>
          <w:lang w:bidi="ru-RU"/>
        </w:rPr>
        <w:t xml:space="preserve"> материалами и расчищаться проходы для движения пешеходов.</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При применении химических реагентов необходимо строго придерживаться установленных норм их распределения.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Очистка кровель и козырьков жилых домов, зданий, сооружений, строений от снега и наледи должна производиться по мере необходимости, но не реже одного раза в месяц путем сбрасывания на землю. </w:t>
      </w:r>
      <w:proofErr w:type="gramStart"/>
      <w:r w:rsidRPr="00890965">
        <w:rPr>
          <w:rFonts w:eastAsia="DejaVu Sans"/>
          <w:color w:val="000000"/>
          <w:sz w:val="27"/>
          <w:szCs w:val="27"/>
          <w:lang w:bidi="ru-RU"/>
        </w:rPr>
        <w:t>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roofErr w:type="gramEnd"/>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 xml:space="preserve">Мягкие кровли от снега не очищаются, за исключением желобов и свесов, </w:t>
      </w:r>
      <w:proofErr w:type="gramStart"/>
      <w:r w:rsidRPr="00890965">
        <w:rPr>
          <w:rFonts w:eastAsia="Calibri"/>
          <w:sz w:val="27"/>
          <w:szCs w:val="27"/>
          <w:lang w:eastAsia="en-US"/>
        </w:rPr>
        <w:t>разжелобках</w:t>
      </w:r>
      <w:proofErr w:type="gramEnd"/>
      <w:r w:rsidRPr="00890965">
        <w:rPr>
          <w:rFonts w:eastAsia="Calibri"/>
          <w:sz w:val="27"/>
          <w:szCs w:val="27"/>
          <w:lang w:eastAsia="en-US"/>
        </w:rPr>
        <w:t>, карнизов и в местах нависания снега.</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При наступлении оттепели сбрасывание снега следует производить в кратчайшие сроки. Установка ограждений при нависании сосулек и снега, а также производстве работ по сбросу снега с кровель.</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Очистка крыш от снега и наледи, удаление снежных и ледяных наростов осуществляется в светлое время суток или при искусственном освещении жилищными </w:t>
      </w:r>
      <w:r w:rsidRPr="00890965">
        <w:rPr>
          <w:rFonts w:eastAsia="DejaVu Sans"/>
          <w:color w:val="000000"/>
          <w:sz w:val="27"/>
          <w:szCs w:val="27"/>
          <w:lang w:bidi="ru-RU"/>
        </w:rPr>
        <w:lastRenderedPageBreak/>
        <w:t xml:space="preserve">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w:t>
      </w:r>
      <w:proofErr w:type="gramStart"/>
      <w:r w:rsidRPr="00890965">
        <w:rPr>
          <w:rFonts w:eastAsia="DejaVu Sans"/>
          <w:color w:val="000000"/>
          <w:sz w:val="27"/>
          <w:szCs w:val="27"/>
          <w:lang w:bidi="ru-RU"/>
        </w:rPr>
        <w:t>Перед проведением этих работ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roofErr w:type="gramEnd"/>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Территории общего пользования в зимний период должны быть убраны от снега и посыпаны </w:t>
      </w:r>
      <w:proofErr w:type="spellStart"/>
      <w:r w:rsidRPr="00890965">
        <w:rPr>
          <w:rFonts w:eastAsia="DejaVu Sans"/>
          <w:color w:val="000000"/>
          <w:sz w:val="27"/>
          <w:szCs w:val="27"/>
          <w:lang w:bidi="ru-RU"/>
        </w:rPr>
        <w:t>противогололедными</w:t>
      </w:r>
      <w:proofErr w:type="spellEnd"/>
      <w:r w:rsidRPr="00890965">
        <w:rPr>
          <w:rFonts w:eastAsia="DejaVu Sans"/>
          <w:color w:val="000000"/>
          <w:sz w:val="27"/>
          <w:szCs w:val="27"/>
          <w:lang w:bidi="ru-RU"/>
        </w:rPr>
        <w:t xml:space="preserve"> материалами. Малые архитектурные формы, а также пространство вокруг них и подходы к ним должны быть очищены от снега и наледи.</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зеленных насаждений и оттока талых вод.</w:t>
      </w:r>
    </w:p>
    <w:p w:rsidR="002D0F64" w:rsidRPr="00890965" w:rsidRDefault="002D0F64" w:rsidP="002D0F64">
      <w:pPr>
        <w:ind w:firstLine="740"/>
        <w:jc w:val="both"/>
        <w:rPr>
          <w:rFonts w:eastAsia="Calibri"/>
          <w:sz w:val="27"/>
          <w:szCs w:val="27"/>
          <w:lang w:eastAsia="en-US"/>
        </w:rPr>
      </w:pPr>
      <w:r w:rsidRPr="00890965">
        <w:rPr>
          <w:rFonts w:eastAsia="Calibri"/>
          <w:sz w:val="27"/>
          <w:szCs w:val="27"/>
          <w:lang w:eastAsia="en-US"/>
        </w:rPr>
        <w:t>При зимней уборке снега запрещается: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3) складировать снег к стенам зданий и на трассах тепловых сетей.</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Собственники, владельцы  зданий, сооружений, строений обязаны систематически производить очистку от снега и наледи и обработку </w:t>
      </w:r>
      <w:proofErr w:type="spellStart"/>
      <w:r w:rsidRPr="00890965">
        <w:rPr>
          <w:rFonts w:eastAsia="DejaVu Sans"/>
          <w:color w:val="000000"/>
          <w:sz w:val="27"/>
          <w:szCs w:val="27"/>
          <w:lang w:bidi="ru-RU"/>
        </w:rPr>
        <w:t>противогололедными</w:t>
      </w:r>
      <w:proofErr w:type="spellEnd"/>
      <w:r w:rsidRPr="00890965">
        <w:rPr>
          <w:rFonts w:eastAsia="DejaVu Sans"/>
          <w:color w:val="000000"/>
          <w:sz w:val="27"/>
          <w:szCs w:val="27"/>
          <w:lang w:bidi="ru-RU"/>
        </w:rPr>
        <w:t xml:space="preserve"> материалами прилегающих территорий, подходов и входов в здания, сооружения, строения.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При уборке придомовых и прилегающих территорий в первую очередь должны быть расчищены пешеходные дорожки, проезды во дворы и подъезды к местам размещения контейнеров для сбора отходов производства и потребления.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Ликвидация зимней скользкости производится путем обработки тротуаров и придомовых и прилегающих территорий </w:t>
      </w:r>
      <w:proofErr w:type="spellStart"/>
      <w:r w:rsidRPr="00890965">
        <w:rPr>
          <w:rFonts w:eastAsia="DejaVu Sans"/>
          <w:color w:val="000000"/>
          <w:sz w:val="27"/>
          <w:szCs w:val="27"/>
          <w:lang w:bidi="ru-RU"/>
        </w:rPr>
        <w:t>противогололедными</w:t>
      </w:r>
      <w:proofErr w:type="spellEnd"/>
      <w:r w:rsidRPr="00890965">
        <w:rPr>
          <w:rFonts w:eastAsia="DejaVu Sans"/>
          <w:color w:val="000000"/>
          <w:sz w:val="27"/>
          <w:szCs w:val="27"/>
          <w:lang w:bidi="ru-RU"/>
        </w:rPr>
        <w:t xml:space="preserve"> материалами. В первую очередь следует обрабатывать тротуары с уклонами и спусками и участки с интенсивным пешеходным движением.</w:t>
      </w:r>
    </w:p>
    <w:p w:rsidR="002D0F64" w:rsidRPr="00890965" w:rsidRDefault="002D0F64" w:rsidP="002D0F64">
      <w:pPr>
        <w:widowControl w:val="0"/>
        <w:ind w:firstLine="740"/>
        <w:contextualSpacing/>
        <w:jc w:val="both"/>
        <w:rPr>
          <w:rFonts w:eastAsia="DejaVu Sans"/>
          <w:color w:val="000000"/>
          <w:sz w:val="27"/>
          <w:szCs w:val="27"/>
          <w:lang w:bidi="ru-RU"/>
        </w:rPr>
      </w:pPr>
      <w:proofErr w:type="gramStart"/>
      <w:r w:rsidRPr="00890965">
        <w:rPr>
          <w:rFonts w:eastAsia="DejaVu Sans"/>
          <w:color w:val="000000"/>
          <w:sz w:val="27"/>
          <w:szCs w:val="27"/>
          <w:lang w:bidi="ru-RU"/>
        </w:rPr>
        <w:t>Снег, собираемый с придомовых и прилегающих территории разрешается складировать на придомовой и прилегающих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w:t>
      </w:r>
      <w:proofErr w:type="gramEnd"/>
      <w:r w:rsidRPr="00890965">
        <w:rPr>
          <w:rFonts w:eastAsia="DejaVu Sans"/>
          <w:color w:val="000000"/>
          <w:sz w:val="27"/>
          <w:szCs w:val="27"/>
          <w:lang w:bidi="ru-RU"/>
        </w:rPr>
        <w:t xml:space="preserve">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После таяния снега производится очистка тротуаров, придомовых и прилегающих территорий, территорий общего пользования от загрязнений, образовавшихся в зимний период.</w:t>
      </w:r>
    </w:p>
    <w:p w:rsidR="002D0F64" w:rsidRPr="00890965" w:rsidRDefault="002D0F64" w:rsidP="002D0F64">
      <w:pPr>
        <w:widowControl w:val="0"/>
        <w:numPr>
          <w:ilvl w:val="1"/>
          <w:numId w:val="40"/>
        </w:numPr>
        <w:ind w:left="0" w:firstLine="740"/>
        <w:contextualSpacing/>
        <w:jc w:val="both"/>
        <w:rPr>
          <w:rFonts w:eastAsia="DejaVu Sans"/>
          <w:color w:val="000000"/>
          <w:sz w:val="27"/>
          <w:szCs w:val="27"/>
          <w:lang w:bidi="ru-RU"/>
        </w:rPr>
      </w:pPr>
      <w:r w:rsidRPr="00890965">
        <w:rPr>
          <w:rFonts w:eastAsia="DejaVu Sans"/>
          <w:color w:val="000000"/>
          <w:sz w:val="27"/>
          <w:szCs w:val="27"/>
          <w:lang w:bidi="ru-RU"/>
        </w:rPr>
        <w:t>Организация и проведение уборки территории округа в летний период</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Период летней уборки устанавливается с 16 апреля по 31 октября. В случае резкого изменения погодных условий, сроки проведения летней уборки могут изменяться. Мероприятия по подготовке уборочной техники к работе в летний период </w:t>
      </w:r>
      <w:r w:rsidRPr="00890965">
        <w:rPr>
          <w:rFonts w:eastAsia="DejaVu Sans"/>
          <w:color w:val="000000"/>
          <w:sz w:val="27"/>
          <w:szCs w:val="27"/>
          <w:lang w:bidi="ru-RU"/>
        </w:rPr>
        <w:lastRenderedPageBreak/>
        <w:t>проводятся до 1 апреля.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В летний период уборки должны производиться следующие виды работ:</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 подметание придомовых территорий;</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2) очистка газонов, цветников и клумб от мусора, веток, листьев, сухой травы, отцветших соцветий и песка;</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3) вывоз смета и мусора в места санкционированного складирования, обезвреживания и утилизации;</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4) уборка мусора с придомовых территорий, включая территории, прилегающие к домам частной застройки; </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5) скашивание травы и сорной растительности;</w:t>
      </w:r>
    </w:p>
    <w:p w:rsidR="002D0F64" w:rsidRPr="00890965" w:rsidRDefault="002D0F64" w:rsidP="002D0F64">
      <w:pPr>
        <w:widowControl w:val="0"/>
        <w:ind w:firstLine="740"/>
        <w:contextualSpacing/>
        <w:jc w:val="both"/>
        <w:rPr>
          <w:rFonts w:eastAsia="DejaVu Sans"/>
          <w:color w:val="000000"/>
          <w:sz w:val="27"/>
          <w:szCs w:val="27"/>
          <w:lang w:bidi="ru-RU"/>
        </w:rPr>
      </w:pPr>
      <w:proofErr w:type="gramStart"/>
      <w:r w:rsidRPr="00890965">
        <w:rPr>
          <w:rFonts w:eastAsia="DejaVu Sans"/>
          <w:color w:val="000000"/>
          <w:sz w:val="27"/>
          <w:szCs w:val="27"/>
          <w:lang w:bidi="ru-RU"/>
        </w:rPr>
        <w:t xml:space="preserve">6) удаление «борщевика Сосновского» до его </w:t>
      </w:r>
      <w:proofErr w:type="spellStart"/>
      <w:r w:rsidRPr="00890965">
        <w:rPr>
          <w:rFonts w:eastAsia="DejaVu Sans"/>
          <w:color w:val="000000"/>
          <w:sz w:val="27"/>
          <w:szCs w:val="27"/>
          <w:lang w:bidi="ru-RU"/>
        </w:rPr>
        <w:t>бутонизации</w:t>
      </w:r>
      <w:proofErr w:type="spellEnd"/>
      <w:r w:rsidRPr="00890965">
        <w:rPr>
          <w:rFonts w:eastAsia="DejaVu Sans"/>
          <w:color w:val="000000"/>
          <w:sz w:val="27"/>
          <w:szCs w:val="27"/>
          <w:lang w:bidi="ru-RU"/>
        </w:rPr>
        <w:t xml:space="preserve"> и начала цветения (в случае обнаружения) следующими способами: химическим - опрыскивание очагов произрастания гербицидами и (или) арборицидами; механическим – скашивание, уборка сухих растений, выкапывание корневой системы; агротехническим – обработка почвы, посев многолетних трав.</w:t>
      </w:r>
      <w:proofErr w:type="gramEnd"/>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В период листопада производится сгребание, и вывоз опавших листьев с мест общего пользования, прилегающих, придомовых территорий. Сгребание листвы к комлевой части деревьев и кустарников запрещается.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Подметание территорий округа производится: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 придомовых территорий - ежедневно до 10 часов и далее в течение дня по мере необходимости;</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 часов до 7 часов.</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Металлические ограждения, дорожные знаки и указатели должны быть промыты.</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 xml:space="preserve">Для исключения застоев дождевой воды крышки люков и патрубки </w:t>
      </w:r>
      <w:proofErr w:type="spellStart"/>
      <w:r w:rsidRPr="00890965">
        <w:rPr>
          <w:rFonts w:eastAsia="DejaVu Sans"/>
          <w:color w:val="000000"/>
          <w:sz w:val="27"/>
          <w:szCs w:val="27"/>
          <w:lang w:bidi="ru-RU"/>
        </w:rPr>
        <w:t>дождеприемных</w:t>
      </w:r>
      <w:proofErr w:type="spellEnd"/>
      <w:r w:rsidRPr="00890965">
        <w:rPr>
          <w:rFonts w:eastAsia="DejaVu Sans"/>
          <w:color w:val="000000"/>
          <w:sz w:val="27"/>
          <w:szCs w:val="27"/>
          <w:lang w:bidi="ru-RU"/>
        </w:rPr>
        <w:t xml:space="preserve"> колодцев должны постоянно очищаться </w:t>
      </w:r>
      <w:proofErr w:type="gramStart"/>
      <w:r w:rsidRPr="00890965">
        <w:rPr>
          <w:rFonts w:eastAsia="DejaVu Sans"/>
          <w:color w:val="000000"/>
          <w:sz w:val="27"/>
          <w:szCs w:val="27"/>
          <w:lang w:bidi="ru-RU"/>
        </w:rPr>
        <w:t>от</w:t>
      </w:r>
      <w:proofErr w:type="gramEnd"/>
      <w:r w:rsidRPr="00890965">
        <w:rPr>
          <w:rFonts w:eastAsia="DejaVu Sans"/>
          <w:color w:val="000000"/>
          <w:sz w:val="27"/>
          <w:szCs w:val="27"/>
          <w:lang w:bidi="ru-RU"/>
        </w:rPr>
        <w:t xml:space="preserve"> </w:t>
      </w:r>
      <w:proofErr w:type="gramStart"/>
      <w:r w:rsidRPr="00890965">
        <w:rPr>
          <w:rFonts w:eastAsia="DejaVu Sans"/>
          <w:color w:val="000000"/>
          <w:sz w:val="27"/>
          <w:szCs w:val="27"/>
          <w:lang w:bidi="ru-RU"/>
        </w:rPr>
        <w:t>смета</w:t>
      </w:r>
      <w:proofErr w:type="gramEnd"/>
      <w:r w:rsidRPr="00890965">
        <w:rPr>
          <w:rFonts w:eastAsia="DejaVu Sans"/>
          <w:color w:val="000000"/>
          <w:sz w:val="27"/>
          <w:szCs w:val="27"/>
          <w:lang w:bidi="ru-RU"/>
        </w:rPr>
        <w:t xml:space="preserve"> и других загрязнений.</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Высота травяного покрова на территории округа не должна превышать 15 см.</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При производстве летней уборки запрещается: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1) сбрасывать смет и мусор на зеленые насаждения, в смотровые колодцы инженерных сетей, реки и водоемы, на проезжую часть дорог и тротуары;</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2) выбивать струей воды смет и мусор на тротуары и газоны при мойке проезжей части;</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3) разводить костры и сжигать мусор, листву, тару, отходы производства и потребления;</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4) откачивать воду на проезжую часть при ликвидации аварий на водопроводных, канализационных и тепловых сетях;</w:t>
      </w:r>
    </w:p>
    <w:p w:rsidR="002D0F64" w:rsidRPr="00890965" w:rsidRDefault="002D0F64" w:rsidP="002D0F64">
      <w:pPr>
        <w:widowControl w:val="0"/>
        <w:ind w:firstLine="740"/>
        <w:contextualSpacing/>
        <w:jc w:val="both"/>
        <w:rPr>
          <w:rFonts w:eastAsia="DejaVu Sans"/>
          <w:color w:val="000000"/>
          <w:sz w:val="27"/>
          <w:szCs w:val="27"/>
          <w:lang w:bidi="ru-RU"/>
        </w:rPr>
      </w:pPr>
      <w:r w:rsidRPr="00890965">
        <w:rPr>
          <w:rFonts w:eastAsia="DejaVu Sans"/>
          <w:color w:val="000000"/>
          <w:sz w:val="27"/>
          <w:szCs w:val="27"/>
          <w:lang w:bidi="ru-RU"/>
        </w:rPr>
        <w:t>5) вывозить смет в неотведенные для этих целей места.</w:t>
      </w:r>
    </w:p>
    <w:p w:rsidR="002D0F64" w:rsidRPr="002D0F64" w:rsidRDefault="002D0F64" w:rsidP="002D0F64">
      <w:pPr>
        <w:widowControl w:val="0"/>
        <w:ind w:firstLine="740"/>
        <w:contextualSpacing/>
        <w:jc w:val="both"/>
        <w:rPr>
          <w:rFonts w:eastAsia="DejaVu Sans"/>
          <w:color w:val="000000"/>
          <w:sz w:val="16"/>
          <w:szCs w:val="27"/>
          <w:lang w:bidi="ru-RU"/>
        </w:rPr>
      </w:pPr>
    </w:p>
    <w:p w:rsidR="00435900" w:rsidRPr="00DF0607" w:rsidRDefault="00435900" w:rsidP="00435900">
      <w:pPr>
        <w:pBdr>
          <w:top w:val="nil"/>
          <w:left w:val="nil"/>
          <w:bottom w:val="nil"/>
          <w:right w:val="nil"/>
          <w:between w:val="nil"/>
        </w:pBdr>
        <w:jc w:val="center"/>
        <w:rPr>
          <w:b/>
          <w:color w:val="000000"/>
          <w:sz w:val="28"/>
          <w:szCs w:val="28"/>
        </w:rPr>
      </w:pPr>
      <w:r w:rsidRPr="00DF0607">
        <w:rPr>
          <w:b/>
          <w:color w:val="000000"/>
          <w:sz w:val="28"/>
          <w:szCs w:val="28"/>
        </w:rPr>
        <w:t>16. Производство земляных работ на территории</w:t>
      </w:r>
    </w:p>
    <w:p w:rsidR="00435900" w:rsidRPr="00DF0607" w:rsidRDefault="00435900" w:rsidP="00435900">
      <w:pPr>
        <w:shd w:val="clear" w:color="auto" w:fill="FFFFFF"/>
        <w:spacing w:line="300" w:lineRule="atLeast"/>
        <w:jc w:val="center"/>
        <w:rPr>
          <w:b/>
          <w:color w:val="000000"/>
          <w:sz w:val="28"/>
          <w:szCs w:val="28"/>
        </w:rPr>
      </w:pPr>
      <w:proofErr w:type="spellStart"/>
      <w:r w:rsidRPr="00DF0607">
        <w:rPr>
          <w:b/>
          <w:color w:val="000000"/>
          <w:sz w:val="28"/>
          <w:szCs w:val="28"/>
        </w:rPr>
        <w:t>О</w:t>
      </w:r>
      <w:r>
        <w:rPr>
          <w:b/>
          <w:color w:val="000000"/>
          <w:sz w:val="28"/>
          <w:szCs w:val="28"/>
        </w:rPr>
        <w:t>почецкого</w:t>
      </w:r>
      <w:proofErr w:type="spellEnd"/>
      <w:r>
        <w:rPr>
          <w:b/>
          <w:color w:val="000000"/>
          <w:sz w:val="28"/>
          <w:szCs w:val="28"/>
        </w:rPr>
        <w:t xml:space="preserve"> муниципального округа</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1. </w:t>
      </w:r>
      <w:proofErr w:type="gramStart"/>
      <w:r w:rsidRPr="00DF0607">
        <w:rPr>
          <w:color w:val="000000"/>
          <w:sz w:val="28"/>
          <w:szCs w:val="28"/>
        </w:rPr>
        <w:t xml:space="preserve">Земляные работы, связанные со строительством дорог, с производством инженерно-геологических изысканий, с прокладкой, перекладкой и ремонтом инженерных коммуникаций, также благоустройством, установкой временных </w:t>
      </w:r>
      <w:r w:rsidRPr="00DF0607">
        <w:rPr>
          <w:color w:val="000000"/>
          <w:sz w:val="28"/>
          <w:szCs w:val="28"/>
        </w:rPr>
        <w:lastRenderedPageBreak/>
        <w:t xml:space="preserve">сооружений, выполняются на территории муниципального образования </w:t>
      </w:r>
      <w:proofErr w:type="spellStart"/>
      <w:r w:rsidRPr="00DF0607">
        <w:rPr>
          <w:color w:val="000000"/>
          <w:sz w:val="28"/>
          <w:szCs w:val="28"/>
        </w:rPr>
        <w:t>Опочецкий</w:t>
      </w:r>
      <w:proofErr w:type="spellEnd"/>
      <w:r w:rsidRPr="00DF0607">
        <w:rPr>
          <w:color w:val="000000"/>
          <w:sz w:val="28"/>
          <w:szCs w:val="28"/>
        </w:rPr>
        <w:t xml:space="preserve"> муниципальный округ только после получения разрешения на производство земляных работ (далее разрешение) в Администрации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выданного в порядке, предусмотренном действующим законодательством, в строгом соответствии с проектной документацией.</w:t>
      </w:r>
      <w:proofErr w:type="gramEnd"/>
    </w:p>
    <w:p w:rsidR="00435900"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2. </w:t>
      </w:r>
      <w:proofErr w:type="gramStart"/>
      <w:r w:rsidRPr="00DF0607">
        <w:rPr>
          <w:color w:val="000000"/>
          <w:sz w:val="28"/>
          <w:szCs w:val="28"/>
        </w:rPr>
        <w:t>Контроль за</w:t>
      </w:r>
      <w:proofErr w:type="gramEnd"/>
      <w:r w:rsidRPr="00DF0607">
        <w:rPr>
          <w:color w:val="000000"/>
          <w:sz w:val="28"/>
          <w:szCs w:val="28"/>
        </w:rPr>
        <w:t xml:space="preserve"> соблюдением порядка производства земляных работ, за ликвидацией последствий разрытий в части соблюдения качества и сроков восстановительных работ возлагается на </w:t>
      </w:r>
      <w:r>
        <w:rPr>
          <w:color w:val="000000"/>
          <w:sz w:val="28"/>
          <w:szCs w:val="28"/>
        </w:rPr>
        <w:t>отдел жилищно-коммунального хозяйства и дорожной деятельности</w:t>
      </w:r>
      <w:r w:rsidRPr="00DF0607">
        <w:rPr>
          <w:color w:val="000000"/>
          <w:sz w:val="28"/>
          <w:szCs w:val="28"/>
        </w:rPr>
        <w:t xml:space="preserve"> Администрацию </w:t>
      </w:r>
      <w:proofErr w:type="spellStart"/>
      <w:r w:rsidRPr="00DF0607">
        <w:rPr>
          <w:color w:val="000000"/>
          <w:sz w:val="28"/>
          <w:szCs w:val="28"/>
        </w:rPr>
        <w:t>Опочецкого</w:t>
      </w:r>
      <w:proofErr w:type="spellEnd"/>
      <w:r w:rsidRPr="00DF0607">
        <w:rPr>
          <w:color w:val="000000"/>
          <w:sz w:val="28"/>
          <w:szCs w:val="28"/>
        </w:rPr>
        <w:t xml:space="preserve"> муниципаль</w:t>
      </w:r>
      <w:r>
        <w:rPr>
          <w:color w:val="000000"/>
          <w:sz w:val="28"/>
          <w:szCs w:val="28"/>
        </w:rPr>
        <w:t>ного округа.</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 3. Разрешение на производство земляных работ на новых участках выдается заинтересованному лицу только после окончания работ и восстановления благоустройства на прежних участках, в случае если по ранее выданным разрешениям срок восстановления благоустройства истек.</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4. Юридические лица, индивидуальные предприниматели и граждане, которые планируют производить работы, за 5 дней до начала работ предоставляют в Администрацию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следующие документы:</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1) заявку с подробной характеристикой разрытия, обязательством восстановления нарушенного благоустройства;</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2) копию проектной документации, согласованной с Администрацией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и другими заинтересованными лицами (организациями);</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3) график выполнения (производства) работ;</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4) технические условия Администрации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на восстановление благоустройства;</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5) копию проекта благоустройства, согласованного Администрацией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6) разрешение на строительство Администрации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в случае строительства объекта.</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5. В целях своевременной подготовки </w:t>
      </w:r>
      <w:r>
        <w:rPr>
          <w:color w:val="000000"/>
          <w:sz w:val="28"/>
          <w:szCs w:val="28"/>
        </w:rPr>
        <w:t xml:space="preserve">населенных пунктов </w:t>
      </w:r>
      <w:proofErr w:type="spellStart"/>
      <w:r>
        <w:rPr>
          <w:color w:val="000000"/>
          <w:sz w:val="28"/>
          <w:szCs w:val="28"/>
        </w:rPr>
        <w:t>Опочецкого</w:t>
      </w:r>
      <w:proofErr w:type="spellEnd"/>
      <w:r>
        <w:rPr>
          <w:color w:val="000000"/>
          <w:sz w:val="28"/>
          <w:szCs w:val="28"/>
        </w:rPr>
        <w:t xml:space="preserve"> муниципального округа </w:t>
      </w:r>
      <w:r w:rsidRPr="00DF0607">
        <w:rPr>
          <w:color w:val="000000"/>
          <w:sz w:val="28"/>
          <w:szCs w:val="28"/>
        </w:rPr>
        <w:t xml:space="preserve">к праздничным дням и иным массовым мероприятиям, проводимым в городе, выдача разрешений на производство земляных работ, на территориях их проведения, приостанавливается за 15 дней до начала таких мероприятий, за исключением производства работ, имеющих неотложный характер. Адресный перечень территорий проведения праздничных и иных массовых мероприятий устанавливается постановлениями Администрации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6. По истечении установленных в разрешении для производства работ сроков разрешение теряет силу и не может служить основанием для дальнейшего производства работ. Проведение работ по просроченному разрешению является самовольным разрытием.</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7. Продление срока производства земляных работ осуществляется Администрацией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по письменной заявке лица, осуществляющего производство земляных работ, но не более двух раз. В случае увеличения объема работ и изменения технических решений продление срока производства работ осуществляется Администрацией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по заявке лица, осуществляющего производство земляных работ. Любые отклонения от проектной и другой документации, должны быть согласованы с Администрацией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lastRenderedPageBreak/>
        <w:t xml:space="preserve">8. </w:t>
      </w:r>
      <w:proofErr w:type="gramStart"/>
      <w:r w:rsidRPr="00DF0607">
        <w:rPr>
          <w:color w:val="000000"/>
          <w:sz w:val="28"/>
          <w:szCs w:val="28"/>
        </w:rPr>
        <w:t>При авариях на подземных инженерных коммуникациях, ликвидация которых требует немедленного разрытия, юридические лица - владельцы подземных коммуникаций и сетей, на которых произошло повреждение (авария), или организации, эксплуатирующие данные сооружения, обязаны незамедлительно (в течение часа) оповестить о начале работ телефонограммой органы Государственной инспекции безопасности дорожного движения МО МВД России «</w:t>
      </w:r>
      <w:proofErr w:type="spellStart"/>
      <w:r w:rsidRPr="00DF0607">
        <w:rPr>
          <w:color w:val="000000"/>
          <w:sz w:val="28"/>
          <w:szCs w:val="28"/>
        </w:rPr>
        <w:t>Опочецкий</w:t>
      </w:r>
      <w:proofErr w:type="spellEnd"/>
      <w:r w:rsidRPr="00DF0607">
        <w:rPr>
          <w:color w:val="000000"/>
          <w:sz w:val="28"/>
          <w:szCs w:val="28"/>
        </w:rPr>
        <w:t>» (далее - ГИБДД МО МВД России «</w:t>
      </w:r>
      <w:proofErr w:type="spellStart"/>
      <w:r w:rsidRPr="00DF0607">
        <w:rPr>
          <w:color w:val="000000"/>
          <w:sz w:val="28"/>
          <w:szCs w:val="28"/>
        </w:rPr>
        <w:t>Опочецкий</w:t>
      </w:r>
      <w:proofErr w:type="spellEnd"/>
      <w:r w:rsidRPr="00DF0607">
        <w:rPr>
          <w:color w:val="000000"/>
          <w:sz w:val="28"/>
          <w:szCs w:val="28"/>
        </w:rPr>
        <w:t>»).</w:t>
      </w:r>
      <w:proofErr w:type="gramEnd"/>
      <w:r w:rsidRPr="00DF0607">
        <w:rPr>
          <w:color w:val="000000"/>
          <w:sz w:val="28"/>
          <w:szCs w:val="28"/>
        </w:rPr>
        <w:t xml:space="preserve"> Администрацию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а также организации, имеющие подземные коммуникации на участке разрытия, с последующим оформлением (не позднее суток или в первый рабочий день) разрешения на производство земляных работ в Администрации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В иных случаях разрытие считается самовольным.</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9. Восстановление нарушенного асфальтобетонного покрытия по маршрутам городского общественного транспорта, должно быть произведено в течение трех суток после окончания производства земляных работ, в том числе и аварийных.</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Восстановление нарушенного благоустройства на иной территории должно быть произведено в течение семи суток после окончания производства земляных работ.</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10. Юридические лица, индивидуальные предприниматели и граждане, осуществляющие производство земляных работ, обязаны ежедневно осуществлять содержание участка раскопа в зоне производства работ в нормативном состоянии до проведения работ по восстановлению нарушенного благоустройства.</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11. Юридические лица, индивидуальные предприниматели и граждане, производящие аварийное разрытие, перед началом производства работ обязаны принять меры по обеспечению безопасности дорожного движения, безопасности физических лиц в соответствии с действующим законодательством.</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12. Закрытие движения или его ограничение на отдельных участках дорог на время производства работ на дорожно-уличной сети производится лицом, ответственным за выполнение работ, при согласовании с Администрацией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и извещением органов ГИБДД МО МВД России «</w:t>
      </w:r>
      <w:proofErr w:type="spellStart"/>
      <w:r w:rsidRPr="00DF0607">
        <w:rPr>
          <w:color w:val="000000"/>
          <w:sz w:val="28"/>
          <w:szCs w:val="28"/>
        </w:rPr>
        <w:t>Опочецкий</w:t>
      </w:r>
      <w:proofErr w:type="spellEnd"/>
      <w:r w:rsidRPr="00DF0607">
        <w:rPr>
          <w:color w:val="000000"/>
          <w:sz w:val="28"/>
          <w:szCs w:val="28"/>
        </w:rPr>
        <w:t>».</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13. Организация движения транспорта и пешеходов, ограждение мест производства работ при строительстве, реконструкции, ремонте на дорожно-уличной сети осуществляется лицом, ответственным за выполнение работ, в соответствии с настоящими Правилами, с учетом требований Правил дорожного движения Российской Федерации и другими нормативными правовыми актами Российской Федерации.</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14. Неотложные работы по устранению повреждений дороги и дорожных сооружений, нарушающих безопасность дорожного движения, а также аварийные работы выполняются с обязательной установкой аварийных ограждений, технических средств регулирования и искусственного освещения при согласовании с Администрацией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и извещением ГИБДД МО МВД России «</w:t>
      </w:r>
      <w:proofErr w:type="spellStart"/>
      <w:r w:rsidRPr="00DF0607">
        <w:rPr>
          <w:color w:val="000000"/>
          <w:sz w:val="28"/>
          <w:szCs w:val="28"/>
        </w:rPr>
        <w:t>Опочецкий</w:t>
      </w:r>
      <w:proofErr w:type="spellEnd"/>
      <w:r w:rsidRPr="00DF0607">
        <w:rPr>
          <w:color w:val="000000"/>
          <w:sz w:val="28"/>
          <w:szCs w:val="28"/>
        </w:rPr>
        <w:t>».</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15. К выполнению работ, в том числе к размещению дорожных машин, инвентаря, материалов, нарушающих режим движения, разрешается приступать после полного обустройства места работ всеми необходимыми временными дорожными знаками, информационным щитом (баннером) и ограждениями. На информационном щите (баннере) размещается информация об исполнителе работ, </w:t>
      </w:r>
      <w:r w:rsidRPr="00DF0607">
        <w:rPr>
          <w:color w:val="000000"/>
          <w:sz w:val="28"/>
          <w:szCs w:val="28"/>
        </w:rPr>
        <w:lastRenderedPageBreak/>
        <w:t>с указанием контактных данных, сроки начала и окончания работ, Конструкция ограждений должна отвечать требованиям п. 6.2.9 и п. 6.2.2 раздела 6. «Организация производственных территорий, участков работ и рабочих мест» части 1. «Общие требования»</w:t>
      </w:r>
      <w:r>
        <w:rPr>
          <w:color w:val="000000"/>
          <w:sz w:val="28"/>
          <w:szCs w:val="28"/>
        </w:rPr>
        <w:t xml:space="preserve"> СНиП 12-03-2001 «</w:t>
      </w:r>
      <w:r w:rsidRPr="00DF0607">
        <w:rPr>
          <w:color w:val="000000"/>
          <w:sz w:val="28"/>
          <w:szCs w:val="28"/>
        </w:rPr>
        <w:t>Безопасность труда в строительстве».</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16. Применяемые при производстве работ временные дорожные знаки, ограждения и другие технические средства (конусы, вехи, стойки, сигнальные шнуры, сигнальные фонари, разметка и т.п.) устанавливают юридические и физические лица или индивидуальные предприниматели, выполняющие соответствующие работы. Данные лица несут полную ответственность за наличие указанных средств до окончания производства работ.</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17. О месте и сроках выполнения работ в случае устройства объездов или ухудшения условий движения общественного транспорта юридические лица и физические лица или индивидуальные предприниматели, проводящие работы, заблаговременно письменно оповещают организации общественного транспорта.</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18. Земляные работы при прокладке, перекладке и ремонте инженерных коммуникаций на улицах, площадях, в жилых микрорайонах и на других территориях должны проводиться в соответствии с требованиями строительных норм и правил.</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В местах пересечения городских улиц, железнодорожных путей, маршрутов движения общественного транспорта и на вновь отремонтированном усовершенствованном покрытии капитального типа работы по строительству подземных коммуникаций проводятся методом, не разрушающим целостность покрытия. При проведении работ по прокладке, переустройству, реконструкции инженерных сооружений под автомобильными дорогами в приоритетном порядке используется метод горизонтально направленного бурения.</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19. Вскрытие асфальтобетонных покрытий производится после прорезки покрытия по границам вскрываемого участка специальным механизмом.</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20. В случае повреждения смежных или пересекаемых линий коммуникаций последние должны быть немедленно восстановлены за счет средств лица, допустившего повреждения.</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21. В местах пересечения существующих инженерных коммуникаций засыпка </w:t>
      </w:r>
      <w:r w:rsidRPr="00DF0607">
        <w:rPr>
          <w:rFonts w:eastAsiaTheme="minorEastAsia"/>
          <w:color w:val="000000"/>
          <w:sz w:val="28"/>
          <w:szCs w:val="28"/>
        </w:rPr>
        <w:t>траншей производится в присутствии представителя организации, являющейся собственником (владельцем) этих коммуникаций.</w:t>
      </w:r>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r w:rsidRPr="00DF0607">
        <w:rPr>
          <w:rFonts w:eastAsiaTheme="minorEastAsia"/>
          <w:color w:val="000000"/>
          <w:sz w:val="28"/>
          <w:szCs w:val="28"/>
        </w:rPr>
        <w:t>22. Производство работ по обратной засыпке траншей, котлованов и восстановлению конструкций дорожных одежд следует производить в соответствии с рабочим проектом и при обязательном соблюдении требований СП 45.13330.2012 «Земляные сооружения, основания и фундаменты» СП 78.13330.2012 «Автомобильные дороги» и иных нормативно-технических актов.</w:t>
      </w:r>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r w:rsidRPr="00DF0607">
        <w:rPr>
          <w:rFonts w:eastAsiaTheme="minorEastAsia"/>
          <w:color w:val="000000"/>
          <w:sz w:val="28"/>
          <w:szCs w:val="28"/>
        </w:rPr>
        <w:t>23. Засыпка траншей и котлованов производится слоями толщиной не более 0,2 м с тщательным уплотнением каждого слоя, в зимнее время засыпка производится песком и талым грунтом с коэффициентом уплотнения не менее 1,0 м по всей глубине.</w:t>
      </w:r>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r w:rsidRPr="00DF0607">
        <w:rPr>
          <w:rFonts w:eastAsiaTheme="minorEastAsia"/>
          <w:color w:val="000000"/>
          <w:sz w:val="28"/>
          <w:szCs w:val="28"/>
        </w:rPr>
        <w:t xml:space="preserve">Заполнение траншей на проезжей части производится послойно с уплотнением слоев ручными или механизированными трамбовками и с поливкой водой в теплое время года. </w:t>
      </w:r>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r w:rsidRPr="00DF0607">
        <w:rPr>
          <w:rFonts w:eastAsiaTheme="minorEastAsia"/>
          <w:color w:val="000000"/>
          <w:sz w:val="28"/>
          <w:szCs w:val="28"/>
        </w:rPr>
        <w:lastRenderedPageBreak/>
        <w:t>24. Организация, производящая вскрышные работы, обязана восстановить нарушенные газоны, зеленые насаждения, бортовой камень и покрытие в месте раскопа качественно.</w:t>
      </w:r>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r w:rsidRPr="00DF0607">
        <w:rPr>
          <w:rFonts w:eastAsiaTheme="minorEastAsia"/>
          <w:color w:val="000000"/>
          <w:sz w:val="28"/>
          <w:szCs w:val="28"/>
        </w:rPr>
        <w:t>При пересечении траншеями улиц и тротуаров с вновь уложенным покрытием, находящихся на гарантийном обслуживании, покрытие восстанавливается на ширину траншеи.</w:t>
      </w:r>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r w:rsidRPr="00DF0607">
        <w:rPr>
          <w:rFonts w:eastAsiaTheme="minorEastAsia"/>
          <w:color w:val="000000"/>
          <w:sz w:val="28"/>
          <w:szCs w:val="28"/>
        </w:rPr>
        <w:t>При пересечении траншеями улиц и тротуаров, не находящихся на гарантийном обслуживании, покрытие проезжей части восстанавливается картами не менее 5 метров в каждую сторону от траншеи, а на тротуаре - не менее 3 метров.</w:t>
      </w:r>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r w:rsidRPr="00DF0607">
        <w:rPr>
          <w:rFonts w:eastAsiaTheme="minorEastAsia"/>
          <w:color w:val="000000"/>
          <w:sz w:val="28"/>
          <w:szCs w:val="28"/>
        </w:rPr>
        <w:t>При проведении локальных вскрышных работ покрытие восстанавливается в месте раскопа.</w:t>
      </w:r>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r w:rsidRPr="00DF0607">
        <w:rPr>
          <w:rFonts w:eastAsiaTheme="minorEastAsia"/>
          <w:color w:val="000000"/>
          <w:sz w:val="28"/>
          <w:szCs w:val="28"/>
        </w:rPr>
        <w:t>При восстановлении капитального типа покрытия (асфальтобетон, тротуарная плитка, бетон и т.п.) тротуаров и улиц предусматривается применение ранее существовавшего типа покрытия и конструкции дорожной одежды с соответствующими работами по восстановлению бортового камня.</w:t>
      </w:r>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proofErr w:type="gramStart"/>
      <w:r w:rsidRPr="00DF0607">
        <w:rPr>
          <w:rFonts w:eastAsiaTheme="minorEastAsia"/>
          <w:color w:val="000000"/>
          <w:sz w:val="28"/>
          <w:szCs w:val="28"/>
        </w:rPr>
        <w:t>B случае нарушения щебеночного или грунтового покрытия необходимо предусматривать восстановление покрытия с добавлением щебня марки не ниже 800 толщиной не менее 18 см с укладкой по методу заклинки, картами по 5 метров в каждую сторону от края траншеи - при поперечном пересечении сетями, и на всю ширину - при продольном прохождении сетей с соответствующими работами по восстановлению бортового камня.</w:t>
      </w:r>
      <w:proofErr w:type="gramEnd"/>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r w:rsidRPr="00DF0607">
        <w:rPr>
          <w:rFonts w:eastAsiaTheme="minorEastAsia"/>
          <w:color w:val="000000"/>
          <w:sz w:val="28"/>
          <w:szCs w:val="28"/>
        </w:rPr>
        <w:t>Восстановление нарушенной зеленой зоны выполняется шириной не менее 3 метров в каждую сторону от траншеи с подсыпкой, планировкой растительного грунта слоем не менее 15 см, с посевом газонных трав.</w:t>
      </w:r>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r w:rsidRPr="00DF0607">
        <w:rPr>
          <w:rFonts w:eastAsiaTheme="minorEastAsia"/>
          <w:color w:val="000000"/>
          <w:sz w:val="28"/>
          <w:szCs w:val="28"/>
        </w:rPr>
        <w:t>25. В зимнее время года после засыпки траншей вместо асфальтобетонного покрытия устраивается временное покрытие из дорожных плит или штучных материалов (покрытый битумом кирпич, булыжник и т.п.) для беспрепятственного проезда автотранспорта и прохода пешеходов, постоянное же покрытие устраивается в установленные разрешением сроки.</w:t>
      </w:r>
    </w:p>
    <w:p w:rsidR="00435900" w:rsidRPr="00DF0607" w:rsidRDefault="00435900" w:rsidP="00435900">
      <w:pPr>
        <w:shd w:val="clear" w:color="auto" w:fill="FFFFFF"/>
        <w:spacing w:line="300" w:lineRule="atLeast"/>
        <w:ind w:firstLine="709"/>
        <w:jc w:val="both"/>
        <w:rPr>
          <w:rFonts w:eastAsiaTheme="minorEastAsia"/>
          <w:color w:val="000000"/>
          <w:sz w:val="28"/>
          <w:szCs w:val="28"/>
        </w:rPr>
      </w:pPr>
      <w:r w:rsidRPr="00DF0607">
        <w:rPr>
          <w:rFonts w:eastAsiaTheme="minorEastAsia"/>
          <w:color w:val="000000"/>
          <w:sz w:val="28"/>
          <w:szCs w:val="28"/>
        </w:rPr>
        <w:t xml:space="preserve">26. Заявитель (любое заинтересованное физическое или юридическое лицо) несет ответственность за качество восстановления благоустройства (в том числе за качество асфальтобетонных покрытий, тротуарной плитки, планировки земли и приживаемости зеленых насаждений) в течение четырех лет с момента приемки восстановленного благоустройства структурными подразделениями Администрации </w:t>
      </w:r>
      <w:proofErr w:type="spellStart"/>
      <w:r w:rsidRPr="00DF0607">
        <w:rPr>
          <w:rFonts w:eastAsiaTheme="minorEastAsia"/>
          <w:color w:val="000000"/>
          <w:sz w:val="28"/>
          <w:szCs w:val="28"/>
        </w:rPr>
        <w:t>Опочецкого</w:t>
      </w:r>
      <w:proofErr w:type="spellEnd"/>
      <w:r w:rsidRPr="00DF0607">
        <w:rPr>
          <w:rFonts w:eastAsiaTheme="minorEastAsia"/>
          <w:color w:val="000000"/>
          <w:sz w:val="28"/>
          <w:szCs w:val="28"/>
        </w:rPr>
        <w:t xml:space="preserve"> </w:t>
      </w:r>
      <w:r w:rsidRPr="00DF0607">
        <w:rPr>
          <w:rFonts w:eastAsiaTheme="minorEastAsia"/>
          <w:color w:val="000000"/>
          <w:sz w:val="28"/>
          <w:szCs w:val="28"/>
          <w:shd w:val="clear" w:color="auto" w:fill="FFFFFF"/>
        </w:rPr>
        <w:t>муниципального округа. В случае нарушений благоустройства в указанный период (возникновение провалов, просадок, выбоин, ям и т.д.), связанных с некачественным производством работ, заявитель обязан своевременно и за свой счет устранить имеющиеся нарушения.</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27. Пропуск ливневых и талых вод в местах проведения вскрышных работ и прилегающих к ним территорий обязано обеспечить лицо, производящее работы. Для защиты колодцев, </w:t>
      </w:r>
      <w:proofErr w:type="spellStart"/>
      <w:r w:rsidRPr="00DF0607">
        <w:rPr>
          <w:color w:val="000000"/>
          <w:sz w:val="28"/>
          <w:szCs w:val="28"/>
        </w:rPr>
        <w:t>дождеприемных</w:t>
      </w:r>
      <w:proofErr w:type="spellEnd"/>
      <w:r w:rsidRPr="00DF0607">
        <w:rPr>
          <w:color w:val="000000"/>
          <w:sz w:val="28"/>
          <w:szCs w:val="28"/>
        </w:rPr>
        <w:t xml:space="preserve"> решеток и лотков должны применяться деревянные щиты и короба, обеспечивающие доступ к колодцам, дождеприемникам и лоткам.</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28. При производстве земляных работ на территории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запрещается:</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1) осуществление земляных работ без разрешения, также по просроченному разрешению;</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lastRenderedPageBreak/>
        <w:t>2) складирование грунта на проезжую часть улиц, дорог, на тротуары и озеленения:</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3) засыпка землей зеленых насаждений (газонов, деревьев, кустарников), крышек колодцев, подземных сооружений, водосточных решеток, а также складирование строительных материалов на указанных объектах;</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4) вырубка зеленых насаждений и обнажение корневой системы без разрешения на проведение таких работ;</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5) всякое перемещение существующих подземных коммуникаций, не предусмотренное утвержденным проектом;</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6) засорение прилегающих улиц, ливневой и </w:t>
      </w:r>
      <w:proofErr w:type="spellStart"/>
      <w:r w:rsidRPr="00DF0607">
        <w:rPr>
          <w:color w:val="000000"/>
          <w:sz w:val="28"/>
          <w:szCs w:val="28"/>
        </w:rPr>
        <w:t>хозфекальной</w:t>
      </w:r>
      <w:proofErr w:type="spellEnd"/>
      <w:r w:rsidRPr="00DF0607">
        <w:rPr>
          <w:color w:val="000000"/>
          <w:sz w:val="28"/>
          <w:szCs w:val="28"/>
        </w:rPr>
        <w:t xml:space="preserve"> канализации.</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29. В случае выявления нарушений настоящих Правил при производстве земляных работ Администрация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направляет уведомление о приостановке работ до устранения нарушения лицу, производящему земляные работы.</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30. Земляные работы, производимые без разрешения, должны быть немедленно прекращены, и произведена обратная засыпка этого разрытия силами и средствами лип, осуществляющих несанкционированное разрытие.</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31. Юридические лица, индивидуальные предприниматели и граждане, производившие земляные работы, обязаны обеспечить очистку загрязненных транспортными средствами участков дорог и улиц.</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32. После окончания земляных работ и восстановления нарушенного благоустройства лицо, восстанавливающее нарушенное благоустройство на данном объекте, обязано сдать Администрации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 и землепользователю участок, подписан акт сдачи-приемки выполненных работ.</w:t>
      </w:r>
    </w:p>
    <w:p w:rsidR="00435900" w:rsidRPr="00DF0607" w:rsidRDefault="00435900" w:rsidP="00435900">
      <w:pPr>
        <w:shd w:val="clear" w:color="auto" w:fill="FFFFFF"/>
        <w:spacing w:line="300" w:lineRule="atLeast"/>
        <w:ind w:firstLine="709"/>
        <w:jc w:val="both"/>
        <w:rPr>
          <w:color w:val="000000"/>
          <w:sz w:val="28"/>
          <w:szCs w:val="28"/>
        </w:rPr>
      </w:pPr>
      <w:r w:rsidRPr="00DF0607">
        <w:rPr>
          <w:color w:val="000000"/>
          <w:sz w:val="28"/>
          <w:szCs w:val="28"/>
        </w:rPr>
        <w:t xml:space="preserve">В случае производства земляных работ на дворовой территории многоквартирных домов, обслуживаемых организацией, управляющей </w:t>
      </w:r>
      <w:r>
        <w:rPr>
          <w:color w:val="000000"/>
          <w:sz w:val="28"/>
          <w:szCs w:val="28"/>
        </w:rPr>
        <w:t>многоквартирным домом</w:t>
      </w:r>
      <w:r w:rsidRPr="00DF0607">
        <w:rPr>
          <w:color w:val="000000"/>
          <w:sz w:val="28"/>
          <w:szCs w:val="28"/>
        </w:rPr>
        <w:t>, акт сдач</w:t>
      </w:r>
      <w:proofErr w:type="gramStart"/>
      <w:r w:rsidRPr="00DF0607">
        <w:rPr>
          <w:color w:val="000000"/>
          <w:sz w:val="28"/>
          <w:szCs w:val="28"/>
        </w:rPr>
        <w:t>и-</w:t>
      </w:r>
      <w:proofErr w:type="gramEnd"/>
      <w:r w:rsidRPr="00DF0607">
        <w:rPr>
          <w:color w:val="000000"/>
          <w:sz w:val="28"/>
          <w:szCs w:val="28"/>
        </w:rPr>
        <w:t xml:space="preserve"> приемки выполненных работ должен быть согласован с представителем данной организации, в части восстановления благоустройства на дворовой территории многоквартирного дома, с последующим представлением акта в Администрацию </w:t>
      </w:r>
      <w:proofErr w:type="spellStart"/>
      <w:r w:rsidRPr="00DF0607">
        <w:rPr>
          <w:color w:val="000000"/>
          <w:sz w:val="28"/>
          <w:szCs w:val="28"/>
        </w:rPr>
        <w:t>Опочецкого</w:t>
      </w:r>
      <w:proofErr w:type="spellEnd"/>
      <w:r w:rsidRPr="00DF0607">
        <w:rPr>
          <w:color w:val="000000"/>
          <w:sz w:val="28"/>
          <w:szCs w:val="28"/>
        </w:rPr>
        <w:t xml:space="preserve"> муниципального округа</w:t>
      </w:r>
      <w:r>
        <w:rPr>
          <w:color w:val="000000"/>
          <w:sz w:val="28"/>
          <w:szCs w:val="28"/>
        </w:rPr>
        <w:t>.</w:t>
      </w:r>
      <w:r w:rsidRPr="00DF0607">
        <w:rPr>
          <w:color w:val="000000"/>
          <w:sz w:val="28"/>
          <w:szCs w:val="28"/>
        </w:rPr>
        <w:t>»</w:t>
      </w:r>
      <w:r>
        <w:rPr>
          <w:color w:val="000000"/>
          <w:sz w:val="28"/>
          <w:szCs w:val="28"/>
        </w:rPr>
        <w:t>.</w:t>
      </w:r>
    </w:p>
    <w:p w:rsidR="002D0F64" w:rsidRPr="00890965" w:rsidRDefault="002D0F64" w:rsidP="002D0F64">
      <w:pPr>
        <w:widowControl w:val="0"/>
        <w:tabs>
          <w:tab w:val="left" w:pos="567"/>
          <w:tab w:val="left" w:pos="1335"/>
        </w:tabs>
        <w:ind w:firstLine="740"/>
        <w:contextualSpacing/>
        <w:jc w:val="both"/>
        <w:rPr>
          <w:sz w:val="27"/>
          <w:szCs w:val="27"/>
          <w:lang w:eastAsia="en-US"/>
        </w:rPr>
      </w:pPr>
    </w:p>
    <w:p w:rsidR="002D0F64" w:rsidRPr="00890965" w:rsidRDefault="00435900" w:rsidP="00435900">
      <w:pPr>
        <w:keepNext/>
        <w:keepLines/>
        <w:widowControl w:val="0"/>
        <w:tabs>
          <w:tab w:val="left" w:pos="447"/>
        </w:tabs>
        <w:ind w:left="709"/>
        <w:jc w:val="center"/>
        <w:outlineLvl w:val="0"/>
        <w:rPr>
          <w:b/>
          <w:bCs/>
          <w:sz w:val="27"/>
          <w:szCs w:val="27"/>
          <w:lang w:eastAsia="en-US"/>
        </w:rPr>
      </w:pPr>
      <w:bookmarkStart w:id="66" w:name="bookmark125"/>
      <w:bookmarkStart w:id="67" w:name="_Toc150765238"/>
      <w:r>
        <w:rPr>
          <w:b/>
          <w:bCs/>
          <w:sz w:val="27"/>
          <w:szCs w:val="27"/>
          <w:lang w:eastAsia="en-US"/>
        </w:rPr>
        <w:t xml:space="preserve">17. </w:t>
      </w:r>
      <w:r w:rsidR="002D0F64" w:rsidRPr="00890965">
        <w:rPr>
          <w:b/>
          <w:bCs/>
          <w:sz w:val="27"/>
          <w:szCs w:val="27"/>
          <w:lang w:eastAsia="en-US"/>
        </w:rPr>
        <w:t>Особые требования к доступности городской среды</w:t>
      </w:r>
      <w:r w:rsidR="002D0F64" w:rsidRPr="00890965">
        <w:rPr>
          <w:b/>
          <w:bCs/>
          <w:sz w:val="27"/>
          <w:szCs w:val="27"/>
          <w:lang w:eastAsia="en-US"/>
        </w:rPr>
        <w:br/>
        <w:t>для маломобильных групп населения</w:t>
      </w:r>
      <w:bookmarkEnd w:id="66"/>
      <w:bookmarkEnd w:id="67"/>
    </w:p>
    <w:p w:rsidR="002D0F64" w:rsidRPr="00890965" w:rsidRDefault="002D0F64" w:rsidP="002D0F64">
      <w:pPr>
        <w:widowControl w:val="0"/>
        <w:tabs>
          <w:tab w:val="left" w:pos="567"/>
        </w:tabs>
        <w:ind w:firstLine="740"/>
        <w:jc w:val="both"/>
        <w:rPr>
          <w:sz w:val="27"/>
          <w:szCs w:val="27"/>
          <w:lang w:eastAsia="en-US"/>
        </w:rPr>
      </w:pPr>
      <w:r w:rsidRPr="00890965">
        <w:rPr>
          <w:color w:val="000000"/>
          <w:sz w:val="27"/>
          <w:szCs w:val="27"/>
          <w:lang w:eastAsia="en-US"/>
        </w:rPr>
        <w:t xml:space="preserve">17.1. </w:t>
      </w:r>
      <w:proofErr w:type="gramStart"/>
      <w:r w:rsidRPr="00890965">
        <w:rPr>
          <w:color w:val="000000"/>
          <w:sz w:val="27"/>
          <w:szCs w:val="27"/>
          <w:lang w:eastAsia="en-US"/>
        </w:rPr>
        <w:t xml:space="preserve">При проектировании благоустройства жилой среды, улиц и дорог, культурно-бытового обслуживания </w:t>
      </w:r>
      <w:proofErr w:type="spellStart"/>
      <w:r w:rsidRPr="00890965">
        <w:rPr>
          <w:color w:val="000000"/>
          <w:sz w:val="27"/>
          <w:szCs w:val="27"/>
          <w:lang w:eastAsia="en-US"/>
        </w:rPr>
        <w:t>Опочецкого</w:t>
      </w:r>
      <w:proofErr w:type="spellEnd"/>
      <w:r w:rsidRPr="00890965">
        <w:rPr>
          <w:color w:val="000000"/>
          <w:sz w:val="27"/>
          <w:szCs w:val="27"/>
          <w:lang w:eastAsia="en-US"/>
        </w:rPr>
        <w:t xml:space="preserve"> муниципального округа необходимо обеспечивать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 </w:t>
      </w:r>
      <w:proofErr w:type="gramEnd"/>
    </w:p>
    <w:p w:rsidR="002D0F64" w:rsidRPr="00890965" w:rsidRDefault="002D0F64" w:rsidP="002D0F64">
      <w:pPr>
        <w:widowControl w:val="0"/>
        <w:tabs>
          <w:tab w:val="left" w:pos="1229"/>
        </w:tabs>
        <w:ind w:firstLine="740"/>
        <w:jc w:val="both"/>
        <w:rPr>
          <w:sz w:val="27"/>
          <w:szCs w:val="27"/>
          <w:lang w:eastAsia="en-US"/>
        </w:rPr>
      </w:pPr>
      <w:r w:rsidRPr="00890965">
        <w:rPr>
          <w:sz w:val="27"/>
          <w:szCs w:val="27"/>
          <w:lang w:eastAsia="en-US"/>
        </w:rPr>
        <w:t xml:space="preserve">17.2. Проектирование, строительство, установку технических средств и оборудования, способствующих передвижению МГН, необходимо </w:t>
      </w:r>
      <w:proofErr w:type="gramStart"/>
      <w:r w:rsidRPr="00890965">
        <w:rPr>
          <w:sz w:val="27"/>
          <w:szCs w:val="27"/>
          <w:lang w:eastAsia="en-US"/>
        </w:rPr>
        <w:t>осуществлять</w:t>
      </w:r>
      <w:proofErr w:type="gramEnd"/>
      <w:r w:rsidRPr="00890965">
        <w:rPr>
          <w:sz w:val="27"/>
          <w:szCs w:val="27"/>
          <w:lang w:eastAsia="en-US"/>
        </w:rPr>
        <w:t xml:space="preserve"> в том числе при новом строительстве в соответствии с утверждённой проектной документацией.</w:t>
      </w:r>
    </w:p>
    <w:p w:rsidR="002D0F64" w:rsidRPr="00890965" w:rsidRDefault="002D0F64" w:rsidP="002D0F64">
      <w:pPr>
        <w:widowControl w:val="0"/>
        <w:tabs>
          <w:tab w:val="left" w:pos="1229"/>
        </w:tabs>
        <w:ind w:firstLine="740"/>
        <w:jc w:val="both"/>
        <w:rPr>
          <w:sz w:val="27"/>
          <w:szCs w:val="27"/>
          <w:lang w:eastAsia="en-US"/>
        </w:rPr>
      </w:pPr>
      <w:r w:rsidRPr="00890965">
        <w:rPr>
          <w:sz w:val="27"/>
          <w:szCs w:val="27"/>
          <w:lang w:eastAsia="en-US"/>
        </w:rPr>
        <w:t>17.3. Пути движения МГН, входные группы в здания и сооружения следует проектировать в соответствии с СП 59.13330.2020 «Свод правил. Доступность зданий и сооружений для маломобильных групп населения. СНиП 35-01-2001».</w:t>
      </w:r>
    </w:p>
    <w:p w:rsidR="002D0F64" w:rsidRPr="00890965" w:rsidRDefault="002D0F64" w:rsidP="002D0F64">
      <w:pPr>
        <w:widowControl w:val="0"/>
        <w:tabs>
          <w:tab w:val="left" w:pos="1229"/>
        </w:tabs>
        <w:ind w:firstLine="740"/>
        <w:jc w:val="both"/>
        <w:rPr>
          <w:sz w:val="27"/>
          <w:szCs w:val="27"/>
          <w:lang w:eastAsia="en-US"/>
        </w:rPr>
      </w:pPr>
      <w:r w:rsidRPr="00890965">
        <w:rPr>
          <w:sz w:val="27"/>
          <w:szCs w:val="27"/>
          <w:lang w:eastAsia="en-US"/>
        </w:rPr>
        <w:t xml:space="preserve">17.4. При выполнении благоустройства улиц в части организации подходов к зданиям и сооружениям поверхность реконструируемой части тротуаров необходимо </w:t>
      </w:r>
      <w:r w:rsidRPr="00890965">
        <w:rPr>
          <w:sz w:val="27"/>
          <w:szCs w:val="27"/>
          <w:lang w:eastAsia="en-US"/>
        </w:rPr>
        <w:lastRenderedPageBreak/>
        <w:t>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2D0F64" w:rsidRPr="00890965" w:rsidRDefault="002D0F64" w:rsidP="002D0F64">
      <w:pPr>
        <w:widowControl w:val="0"/>
        <w:tabs>
          <w:tab w:val="left" w:pos="1229"/>
        </w:tabs>
        <w:ind w:firstLine="740"/>
        <w:jc w:val="both"/>
        <w:rPr>
          <w:sz w:val="27"/>
          <w:szCs w:val="27"/>
          <w:lang w:eastAsia="en-US"/>
        </w:rPr>
      </w:pPr>
      <w:r w:rsidRPr="00890965">
        <w:rPr>
          <w:sz w:val="27"/>
          <w:szCs w:val="27"/>
          <w:lang w:eastAsia="en-US"/>
        </w:rPr>
        <w:t>17.5. Тротуары, подходы к зданиям, строениям и сооружениям, ступени и пандусы необходимо выполнять с нескользящей поверхностью.</w:t>
      </w:r>
    </w:p>
    <w:p w:rsidR="002D0F64" w:rsidRPr="00890965" w:rsidRDefault="002D0F64" w:rsidP="002D0F64">
      <w:pPr>
        <w:widowControl w:val="0"/>
        <w:tabs>
          <w:tab w:val="left" w:pos="1229"/>
        </w:tabs>
        <w:ind w:firstLine="740"/>
        <w:jc w:val="both"/>
        <w:rPr>
          <w:sz w:val="27"/>
          <w:szCs w:val="27"/>
          <w:lang w:eastAsia="en-US"/>
        </w:rPr>
      </w:pPr>
      <w:r w:rsidRPr="00890965">
        <w:rPr>
          <w:sz w:val="27"/>
          <w:szCs w:val="27"/>
          <w:lang w:eastAsia="en-US"/>
        </w:rPr>
        <w:t xml:space="preserve">17.6. </w:t>
      </w:r>
      <w:proofErr w:type="gramStart"/>
      <w:r w:rsidRPr="00890965">
        <w:rPr>
          <w:sz w:val="27"/>
          <w:szCs w:val="27"/>
          <w:lang w:eastAsia="en-US"/>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890965">
        <w:rPr>
          <w:sz w:val="27"/>
          <w:szCs w:val="27"/>
          <w:lang w:eastAsia="en-US"/>
        </w:rPr>
        <w:t xml:space="preserve"> направления движения, для обозначения мест посадки в маршрутные транспортные средства, мест получения услуг или информации, необходимо применять тактильные наземные указатели.</w:t>
      </w:r>
    </w:p>
    <w:p w:rsidR="002D0F64" w:rsidRPr="00890965" w:rsidRDefault="002D0F64" w:rsidP="002D0F64">
      <w:pPr>
        <w:widowControl w:val="0"/>
        <w:tabs>
          <w:tab w:val="left" w:pos="1229"/>
        </w:tabs>
        <w:ind w:firstLine="740"/>
        <w:jc w:val="both"/>
        <w:rPr>
          <w:sz w:val="27"/>
          <w:szCs w:val="27"/>
          <w:lang w:eastAsia="en-US"/>
        </w:rPr>
      </w:pPr>
      <w:r w:rsidRPr="00890965">
        <w:rPr>
          <w:sz w:val="27"/>
          <w:szCs w:val="27"/>
          <w:lang w:eastAsia="en-US"/>
        </w:rPr>
        <w:t xml:space="preserve">17.7. </w:t>
      </w:r>
      <w:proofErr w:type="gramStart"/>
      <w:r w:rsidRPr="00890965">
        <w:rPr>
          <w:sz w:val="27"/>
          <w:szCs w:val="27"/>
          <w:lang w:eastAsia="en-US"/>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населённого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890965">
        <w:rPr>
          <w:sz w:val="27"/>
          <w:szCs w:val="27"/>
          <w:lang w:eastAsia="en-US"/>
        </w:rPr>
        <w:t>мнемокартами</w:t>
      </w:r>
      <w:proofErr w:type="spellEnd"/>
      <w:r w:rsidRPr="00890965">
        <w:rPr>
          <w:sz w:val="27"/>
          <w:szCs w:val="27"/>
          <w:lang w:eastAsia="en-US"/>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Pr="00890965">
        <w:rPr>
          <w:sz w:val="27"/>
          <w:szCs w:val="27"/>
          <w:lang w:eastAsia="en-US"/>
        </w:rPr>
        <w:t xml:space="preserve"> зрению и другими категориями МГН, а также людьми без инвалидности.</w:t>
      </w:r>
    </w:p>
    <w:p w:rsidR="002D0F64" w:rsidRPr="00890965" w:rsidRDefault="002D0F64" w:rsidP="002D0F64">
      <w:pPr>
        <w:widowControl w:val="0"/>
        <w:tabs>
          <w:tab w:val="left" w:pos="1229"/>
        </w:tabs>
        <w:ind w:firstLine="740"/>
        <w:jc w:val="both"/>
        <w:rPr>
          <w:sz w:val="27"/>
          <w:szCs w:val="27"/>
          <w:lang w:eastAsia="en-US"/>
        </w:rPr>
      </w:pPr>
      <w:r w:rsidRPr="00890965">
        <w:rPr>
          <w:sz w:val="27"/>
          <w:szCs w:val="27"/>
          <w:lang w:eastAsia="en-US"/>
        </w:rPr>
        <w:t xml:space="preserve">17.8. На тактильных мнемосхемах рекомендуется </w:t>
      </w:r>
      <w:proofErr w:type="gramStart"/>
      <w:r w:rsidRPr="00890965">
        <w:rPr>
          <w:sz w:val="27"/>
          <w:szCs w:val="27"/>
          <w:lang w:eastAsia="en-US"/>
        </w:rPr>
        <w:t>размещать</w:t>
      </w:r>
      <w:proofErr w:type="gramEnd"/>
      <w:r w:rsidRPr="00890965">
        <w:rPr>
          <w:sz w:val="27"/>
          <w:szCs w:val="27"/>
          <w:lang w:eastAsia="en-US"/>
        </w:rPr>
        <w:t xml:space="preserve"> в том числе тактильную пространственную информацию, позволяющую определить фактическое положение объектов в пространстве.</w:t>
      </w:r>
    </w:p>
    <w:p w:rsidR="002D0F64" w:rsidRPr="00890965" w:rsidRDefault="002D0F64" w:rsidP="002D0F64">
      <w:pPr>
        <w:widowControl w:val="0"/>
        <w:tabs>
          <w:tab w:val="left" w:pos="1229"/>
        </w:tabs>
        <w:ind w:firstLine="740"/>
        <w:jc w:val="both"/>
        <w:rPr>
          <w:sz w:val="27"/>
          <w:szCs w:val="27"/>
          <w:lang w:eastAsia="en-US"/>
        </w:rPr>
      </w:pPr>
      <w:r w:rsidRPr="00890965">
        <w:rPr>
          <w:sz w:val="27"/>
          <w:szCs w:val="27"/>
          <w:lang w:eastAsia="en-US"/>
        </w:rPr>
        <w:t>17.9. 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2D0F64" w:rsidRPr="00890965" w:rsidRDefault="002D0F64" w:rsidP="002D0F64">
      <w:pPr>
        <w:widowControl w:val="0"/>
        <w:tabs>
          <w:tab w:val="left" w:pos="1229"/>
        </w:tabs>
        <w:ind w:firstLine="740"/>
        <w:jc w:val="both"/>
        <w:rPr>
          <w:sz w:val="27"/>
          <w:szCs w:val="27"/>
          <w:lang w:eastAsia="en-US"/>
        </w:rPr>
      </w:pPr>
      <w:r w:rsidRPr="00890965">
        <w:rPr>
          <w:sz w:val="27"/>
          <w:szCs w:val="27"/>
          <w:lang w:eastAsia="en-US"/>
        </w:rPr>
        <w:t xml:space="preserve">17.10. </w:t>
      </w:r>
      <w:proofErr w:type="gramStart"/>
      <w:r w:rsidRPr="00890965">
        <w:rPr>
          <w:sz w:val="27"/>
          <w:szCs w:val="27"/>
          <w:lang w:eastAsia="en-US"/>
        </w:rPr>
        <w:t xml:space="preserve">На стоянке (парковке) транспортных средств личного пользования, расположенной на участке около здания организации сферы услуг или внутри этого здания, следует выделять 10% </w:t>
      </w:r>
      <w:proofErr w:type="spellStart"/>
      <w:r w:rsidRPr="00890965">
        <w:rPr>
          <w:sz w:val="27"/>
          <w:szCs w:val="27"/>
          <w:lang w:eastAsia="en-US"/>
        </w:rPr>
        <w:t>машино</w:t>
      </w:r>
      <w:proofErr w:type="spellEnd"/>
      <w:r w:rsidRPr="00890965">
        <w:rPr>
          <w:sz w:val="27"/>
          <w:szCs w:val="27"/>
          <w:lang w:eastAsia="en-US"/>
        </w:rPr>
        <w:t xml:space="preserve">-мест (но не менее одного места) для людей с инвалидностью, в том числе количество специализированных расширенных </w:t>
      </w:r>
      <w:proofErr w:type="spellStart"/>
      <w:r w:rsidRPr="00890965">
        <w:rPr>
          <w:sz w:val="27"/>
          <w:szCs w:val="27"/>
          <w:lang w:eastAsia="en-US"/>
        </w:rPr>
        <w:t>машино</w:t>
      </w:r>
      <w:proofErr w:type="spellEnd"/>
      <w:r w:rsidRPr="00890965">
        <w:rPr>
          <w:sz w:val="27"/>
          <w:szCs w:val="27"/>
          <w:lang w:eastAsia="en-US"/>
        </w:rPr>
        <w:t>-мест для транспортных средств инвалидов, передвигающихся на кресле-коляске, определять расчетом, при числе мест:</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
        <w:gridCol w:w="3198"/>
        <w:gridCol w:w="5879"/>
        <w:gridCol w:w="333"/>
        <w:gridCol w:w="394"/>
      </w:tblGrid>
      <w:tr w:rsidR="002D0F64" w:rsidRPr="00890965" w:rsidTr="003F268A">
        <w:trPr>
          <w:gridAfter w:val="1"/>
          <w:wAfter w:w="435" w:type="dxa"/>
          <w:trHeight w:val="68"/>
          <w:tblCellSpacing w:w="15" w:type="dxa"/>
        </w:trPr>
        <w:tc>
          <w:tcPr>
            <w:tcW w:w="370" w:type="dxa"/>
            <w:vAlign w:val="center"/>
            <w:hideMark/>
          </w:tcPr>
          <w:p w:rsidR="002D0F64" w:rsidRPr="00890965" w:rsidRDefault="002D0F64" w:rsidP="003F268A">
            <w:pPr>
              <w:ind w:firstLine="740"/>
              <w:rPr>
                <w:rFonts w:eastAsia="Calibri"/>
                <w:sz w:val="27"/>
                <w:szCs w:val="27"/>
                <w:lang w:eastAsia="en-US"/>
              </w:rPr>
            </w:pPr>
          </w:p>
        </w:tc>
        <w:tc>
          <w:tcPr>
            <w:tcW w:w="3511" w:type="dxa"/>
            <w:vAlign w:val="center"/>
            <w:hideMark/>
          </w:tcPr>
          <w:p w:rsidR="002D0F64" w:rsidRPr="00890965" w:rsidRDefault="002D0F64" w:rsidP="003F268A">
            <w:pPr>
              <w:ind w:firstLine="740"/>
              <w:rPr>
                <w:rFonts w:eastAsia="Calibri"/>
                <w:sz w:val="27"/>
                <w:szCs w:val="27"/>
                <w:lang w:eastAsia="en-US"/>
              </w:rPr>
            </w:pPr>
          </w:p>
        </w:tc>
        <w:tc>
          <w:tcPr>
            <w:tcW w:w="6838" w:type="dxa"/>
            <w:vAlign w:val="center"/>
            <w:hideMark/>
          </w:tcPr>
          <w:p w:rsidR="002D0F64" w:rsidRPr="00890965" w:rsidRDefault="002D0F64" w:rsidP="003F268A">
            <w:pPr>
              <w:ind w:firstLine="740"/>
              <w:rPr>
                <w:rFonts w:eastAsia="Calibri"/>
                <w:sz w:val="27"/>
                <w:szCs w:val="27"/>
                <w:lang w:eastAsia="en-US"/>
              </w:rPr>
            </w:pPr>
          </w:p>
        </w:tc>
        <w:tc>
          <w:tcPr>
            <w:tcW w:w="370" w:type="dxa"/>
            <w:vAlign w:val="center"/>
            <w:hideMark/>
          </w:tcPr>
          <w:p w:rsidR="002D0F64" w:rsidRPr="00890965" w:rsidRDefault="002D0F64" w:rsidP="003F268A">
            <w:pPr>
              <w:ind w:firstLine="740"/>
              <w:rPr>
                <w:rFonts w:eastAsia="Calibri"/>
                <w:sz w:val="27"/>
                <w:szCs w:val="27"/>
                <w:lang w:eastAsia="en-US"/>
              </w:rPr>
            </w:pPr>
          </w:p>
        </w:tc>
      </w:tr>
      <w:tr w:rsidR="002D0F64" w:rsidRPr="00890965" w:rsidTr="003F268A">
        <w:trPr>
          <w:gridAfter w:val="1"/>
          <w:wAfter w:w="435" w:type="dxa"/>
          <w:tblCellSpacing w:w="15" w:type="dxa"/>
        </w:trPr>
        <w:tc>
          <w:tcPr>
            <w:tcW w:w="370" w:type="dxa"/>
            <w:vAlign w:val="center"/>
            <w:hideMark/>
          </w:tcPr>
          <w:p w:rsidR="002D0F64" w:rsidRPr="00890965" w:rsidRDefault="002D0F64" w:rsidP="003F268A">
            <w:pPr>
              <w:ind w:firstLine="740"/>
              <w:rPr>
                <w:rFonts w:eastAsia="Calibri"/>
                <w:sz w:val="27"/>
                <w:szCs w:val="27"/>
                <w:lang w:eastAsia="en-US"/>
              </w:rPr>
            </w:pPr>
          </w:p>
        </w:tc>
        <w:tc>
          <w:tcPr>
            <w:tcW w:w="3511" w:type="dxa"/>
            <w:tcBorders>
              <w:top w:val="nil"/>
              <w:left w:val="nil"/>
              <w:bottom w:val="nil"/>
              <w:right w:val="nil"/>
            </w:tcBorders>
            <w:tcMar>
              <w:top w:w="15" w:type="dxa"/>
              <w:left w:w="74" w:type="dxa"/>
              <w:bottom w:w="15" w:type="dxa"/>
              <w:right w:w="74" w:type="dxa"/>
            </w:tcMar>
            <w:hideMark/>
          </w:tcPr>
          <w:p w:rsidR="002D0F64" w:rsidRDefault="002D0F64" w:rsidP="003F268A">
            <w:pPr>
              <w:ind w:firstLine="740"/>
              <w:rPr>
                <w:rFonts w:eastAsia="Calibri"/>
                <w:sz w:val="27"/>
                <w:szCs w:val="27"/>
                <w:lang w:eastAsia="en-US"/>
              </w:rPr>
            </w:pPr>
            <w:r w:rsidRPr="00890965">
              <w:rPr>
                <w:rFonts w:eastAsia="Calibri"/>
                <w:sz w:val="27"/>
                <w:szCs w:val="27"/>
                <w:lang w:eastAsia="en-US"/>
              </w:rPr>
              <w:t xml:space="preserve">- до 100 </w:t>
            </w:r>
            <w:r>
              <w:rPr>
                <w:rFonts w:eastAsia="Calibri"/>
                <w:sz w:val="27"/>
                <w:szCs w:val="27"/>
                <w:lang w:eastAsia="en-US"/>
              </w:rPr>
              <w:t xml:space="preserve">  </w:t>
            </w:r>
          </w:p>
          <w:p w:rsidR="002D0F64" w:rsidRPr="00890965" w:rsidRDefault="002D0F64" w:rsidP="003F268A">
            <w:pPr>
              <w:ind w:firstLine="740"/>
              <w:rPr>
                <w:rFonts w:eastAsia="Calibri"/>
                <w:sz w:val="27"/>
                <w:szCs w:val="27"/>
                <w:lang w:eastAsia="en-US"/>
              </w:rPr>
            </w:pPr>
            <w:r w:rsidRPr="00890965">
              <w:rPr>
                <w:rFonts w:eastAsia="Calibri"/>
                <w:sz w:val="27"/>
                <w:szCs w:val="27"/>
                <w:lang w:eastAsia="en-US"/>
              </w:rPr>
              <w:t>включительно</w:t>
            </w:r>
          </w:p>
        </w:tc>
        <w:tc>
          <w:tcPr>
            <w:tcW w:w="6838" w:type="dxa"/>
            <w:tcBorders>
              <w:top w:val="nil"/>
              <w:left w:val="nil"/>
              <w:bottom w:val="nil"/>
              <w:right w:val="nil"/>
            </w:tcBorders>
            <w:tcMar>
              <w:top w:w="15" w:type="dxa"/>
              <w:left w:w="74" w:type="dxa"/>
              <w:bottom w:w="15" w:type="dxa"/>
              <w:right w:w="74" w:type="dxa"/>
            </w:tcMar>
            <w:hideMark/>
          </w:tcPr>
          <w:p w:rsidR="002D0F64" w:rsidRPr="00890965" w:rsidRDefault="002D0F64" w:rsidP="003F268A">
            <w:pPr>
              <w:ind w:firstLine="740"/>
              <w:rPr>
                <w:rFonts w:eastAsia="Calibri"/>
                <w:sz w:val="27"/>
                <w:szCs w:val="27"/>
                <w:lang w:eastAsia="en-US"/>
              </w:rPr>
            </w:pPr>
            <w:r w:rsidRPr="00890965">
              <w:rPr>
                <w:rFonts w:eastAsia="Calibri"/>
                <w:sz w:val="27"/>
                <w:szCs w:val="27"/>
                <w:lang w:eastAsia="en-US"/>
              </w:rPr>
              <w:t>5%, но не менее одного места;</w:t>
            </w:r>
          </w:p>
        </w:tc>
        <w:tc>
          <w:tcPr>
            <w:tcW w:w="370" w:type="dxa"/>
            <w:vAlign w:val="center"/>
            <w:hideMark/>
          </w:tcPr>
          <w:p w:rsidR="002D0F64" w:rsidRPr="00890965" w:rsidRDefault="002D0F64" w:rsidP="003F268A">
            <w:pPr>
              <w:ind w:firstLine="740"/>
              <w:rPr>
                <w:rFonts w:eastAsia="Calibri"/>
                <w:sz w:val="27"/>
                <w:szCs w:val="27"/>
                <w:lang w:eastAsia="en-US"/>
              </w:rPr>
            </w:pPr>
          </w:p>
        </w:tc>
      </w:tr>
      <w:tr w:rsidR="002D0F64" w:rsidRPr="00890965" w:rsidTr="003F268A">
        <w:trPr>
          <w:tblCellSpacing w:w="15" w:type="dxa"/>
        </w:trPr>
        <w:tc>
          <w:tcPr>
            <w:tcW w:w="370" w:type="dxa"/>
            <w:vAlign w:val="center"/>
            <w:hideMark/>
          </w:tcPr>
          <w:p w:rsidR="002D0F64" w:rsidRPr="00890965" w:rsidRDefault="002D0F64" w:rsidP="003F268A">
            <w:pPr>
              <w:ind w:firstLine="740"/>
              <w:rPr>
                <w:rFonts w:eastAsia="Calibri"/>
                <w:sz w:val="27"/>
                <w:szCs w:val="27"/>
                <w:lang w:eastAsia="en-US"/>
              </w:rPr>
            </w:pPr>
          </w:p>
        </w:tc>
        <w:tc>
          <w:tcPr>
            <w:tcW w:w="3511" w:type="dxa"/>
            <w:tcBorders>
              <w:top w:val="nil"/>
              <w:left w:val="nil"/>
              <w:bottom w:val="nil"/>
              <w:right w:val="nil"/>
            </w:tcBorders>
            <w:tcMar>
              <w:top w:w="15" w:type="dxa"/>
              <w:left w:w="74" w:type="dxa"/>
              <w:bottom w:w="15" w:type="dxa"/>
              <w:right w:w="74" w:type="dxa"/>
            </w:tcMar>
            <w:hideMark/>
          </w:tcPr>
          <w:p w:rsidR="002D0F64" w:rsidRPr="00890965" w:rsidRDefault="002D0F64" w:rsidP="003F268A">
            <w:pPr>
              <w:ind w:firstLine="740"/>
              <w:rPr>
                <w:rFonts w:eastAsia="Calibri"/>
                <w:sz w:val="27"/>
                <w:szCs w:val="27"/>
                <w:lang w:eastAsia="en-US"/>
              </w:rPr>
            </w:pPr>
            <w:r w:rsidRPr="00890965">
              <w:rPr>
                <w:rFonts w:eastAsia="Calibri"/>
                <w:sz w:val="27"/>
                <w:szCs w:val="27"/>
                <w:lang w:eastAsia="en-US"/>
              </w:rPr>
              <w:t>- от 101 до 200</w:t>
            </w:r>
          </w:p>
        </w:tc>
        <w:tc>
          <w:tcPr>
            <w:tcW w:w="6838" w:type="dxa"/>
            <w:tcBorders>
              <w:top w:val="nil"/>
              <w:left w:val="nil"/>
              <w:bottom w:val="nil"/>
              <w:right w:val="nil"/>
            </w:tcBorders>
            <w:tcMar>
              <w:top w:w="15" w:type="dxa"/>
              <w:left w:w="74" w:type="dxa"/>
              <w:bottom w:w="15" w:type="dxa"/>
              <w:right w:w="74" w:type="dxa"/>
            </w:tcMar>
            <w:hideMark/>
          </w:tcPr>
          <w:p w:rsidR="002D0F64" w:rsidRPr="00890965" w:rsidRDefault="002D0F64" w:rsidP="003F268A">
            <w:pPr>
              <w:ind w:firstLine="740"/>
              <w:rPr>
                <w:rFonts w:eastAsia="Calibri"/>
                <w:sz w:val="27"/>
                <w:szCs w:val="27"/>
                <w:lang w:eastAsia="en-US"/>
              </w:rPr>
            </w:pPr>
            <w:r w:rsidRPr="00890965">
              <w:rPr>
                <w:rFonts w:eastAsia="Calibri"/>
                <w:sz w:val="27"/>
                <w:szCs w:val="27"/>
                <w:lang w:eastAsia="en-US"/>
              </w:rPr>
              <w:t>5 мест и дополнительно 3% от количества мест свыше 100;</w:t>
            </w:r>
          </w:p>
        </w:tc>
        <w:tc>
          <w:tcPr>
            <w:tcW w:w="370" w:type="dxa"/>
            <w:gridSpan w:val="2"/>
            <w:vAlign w:val="center"/>
            <w:hideMark/>
          </w:tcPr>
          <w:p w:rsidR="002D0F64" w:rsidRPr="00890965" w:rsidRDefault="002D0F64" w:rsidP="003F268A">
            <w:pPr>
              <w:ind w:firstLine="740"/>
              <w:rPr>
                <w:rFonts w:eastAsia="Calibri"/>
                <w:sz w:val="27"/>
                <w:szCs w:val="27"/>
                <w:lang w:eastAsia="en-US"/>
              </w:rPr>
            </w:pPr>
          </w:p>
        </w:tc>
      </w:tr>
      <w:tr w:rsidR="002D0F64" w:rsidRPr="00890965" w:rsidTr="003F268A">
        <w:trPr>
          <w:tblCellSpacing w:w="15" w:type="dxa"/>
        </w:trPr>
        <w:tc>
          <w:tcPr>
            <w:tcW w:w="370" w:type="dxa"/>
            <w:vAlign w:val="center"/>
            <w:hideMark/>
          </w:tcPr>
          <w:p w:rsidR="002D0F64" w:rsidRPr="00890965" w:rsidRDefault="002D0F64" w:rsidP="003F268A">
            <w:pPr>
              <w:ind w:firstLine="740"/>
              <w:rPr>
                <w:rFonts w:eastAsia="Calibri"/>
                <w:sz w:val="27"/>
                <w:szCs w:val="27"/>
                <w:lang w:eastAsia="en-US"/>
              </w:rPr>
            </w:pPr>
          </w:p>
        </w:tc>
        <w:tc>
          <w:tcPr>
            <w:tcW w:w="3511" w:type="dxa"/>
            <w:tcBorders>
              <w:top w:val="nil"/>
              <w:left w:val="nil"/>
              <w:bottom w:val="nil"/>
              <w:right w:val="nil"/>
            </w:tcBorders>
            <w:tcMar>
              <w:top w:w="15" w:type="dxa"/>
              <w:left w:w="74" w:type="dxa"/>
              <w:bottom w:w="15" w:type="dxa"/>
              <w:right w:w="74" w:type="dxa"/>
            </w:tcMar>
            <w:hideMark/>
          </w:tcPr>
          <w:p w:rsidR="002D0F64" w:rsidRPr="00890965" w:rsidRDefault="002D0F64" w:rsidP="003F268A">
            <w:pPr>
              <w:ind w:firstLine="740"/>
              <w:rPr>
                <w:rFonts w:eastAsia="Calibri"/>
                <w:sz w:val="27"/>
                <w:szCs w:val="27"/>
                <w:lang w:eastAsia="en-US"/>
              </w:rPr>
            </w:pPr>
            <w:r w:rsidRPr="00890965">
              <w:rPr>
                <w:rFonts w:eastAsia="Calibri"/>
                <w:sz w:val="27"/>
                <w:szCs w:val="27"/>
                <w:lang w:eastAsia="en-US"/>
              </w:rPr>
              <w:t>- от 201 до 500</w:t>
            </w:r>
          </w:p>
        </w:tc>
        <w:tc>
          <w:tcPr>
            <w:tcW w:w="6838" w:type="dxa"/>
            <w:tcBorders>
              <w:top w:val="nil"/>
              <w:left w:val="nil"/>
              <w:bottom w:val="nil"/>
              <w:right w:val="nil"/>
            </w:tcBorders>
            <w:tcMar>
              <w:top w:w="15" w:type="dxa"/>
              <w:left w:w="74" w:type="dxa"/>
              <w:bottom w:w="15" w:type="dxa"/>
              <w:right w:w="74" w:type="dxa"/>
            </w:tcMar>
            <w:hideMark/>
          </w:tcPr>
          <w:p w:rsidR="002D0F64" w:rsidRPr="00890965" w:rsidRDefault="002D0F64" w:rsidP="003F268A">
            <w:pPr>
              <w:ind w:firstLine="740"/>
              <w:rPr>
                <w:rFonts w:eastAsia="Calibri"/>
                <w:sz w:val="27"/>
                <w:szCs w:val="27"/>
                <w:lang w:eastAsia="en-US"/>
              </w:rPr>
            </w:pPr>
            <w:r w:rsidRPr="00890965">
              <w:rPr>
                <w:rFonts w:eastAsia="Calibri"/>
                <w:sz w:val="27"/>
                <w:szCs w:val="27"/>
                <w:lang w:eastAsia="en-US"/>
              </w:rPr>
              <w:t>8 мест и дополнительно 2% от количества мест свыше 200;</w:t>
            </w:r>
          </w:p>
        </w:tc>
        <w:tc>
          <w:tcPr>
            <w:tcW w:w="370" w:type="dxa"/>
            <w:gridSpan w:val="2"/>
            <w:vAlign w:val="center"/>
            <w:hideMark/>
          </w:tcPr>
          <w:p w:rsidR="002D0F64" w:rsidRPr="00890965" w:rsidRDefault="002D0F64" w:rsidP="003F268A">
            <w:pPr>
              <w:ind w:firstLine="740"/>
              <w:rPr>
                <w:rFonts w:eastAsia="Calibri"/>
                <w:sz w:val="27"/>
                <w:szCs w:val="27"/>
                <w:lang w:eastAsia="en-US"/>
              </w:rPr>
            </w:pPr>
          </w:p>
        </w:tc>
      </w:tr>
      <w:tr w:rsidR="002D0F64" w:rsidRPr="00890965" w:rsidTr="003F268A">
        <w:trPr>
          <w:tblCellSpacing w:w="15" w:type="dxa"/>
        </w:trPr>
        <w:tc>
          <w:tcPr>
            <w:tcW w:w="370" w:type="dxa"/>
            <w:vAlign w:val="center"/>
            <w:hideMark/>
          </w:tcPr>
          <w:p w:rsidR="002D0F64" w:rsidRPr="00890965" w:rsidRDefault="002D0F64" w:rsidP="003F268A">
            <w:pPr>
              <w:ind w:firstLine="740"/>
              <w:rPr>
                <w:rFonts w:eastAsia="Calibri"/>
                <w:sz w:val="27"/>
                <w:szCs w:val="27"/>
                <w:lang w:eastAsia="en-US"/>
              </w:rPr>
            </w:pPr>
          </w:p>
        </w:tc>
        <w:tc>
          <w:tcPr>
            <w:tcW w:w="3511" w:type="dxa"/>
            <w:tcBorders>
              <w:top w:val="nil"/>
              <w:left w:val="nil"/>
              <w:bottom w:val="nil"/>
              <w:right w:val="nil"/>
            </w:tcBorders>
            <w:tcMar>
              <w:top w:w="15" w:type="dxa"/>
              <w:left w:w="74" w:type="dxa"/>
              <w:bottom w:w="15" w:type="dxa"/>
              <w:right w:w="74" w:type="dxa"/>
            </w:tcMar>
            <w:hideMark/>
          </w:tcPr>
          <w:p w:rsidR="002D0F64" w:rsidRPr="00890965" w:rsidRDefault="002D0F64" w:rsidP="003F268A">
            <w:pPr>
              <w:ind w:firstLine="740"/>
              <w:rPr>
                <w:rFonts w:eastAsia="Calibri"/>
                <w:sz w:val="27"/>
                <w:szCs w:val="27"/>
                <w:lang w:eastAsia="en-US"/>
              </w:rPr>
            </w:pPr>
            <w:r w:rsidRPr="00890965">
              <w:rPr>
                <w:rFonts w:eastAsia="Calibri"/>
                <w:sz w:val="27"/>
                <w:szCs w:val="27"/>
                <w:lang w:eastAsia="en-US"/>
              </w:rPr>
              <w:t xml:space="preserve">- 501 и более </w:t>
            </w:r>
          </w:p>
        </w:tc>
        <w:tc>
          <w:tcPr>
            <w:tcW w:w="6838" w:type="dxa"/>
            <w:tcBorders>
              <w:top w:val="nil"/>
              <w:left w:val="nil"/>
              <w:bottom w:val="nil"/>
              <w:right w:val="nil"/>
            </w:tcBorders>
            <w:tcMar>
              <w:top w:w="15" w:type="dxa"/>
              <w:left w:w="74" w:type="dxa"/>
              <w:bottom w:w="15" w:type="dxa"/>
              <w:right w:w="74" w:type="dxa"/>
            </w:tcMar>
            <w:hideMark/>
          </w:tcPr>
          <w:p w:rsidR="002D0F64" w:rsidRPr="00890965" w:rsidRDefault="002D0F64" w:rsidP="003F268A">
            <w:pPr>
              <w:ind w:firstLine="740"/>
              <w:rPr>
                <w:rFonts w:eastAsia="Calibri"/>
                <w:sz w:val="27"/>
                <w:szCs w:val="27"/>
                <w:lang w:eastAsia="en-US"/>
              </w:rPr>
            </w:pPr>
            <w:r w:rsidRPr="00890965">
              <w:rPr>
                <w:rFonts w:eastAsia="Calibri"/>
                <w:sz w:val="27"/>
                <w:szCs w:val="27"/>
                <w:lang w:eastAsia="en-US"/>
              </w:rPr>
              <w:t>14 мест и дополнительно 1% от количества мест свыше 500.</w:t>
            </w:r>
          </w:p>
        </w:tc>
        <w:tc>
          <w:tcPr>
            <w:tcW w:w="370" w:type="dxa"/>
            <w:gridSpan w:val="2"/>
            <w:vAlign w:val="center"/>
            <w:hideMark/>
          </w:tcPr>
          <w:p w:rsidR="002D0F64" w:rsidRPr="00890965" w:rsidRDefault="002D0F64" w:rsidP="003F268A">
            <w:pPr>
              <w:ind w:firstLine="740"/>
              <w:rPr>
                <w:rFonts w:eastAsia="Calibri"/>
                <w:sz w:val="27"/>
                <w:szCs w:val="27"/>
                <w:lang w:eastAsia="en-US"/>
              </w:rPr>
            </w:pPr>
          </w:p>
        </w:tc>
      </w:tr>
    </w:tbl>
    <w:p w:rsidR="002D0F64" w:rsidRPr="00890965" w:rsidRDefault="002D0F64" w:rsidP="002D0F64">
      <w:pPr>
        <w:widowControl w:val="0"/>
        <w:tabs>
          <w:tab w:val="left" w:pos="1229"/>
        </w:tabs>
        <w:ind w:firstLine="740"/>
        <w:jc w:val="both"/>
        <w:rPr>
          <w:sz w:val="27"/>
          <w:szCs w:val="27"/>
          <w:lang w:eastAsia="en-US"/>
        </w:rPr>
      </w:pPr>
      <w:r w:rsidRPr="00890965">
        <w:rPr>
          <w:sz w:val="27"/>
          <w:szCs w:val="27"/>
          <w:lang w:eastAsia="en-US"/>
        </w:rPr>
        <w:t xml:space="preserve">Каждое выделяемое </w:t>
      </w:r>
      <w:proofErr w:type="spellStart"/>
      <w:r w:rsidRPr="00890965">
        <w:rPr>
          <w:sz w:val="27"/>
          <w:szCs w:val="27"/>
          <w:lang w:eastAsia="en-US"/>
        </w:rPr>
        <w:t>машино</w:t>
      </w:r>
      <w:proofErr w:type="spellEnd"/>
      <w:r w:rsidRPr="00890965">
        <w:rPr>
          <w:sz w:val="27"/>
          <w:szCs w:val="27"/>
          <w:lang w:eastAsia="en-US"/>
        </w:rPr>
        <w:t xml:space="preserve">-место должно обозначаться дорожной разметкой и, кроме того, на участке около здания - дорожными знаками, внутри зданий - знаком </w:t>
      </w:r>
      <w:r w:rsidRPr="00890965">
        <w:rPr>
          <w:sz w:val="27"/>
          <w:szCs w:val="27"/>
          <w:lang w:eastAsia="en-US"/>
        </w:rPr>
        <w:lastRenderedPageBreak/>
        <w:t>доступности, выполняемым на вертикальной поверхности (стене, стойке и т.п.) на высоте от 1,5 до 2,0м.</w:t>
      </w:r>
    </w:p>
    <w:p w:rsidR="002D0F64" w:rsidRPr="002D0F64" w:rsidRDefault="002D0F64" w:rsidP="002D0F64">
      <w:pPr>
        <w:ind w:firstLine="740"/>
        <w:rPr>
          <w:rFonts w:eastAsia="Calibri"/>
          <w:sz w:val="14"/>
          <w:szCs w:val="27"/>
          <w:lang w:eastAsia="en-US"/>
        </w:rPr>
      </w:pPr>
    </w:p>
    <w:p w:rsidR="002D0F64" w:rsidRPr="00890965" w:rsidRDefault="00435900" w:rsidP="00435900">
      <w:pPr>
        <w:widowControl w:val="0"/>
        <w:autoSpaceDE w:val="0"/>
        <w:autoSpaceDN w:val="0"/>
        <w:adjustRightInd w:val="0"/>
        <w:ind w:left="709"/>
        <w:contextualSpacing/>
        <w:jc w:val="center"/>
        <w:rPr>
          <w:rFonts w:eastAsia="Arial Unicode MS"/>
          <w:b/>
          <w:bCs/>
          <w:color w:val="000000"/>
          <w:sz w:val="27"/>
          <w:szCs w:val="27"/>
          <w:lang w:bidi="ru-RU"/>
        </w:rPr>
      </w:pPr>
      <w:r>
        <w:rPr>
          <w:rFonts w:eastAsia="Arial Unicode MS"/>
          <w:b/>
          <w:bCs/>
          <w:color w:val="000000"/>
          <w:sz w:val="27"/>
          <w:szCs w:val="27"/>
          <w:lang w:bidi="ru-RU"/>
        </w:rPr>
        <w:t xml:space="preserve">18. </w:t>
      </w:r>
      <w:r w:rsidR="002D0F64" w:rsidRPr="00890965">
        <w:rPr>
          <w:rFonts w:eastAsia="Arial Unicode MS"/>
          <w:b/>
          <w:bCs/>
          <w:color w:val="000000"/>
          <w:sz w:val="27"/>
          <w:szCs w:val="27"/>
          <w:lang w:bidi="ru-RU"/>
        </w:rPr>
        <w:t>Порядок контроля за исполнением правил и</w:t>
      </w:r>
    </w:p>
    <w:p w:rsidR="002D0F64" w:rsidRPr="00890965" w:rsidRDefault="002D0F64" w:rsidP="002D0F64">
      <w:pPr>
        <w:autoSpaceDE w:val="0"/>
        <w:autoSpaceDN w:val="0"/>
        <w:adjustRightInd w:val="0"/>
        <w:ind w:firstLine="740"/>
        <w:jc w:val="center"/>
        <w:rPr>
          <w:rFonts w:eastAsia="Arial Unicode MS"/>
          <w:b/>
          <w:bCs/>
          <w:sz w:val="27"/>
          <w:szCs w:val="27"/>
          <w:lang w:eastAsia="en-US"/>
        </w:rPr>
      </w:pPr>
      <w:r w:rsidRPr="00890965">
        <w:rPr>
          <w:rFonts w:eastAsia="Arial Unicode MS"/>
          <w:b/>
          <w:bCs/>
          <w:sz w:val="27"/>
          <w:szCs w:val="27"/>
          <w:lang w:eastAsia="en-US"/>
        </w:rPr>
        <w:t>ответственность за их нарушение</w:t>
      </w:r>
    </w:p>
    <w:p w:rsidR="002D0F64" w:rsidRPr="00890965" w:rsidRDefault="002D0F64" w:rsidP="002D0F64">
      <w:pPr>
        <w:autoSpaceDE w:val="0"/>
        <w:autoSpaceDN w:val="0"/>
        <w:adjustRightInd w:val="0"/>
        <w:ind w:firstLine="740"/>
        <w:jc w:val="both"/>
        <w:rPr>
          <w:rFonts w:eastAsia="Arial Unicode MS"/>
          <w:sz w:val="27"/>
          <w:szCs w:val="27"/>
          <w:lang w:eastAsia="en-US"/>
        </w:rPr>
      </w:pPr>
      <w:r w:rsidRPr="00890965">
        <w:rPr>
          <w:rFonts w:eastAsia="Arial Unicode MS"/>
          <w:sz w:val="27"/>
          <w:szCs w:val="27"/>
          <w:lang w:eastAsia="en-US"/>
        </w:rPr>
        <w:t xml:space="preserve">18.1. </w:t>
      </w:r>
      <w:proofErr w:type="gramStart"/>
      <w:r w:rsidRPr="00890965">
        <w:rPr>
          <w:rFonts w:eastAsia="Arial Unicode MS"/>
          <w:sz w:val="27"/>
          <w:szCs w:val="27"/>
          <w:lang w:eastAsia="en-US"/>
        </w:rPr>
        <w:t>Контроль за</w:t>
      </w:r>
      <w:proofErr w:type="gramEnd"/>
      <w:r w:rsidRPr="00890965">
        <w:rPr>
          <w:rFonts w:eastAsia="Arial Unicode MS"/>
          <w:sz w:val="27"/>
          <w:szCs w:val="27"/>
          <w:lang w:eastAsia="en-US"/>
        </w:rPr>
        <w:t xml:space="preserve"> исполнением настоящих Правил </w:t>
      </w:r>
      <w:r w:rsidRPr="00890965">
        <w:rPr>
          <w:rFonts w:eastAsia="Calibri"/>
          <w:sz w:val="27"/>
          <w:szCs w:val="27"/>
          <w:lang w:eastAsia="en-US"/>
        </w:rPr>
        <w:t xml:space="preserve">осуществляется структурными подразделениями Администрации - </w:t>
      </w:r>
      <w:r w:rsidRPr="00890965">
        <w:rPr>
          <w:color w:val="000000"/>
          <w:sz w:val="27"/>
          <w:szCs w:val="27"/>
        </w:rPr>
        <w:t xml:space="preserve">Городской территориальный отдел, </w:t>
      </w:r>
      <w:proofErr w:type="spellStart"/>
      <w:r w:rsidRPr="00890965">
        <w:rPr>
          <w:color w:val="000000"/>
          <w:sz w:val="27"/>
          <w:szCs w:val="27"/>
        </w:rPr>
        <w:t>Болгатовский</w:t>
      </w:r>
      <w:proofErr w:type="spellEnd"/>
      <w:r w:rsidRPr="00890965">
        <w:rPr>
          <w:color w:val="000000"/>
          <w:sz w:val="27"/>
          <w:szCs w:val="27"/>
        </w:rPr>
        <w:t xml:space="preserve"> территориальный отдел, </w:t>
      </w:r>
      <w:proofErr w:type="spellStart"/>
      <w:r w:rsidRPr="00890965">
        <w:rPr>
          <w:color w:val="000000"/>
          <w:sz w:val="27"/>
          <w:szCs w:val="27"/>
        </w:rPr>
        <w:t>Варыгинский</w:t>
      </w:r>
      <w:proofErr w:type="spellEnd"/>
      <w:r w:rsidRPr="00890965">
        <w:rPr>
          <w:color w:val="000000"/>
          <w:sz w:val="27"/>
          <w:szCs w:val="27"/>
        </w:rPr>
        <w:t xml:space="preserve"> территориальный отдел, Глубоковский территориальный отдел и Пригородный территориальный отдел Управления по местному самоуправлению Администрации </w:t>
      </w:r>
      <w:proofErr w:type="spellStart"/>
      <w:r w:rsidRPr="00890965">
        <w:rPr>
          <w:color w:val="000000"/>
          <w:sz w:val="27"/>
          <w:szCs w:val="27"/>
        </w:rPr>
        <w:t>Опочецкого</w:t>
      </w:r>
      <w:proofErr w:type="spellEnd"/>
      <w:r w:rsidRPr="00890965">
        <w:rPr>
          <w:color w:val="000000"/>
          <w:sz w:val="27"/>
          <w:szCs w:val="27"/>
        </w:rPr>
        <w:t xml:space="preserve"> муниципального округа.</w:t>
      </w:r>
    </w:p>
    <w:p w:rsidR="002D0F64" w:rsidRPr="00890965" w:rsidRDefault="002D0F64" w:rsidP="002D0F64">
      <w:pPr>
        <w:autoSpaceDE w:val="0"/>
        <w:autoSpaceDN w:val="0"/>
        <w:adjustRightInd w:val="0"/>
        <w:ind w:firstLine="740"/>
        <w:jc w:val="both"/>
        <w:rPr>
          <w:rFonts w:eastAsia="Arial Unicode MS"/>
          <w:sz w:val="27"/>
          <w:szCs w:val="27"/>
          <w:lang w:eastAsia="en-US"/>
        </w:rPr>
      </w:pPr>
      <w:r w:rsidRPr="00890965">
        <w:rPr>
          <w:rFonts w:eastAsia="Arial Unicode MS"/>
          <w:sz w:val="27"/>
          <w:szCs w:val="27"/>
          <w:lang w:eastAsia="en-US"/>
        </w:rPr>
        <w:t xml:space="preserve">18.2. </w:t>
      </w:r>
      <w:proofErr w:type="gramStart"/>
      <w:r w:rsidRPr="00890965">
        <w:rPr>
          <w:rFonts w:eastAsia="Arial Unicode MS"/>
          <w:sz w:val="27"/>
          <w:szCs w:val="27"/>
          <w:lang w:eastAsia="en-US"/>
        </w:rPr>
        <w:t>Контроль за</w:t>
      </w:r>
      <w:proofErr w:type="gramEnd"/>
      <w:r w:rsidRPr="00890965">
        <w:rPr>
          <w:rFonts w:eastAsia="Arial Unicode MS"/>
          <w:sz w:val="27"/>
          <w:szCs w:val="27"/>
          <w:lang w:eastAsia="en-US"/>
        </w:rPr>
        <w:t xml:space="preserve"> исполнением настоящих Правил проводится постоянно, а также в ходе проверки информации о нарушениях, поступившей от граждан или юридических лиц и в плановом порядке по графику, утвержденному администрацией.</w:t>
      </w:r>
    </w:p>
    <w:p w:rsidR="002D0F64" w:rsidRPr="00890965" w:rsidRDefault="002D0F64" w:rsidP="002D0F64">
      <w:pPr>
        <w:autoSpaceDE w:val="0"/>
        <w:autoSpaceDN w:val="0"/>
        <w:adjustRightInd w:val="0"/>
        <w:ind w:firstLine="740"/>
        <w:jc w:val="both"/>
        <w:rPr>
          <w:sz w:val="27"/>
          <w:szCs w:val="27"/>
          <w:lang w:eastAsia="en-US"/>
        </w:rPr>
      </w:pPr>
      <w:r w:rsidRPr="00890965">
        <w:rPr>
          <w:sz w:val="27"/>
          <w:szCs w:val="27"/>
          <w:lang w:eastAsia="en-US"/>
        </w:rPr>
        <w:t>Принципами установления и оценки применения обязательных требований являются:</w:t>
      </w:r>
    </w:p>
    <w:p w:rsidR="002D0F64" w:rsidRPr="00890965" w:rsidRDefault="002D0F64" w:rsidP="002D0F64">
      <w:pPr>
        <w:autoSpaceDE w:val="0"/>
        <w:autoSpaceDN w:val="0"/>
        <w:adjustRightInd w:val="0"/>
        <w:ind w:firstLine="740"/>
        <w:jc w:val="both"/>
        <w:rPr>
          <w:sz w:val="27"/>
          <w:szCs w:val="27"/>
          <w:lang w:eastAsia="en-US"/>
        </w:rPr>
      </w:pPr>
      <w:r w:rsidRPr="00890965">
        <w:rPr>
          <w:sz w:val="27"/>
          <w:szCs w:val="27"/>
          <w:lang w:eastAsia="en-US"/>
        </w:rPr>
        <w:t xml:space="preserve">а) законность; </w:t>
      </w:r>
    </w:p>
    <w:p w:rsidR="002D0F64" w:rsidRPr="00890965" w:rsidRDefault="002D0F64" w:rsidP="002D0F64">
      <w:pPr>
        <w:autoSpaceDE w:val="0"/>
        <w:autoSpaceDN w:val="0"/>
        <w:adjustRightInd w:val="0"/>
        <w:ind w:firstLine="740"/>
        <w:jc w:val="both"/>
        <w:rPr>
          <w:sz w:val="27"/>
          <w:szCs w:val="27"/>
          <w:lang w:eastAsia="en-US"/>
        </w:rPr>
      </w:pPr>
      <w:r w:rsidRPr="00890965">
        <w:rPr>
          <w:sz w:val="27"/>
          <w:szCs w:val="27"/>
          <w:lang w:eastAsia="en-US"/>
        </w:rPr>
        <w:t xml:space="preserve">б) обоснованность обязательных требований; </w:t>
      </w:r>
    </w:p>
    <w:p w:rsidR="002D0F64" w:rsidRPr="00890965" w:rsidRDefault="002D0F64" w:rsidP="002D0F64">
      <w:pPr>
        <w:autoSpaceDE w:val="0"/>
        <w:autoSpaceDN w:val="0"/>
        <w:adjustRightInd w:val="0"/>
        <w:ind w:firstLine="740"/>
        <w:jc w:val="both"/>
        <w:rPr>
          <w:sz w:val="27"/>
          <w:szCs w:val="27"/>
          <w:lang w:eastAsia="en-US"/>
        </w:rPr>
      </w:pPr>
      <w:r w:rsidRPr="00890965">
        <w:rPr>
          <w:sz w:val="27"/>
          <w:szCs w:val="27"/>
          <w:lang w:eastAsia="en-US"/>
        </w:rPr>
        <w:t xml:space="preserve">в) правовая определенность и системность; </w:t>
      </w:r>
    </w:p>
    <w:p w:rsidR="002D0F64" w:rsidRPr="00890965" w:rsidRDefault="002D0F64" w:rsidP="002D0F64">
      <w:pPr>
        <w:autoSpaceDE w:val="0"/>
        <w:autoSpaceDN w:val="0"/>
        <w:adjustRightInd w:val="0"/>
        <w:ind w:firstLine="740"/>
        <w:jc w:val="both"/>
        <w:rPr>
          <w:sz w:val="27"/>
          <w:szCs w:val="27"/>
          <w:lang w:eastAsia="en-US"/>
        </w:rPr>
      </w:pPr>
      <w:r w:rsidRPr="00890965">
        <w:rPr>
          <w:sz w:val="27"/>
          <w:szCs w:val="27"/>
          <w:lang w:eastAsia="en-US"/>
        </w:rPr>
        <w:t xml:space="preserve">г) открытость и предсказуемость; </w:t>
      </w:r>
    </w:p>
    <w:p w:rsidR="002D0F64" w:rsidRPr="00890965" w:rsidRDefault="002D0F64" w:rsidP="002D0F64">
      <w:pPr>
        <w:autoSpaceDE w:val="0"/>
        <w:autoSpaceDN w:val="0"/>
        <w:adjustRightInd w:val="0"/>
        <w:ind w:firstLine="740"/>
        <w:jc w:val="both"/>
        <w:rPr>
          <w:rFonts w:eastAsia="Arial Unicode MS"/>
          <w:sz w:val="27"/>
          <w:szCs w:val="27"/>
          <w:lang w:eastAsia="en-US"/>
        </w:rPr>
      </w:pPr>
      <w:r w:rsidRPr="00890965">
        <w:rPr>
          <w:sz w:val="27"/>
          <w:szCs w:val="27"/>
          <w:lang w:eastAsia="en-US"/>
        </w:rPr>
        <w:t>д) исполнимость обязательных требований.</w:t>
      </w:r>
    </w:p>
    <w:p w:rsidR="002D0F64" w:rsidRPr="00890965" w:rsidRDefault="002D0F64" w:rsidP="002D0F64">
      <w:pPr>
        <w:autoSpaceDE w:val="0"/>
        <w:autoSpaceDN w:val="0"/>
        <w:adjustRightInd w:val="0"/>
        <w:ind w:firstLine="740"/>
        <w:jc w:val="both"/>
        <w:rPr>
          <w:rFonts w:eastAsia="Arial Unicode MS"/>
          <w:sz w:val="27"/>
          <w:szCs w:val="27"/>
          <w:lang w:eastAsia="en-US"/>
        </w:rPr>
      </w:pPr>
      <w:r w:rsidRPr="00890965">
        <w:rPr>
          <w:rFonts w:eastAsia="Arial Unicode MS"/>
          <w:sz w:val="27"/>
          <w:szCs w:val="27"/>
          <w:lang w:eastAsia="en-US"/>
        </w:rPr>
        <w:t>18.3. К лицам, допустившим нарушения настоящих Правил благоустройства применяются следующие меры административного воздействия:</w:t>
      </w:r>
    </w:p>
    <w:p w:rsidR="002D0F64" w:rsidRPr="00890965" w:rsidRDefault="002D0F64" w:rsidP="002D0F64">
      <w:pPr>
        <w:autoSpaceDE w:val="0"/>
        <w:autoSpaceDN w:val="0"/>
        <w:adjustRightInd w:val="0"/>
        <w:ind w:firstLine="740"/>
        <w:jc w:val="both"/>
        <w:rPr>
          <w:rFonts w:eastAsia="Arial Unicode MS"/>
          <w:sz w:val="27"/>
          <w:szCs w:val="27"/>
          <w:lang w:eastAsia="en-US"/>
        </w:rPr>
      </w:pPr>
      <w:r w:rsidRPr="00890965">
        <w:rPr>
          <w:rFonts w:eastAsia="Arial Unicode MS"/>
          <w:sz w:val="27"/>
          <w:szCs w:val="27"/>
          <w:lang w:eastAsia="en-US"/>
        </w:rPr>
        <w:t xml:space="preserve">а) в виде привлечения к административной ответственности в соответствии с </w:t>
      </w:r>
      <w:r w:rsidRPr="00890965">
        <w:rPr>
          <w:rFonts w:eastAsia="Calibri"/>
          <w:color w:val="000000"/>
          <w:sz w:val="27"/>
          <w:szCs w:val="27"/>
          <w:shd w:val="clear" w:color="auto" w:fill="FFFFFF"/>
          <w:lang w:eastAsia="en-US"/>
        </w:rPr>
        <w:t xml:space="preserve">Законом Псковской области от 04 мая 2003 года № 268-ОЗ «Об административных правонарушениях на территории Псковской области» </w:t>
      </w:r>
      <w:r w:rsidRPr="00890965">
        <w:rPr>
          <w:rFonts w:eastAsia="Arial Unicode MS"/>
          <w:sz w:val="27"/>
          <w:szCs w:val="27"/>
          <w:lang w:eastAsia="en-US"/>
        </w:rPr>
        <w:t>по перечисленным правонарушениям:</w:t>
      </w:r>
    </w:p>
    <w:p w:rsidR="002D0F64" w:rsidRPr="00890965" w:rsidRDefault="002D0F64" w:rsidP="002D0F64">
      <w:pPr>
        <w:autoSpaceDE w:val="0"/>
        <w:autoSpaceDN w:val="0"/>
        <w:adjustRightInd w:val="0"/>
        <w:ind w:firstLine="740"/>
        <w:jc w:val="both"/>
        <w:rPr>
          <w:rFonts w:eastAsia="Calibri"/>
          <w:color w:val="000000"/>
          <w:sz w:val="27"/>
          <w:szCs w:val="27"/>
          <w:shd w:val="clear" w:color="auto" w:fill="FFFFFF"/>
          <w:lang w:eastAsia="en-US"/>
        </w:rPr>
      </w:pPr>
      <w:r w:rsidRPr="00890965">
        <w:rPr>
          <w:rFonts w:eastAsia="Arial Unicode MS"/>
          <w:sz w:val="27"/>
          <w:szCs w:val="27"/>
          <w:lang w:eastAsia="en-US"/>
        </w:rPr>
        <w:t>- с</w:t>
      </w:r>
      <w:r w:rsidRPr="00890965">
        <w:rPr>
          <w:rFonts w:eastAsia="Calibri"/>
          <w:color w:val="000000"/>
          <w:sz w:val="27"/>
          <w:szCs w:val="27"/>
          <w:shd w:val="clear" w:color="auto" w:fill="FFFFFF"/>
          <w:lang w:eastAsia="en-US"/>
        </w:rPr>
        <w:t>татья 2.5 предусматривает штрафы за нарушение правил благоустройства и санитарного содержания территорий городов и других населенных пунктов;</w:t>
      </w:r>
    </w:p>
    <w:p w:rsidR="002D0F64" w:rsidRPr="00890965" w:rsidRDefault="002D0F64" w:rsidP="002D0F64">
      <w:pPr>
        <w:autoSpaceDE w:val="0"/>
        <w:autoSpaceDN w:val="0"/>
        <w:adjustRightInd w:val="0"/>
        <w:ind w:firstLine="740"/>
        <w:jc w:val="both"/>
        <w:rPr>
          <w:rFonts w:eastAsia="Calibri"/>
          <w:color w:val="000000"/>
          <w:sz w:val="27"/>
          <w:szCs w:val="27"/>
          <w:shd w:val="clear" w:color="auto" w:fill="FFFFFF"/>
          <w:lang w:eastAsia="en-US"/>
        </w:rPr>
      </w:pPr>
      <w:r w:rsidRPr="00890965">
        <w:rPr>
          <w:rFonts w:eastAsia="Calibri"/>
          <w:color w:val="000000"/>
          <w:sz w:val="27"/>
          <w:szCs w:val="27"/>
          <w:shd w:val="clear" w:color="auto" w:fill="FFFFFF"/>
          <w:lang w:eastAsia="en-US"/>
        </w:rPr>
        <w:t>- статья 2.6 предусматривает штрафы за нарушение правил сбора, вывоза, утилизации и переработки бытовых и промышленных отходов и мусора;</w:t>
      </w:r>
    </w:p>
    <w:p w:rsidR="002D0F64" w:rsidRPr="00890965" w:rsidRDefault="002D0F64" w:rsidP="002D0F64">
      <w:pPr>
        <w:autoSpaceDE w:val="0"/>
        <w:autoSpaceDN w:val="0"/>
        <w:adjustRightInd w:val="0"/>
        <w:ind w:firstLine="740"/>
        <w:jc w:val="both"/>
        <w:rPr>
          <w:rFonts w:eastAsia="Calibri"/>
          <w:color w:val="000000"/>
          <w:sz w:val="27"/>
          <w:szCs w:val="27"/>
          <w:shd w:val="clear" w:color="auto" w:fill="FFFFFF"/>
          <w:lang w:eastAsia="en-US"/>
        </w:rPr>
      </w:pPr>
      <w:r w:rsidRPr="00890965">
        <w:rPr>
          <w:rFonts w:eastAsia="Calibri"/>
          <w:color w:val="000000"/>
          <w:sz w:val="27"/>
          <w:szCs w:val="27"/>
          <w:shd w:val="clear" w:color="auto" w:fill="FFFFFF"/>
          <w:lang w:eastAsia="en-US"/>
        </w:rPr>
        <w:t>- статья 2.7 предусматривает штрафы за неисполнение предписания о демонтаже самовольно установленной вновь рекламной конструкции;</w:t>
      </w:r>
    </w:p>
    <w:p w:rsidR="002D0F64" w:rsidRPr="00890965" w:rsidRDefault="002D0F64" w:rsidP="002D0F64">
      <w:pPr>
        <w:autoSpaceDE w:val="0"/>
        <w:autoSpaceDN w:val="0"/>
        <w:adjustRightInd w:val="0"/>
        <w:ind w:firstLine="740"/>
        <w:jc w:val="both"/>
        <w:rPr>
          <w:rFonts w:eastAsia="Calibri"/>
          <w:color w:val="000000"/>
          <w:sz w:val="27"/>
          <w:szCs w:val="27"/>
          <w:shd w:val="clear" w:color="auto" w:fill="FFFFFF"/>
          <w:lang w:eastAsia="en-US"/>
        </w:rPr>
      </w:pPr>
      <w:r w:rsidRPr="00890965">
        <w:rPr>
          <w:rFonts w:eastAsia="Calibri"/>
          <w:color w:val="000000"/>
          <w:sz w:val="27"/>
          <w:szCs w:val="27"/>
          <w:shd w:val="clear" w:color="auto" w:fill="FFFFFF"/>
          <w:lang w:eastAsia="en-US"/>
        </w:rPr>
        <w:t>- статья 2.8 предусматривает штрафы за мойку транспортных средств в не отведенных для этого местах;</w:t>
      </w:r>
    </w:p>
    <w:p w:rsidR="002D0F64" w:rsidRPr="00890965" w:rsidRDefault="002D0F64" w:rsidP="002D0F64">
      <w:pPr>
        <w:autoSpaceDE w:val="0"/>
        <w:autoSpaceDN w:val="0"/>
        <w:adjustRightInd w:val="0"/>
        <w:ind w:firstLine="740"/>
        <w:jc w:val="both"/>
        <w:rPr>
          <w:rFonts w:eastAsia="Calibri"/>
          <w:color w:val="000000"/>
          <w:sz w:val="27"/>
          <w:szCs w:val="27"/>
          <w:shd w:val="clear" w:color="auto" w:fill="FFFFFF"/>
          <w:lang w:eastAsia="en-US"/>
        </w:rPr>
      </w:pPr>
      <w:r w:rsidRPr="00890965">
        <w:rPr>
          <w:rFonts w:eastAsia="Calibri"/>
          <w:color w:val="000000"/>
          <w:sz w:val="27"/>
          <w:szCs w:val="27"/>
          <w:shd w:val="clear" w:color="auto" w:fill="FFFFFF"/>
          <w:lang w:eastAsia="en-US"/>
        </w:rPr>
        <w:t>- статья 2.9 предусматривает штрафы за проезд по детским, спортивным площадкам и озелененным территориям в жилых зонах, остановка и стоянка на них транспортных средств;</w:t>
      </w:r>
    </w:p>
    <w:p w:rsidR="002D0F64" w:rsidRPr="00890965" w:rsidRDefault="002D0F64" w:rsidP="002D0F64">
      <w:pPr>
        <w:autoSpaceDE w:val="0"/>
        <w:autoSpaceDN w:val="0"/>
        <w:adjustRightInd w:val="0"/>
        <w:ind w:firstLine="740"/>
        <w:jc w:val="both"/>
        <w:rPr>
          <w:rFonts w:eastAsia="Calibri"/>
          <w:color w:val="000000"/>
          <w:sz w:val="27"/>
          <w:szCs w:val="27"/>
          <w:shd w:val="clear" w:color="auto" w:fill="FFFFFF"/>
          <w:lang w:eastAsia="en-US"/>
        </w:rPr>
      </w:pPr>
      <w:r w:rsidRPr="00890965">
        <w:rPr>
          <w:rFonts w:eastAsia="Calibri"/>
          <w:color w:val="000000"/>
          <w:sz w:val="27"/>
          <w:szCs w:val="27"/>
          <w:shd w:val="clear" w:color="auto" w:fill="FFFFFF"/>
          <w:lang w:eastAsia="en-US"/>
        </w:rPr>
        <w:t>- статья 2.10 предусматривает штрафы за хранение технически неисправного, разукомплектованного и послеаварийного автотранспорта на придомовых территориях, на проезжей части улиц, внутриквартальных проездов, парковочных площадках;</w:t>
      </w:r>
    </w:p>
    <w:p w:rsidR="002D0F64" w:rsidRPr="00890965" w:rsidRDefault="002D0F64" w:rsidP="002D0F64">
      <w:pPr>
        <w:widowControl w:val="0"/>
        <w:autoSpaceDE w:val="0"/>
        <w:autoSpaceDN w:val="0"/>
        <w:adjustRightInd w:val="0"/>
        <w:ind w:firstLine="740"/>
        <w:jc w:val="both"/>
        <w:outlineLvl w:val="1"/>
        <w:rPr>
          <w:bCs/>
          <w:sz w:val="27"/>
          <w:szCs w:val="27"/>
        </w:rPr>
      </w:pPr>
      <w:r w:rsidRPr="00890965">
        <w:rPr>
          <w:b/>
          <w:bCs/>
          <w:color w:val="000000"/>
          <w:sz w:val="27"/>
          <w:szCs w:val="27"/>
          <w:shd w:val="clear" w:color="auto" w:fill="FFFFFF"/>
        </w:rPr>
        <w:t xml:space="preserve">   - </w:t>
      </w:r>
      <w:r w:rsidRPr="00890965">
        <w:rPr>
          <w:bCs/>
          <w:color w:val="000000"/>
          <w:sz w:val="27"/>
          <w:szCs w:val="27"/>
          <w:shd w:val="clear" w:color="auto" w:fill="FFFFFF"/>
        </w:rPr>
        <w:t>с</w:t>
      </w:r>
      <w:r w:rsidRPr="00890965">
        <w:rPr>
          <w:bCs/>
          <w:sz w:val="27"/>
          <w:szCs w:val="27"/>
        </w:rPr>
        <w:t>татья 2.11. торговля в местах, не отведенных для этого в установленном порядке;</w:t>
      </w:r>
    </w:p>
    <w:p w:rsidR="002D0F64" w:rsidRPr="00890965" w:rsidRDefault="002D0F64" w:rsidP="002D0F64">
      <w:pPr>
        <w:autoSpaceDE w:val="0"/>
        <w:autoSpaceDN w:val="0"/>
        <w:adjustRightInd w:val="0"/>
        <w:ind w:firstLine="740"/>
        <w:jc w:val="both"/>
        <w:rPr>
          <w:rFonts w:eastAsia="Calibri"/>
          <w:color w:val="000000"/>
          <w:sz w:val="27"/>
          <w:szCs w:val="27"/>
          <w:shd w:val="clear" w:color="auto" w:fill="FFFFFF"/>
          <w:lang w:eastAsia="en-US"/>
        </w:rPr>
      </w:pPr>
      <w:r w:rsidRPr="00890965">
        <w:rPr>
          <w:rFonts w:eastAsia="Calibri"/>
          <w:color w:val="000000"/>
          <w:sz w:val="27"/>
          <w:szCs w:val="27"/>
          <w:shd w:val="clear" w:color="auto" w:fill="FFFFFF"/>
          <w:lang w:eastAsia="en-US"/>
        </w:rPr>
        <w:t>- статья 2.30 предусматривает штрафы за нанесение изображения на здания, сооружения, помещения без согласия собственника.</w:t>
      </w:r>
    </w:p>
    <w:p w:rsidR="002D0F64" w:rsidRPr="00890965" w:rsidRDefault="002D0F64" w:rsidP="002D0F64">
      <w:pPr>
        <w:autoSpaceDE w:val="0"/>
        <w:autoSpaceDN w:val="0"/>
        <w:adjustRightInd w:val="0"/>
        <w:ind w:firstLine="740"/>
        <w:jc w:val="both"/>
        <w:rPr>
          <w:rFonts w:eastAsia="Arial Unicode MS"/>
          <w:sz w:val="27"/>
          <w:szCs w:val="27"/>
          <w:lang w:eastAsia="en-US"/>
        </w:rPr>
      </w:pPr>
      <w:r w:rsidRPr="00890965">
        <w:rPr>
          <w:rFonts w:eastAsia="Arial Unicode MS"/>
          <w:sz w:val="27"/>
          <w:szCs w:val="27"/>
          <w:lang w:eastAsia="en-US"/>
        </w:rPr>
        <w:t xml:space="preserve">б) по остальным нарушениям настоящих Правил, лицу выносится законное предписание органа (должностного лица), осуществляющего муниципальный контроль с указанием срока устранения нарушения. В случае невыполнения в срок законного предписания, в отношении виновного лица составляется протокол об </w:t>
      </w:r>
      <w:r w:rsidRPr="00890965">
        <w:rPr>
          <w:rFonts w:eastAsia="Arial Unicode MS"/>
          <w:sz w:val="27"/>
          <w:szCs w:val="27"/>
          <w:lang w:eastAsia="en-US"/>
        </w:rPr>
        <w:lastRenderedPageBreak/>
        <w:t>административном правонарушении, предусмотренном частью 1 статьи 19.5 Кодекса Российской Федерации об административных правонарушениях, и направляется для рассмотрения в мировой суд.</w:t>
      </w:r>
    </w:p>
    <w:p w:rsidR="002D0F64" w:rsidRPr="00890965" w:rsidRDefault="002D0F64" w:rsidP="002D0F64">
      <w:pPr>
        <w:autoSpaceDE w:val="0"/>
        <w:autoSpaceDN w:val="0"/>
        <w:adjustRightInd w:val="0"/>
        <w:ind w:firstLine="740"/>
        <w:jc w:val="both"/>
        <w:rPr>
          <w:rFonts w:eastAsia="Arial Unicode MS"/>
          <w:sz w:val="27"/>
          <w:szCs w:val="27"/>
          <w:lang w:eastAsia="en-US"/>
        </w:rPr>
      </w:pPr>
      <w:r w:rsidRPr="00890965">
        <w:rPr>
          <w:rFonts w:eastAsia="Arial Unicode MS"/>
          <w:sz w:val="27"/>
          <w:szCs w:val="27"/>
          <w:lang w:eastAsia="en-US"/>
        </w:rPr>
        <w:t>18.4. Лицо, допустившее нарушение настоящих Правил в части содержания территорий и объектов благоустройства и желающее устранить нарушение, вправе направить в администрацию в письменном виде уведомление об устранении правонарушения (гарантийное письмо) с указанием срока устранения нарушения. Администрация согласовывает срок или назначает срок устранения нарушений в разумных пределах.</w:t>
      </w:r>
    </w:p>
    <w:p w:rsidR="002D0F64" w:rsidRPr="00890965" w:rsidRDefault="002D0F64" w:rsidP="002D0F64">
      <w:pPr>
        <w:autoSpaceDE w:val="0"/>
        <w:autoSpaceDN w:val="0"/>
        <w:adjustRightInd w:val="0"/>
        <w:ind w:firstLine="740"/>
        <w:jc w:val="both"/>
        <w:rPr>
          <w:rFonts w:eastAsia="Arial Unicode MS"/>
          <w:sz w:val="27"/>
          <w:szCs w:val="27"/>
          <w:lang w:eastAsia="en-US"/>
        </w:rPr>
      </w:pPr>
      <w:r w:rsidRPr="00890965">
        <w:rPr>
          <w:rFonts w:eastAsia="Arial Unicode MS"/>
          <w:sz w:val="27"/>
          <w:szCs w:val="27"/>
          <w:lang w:eastAsia="en-US"/>
        </w:rPr>
        <w:t>18.5. Вред, причинённый в результате нарушения Правил, возмещается виновными лицами в порядке, установленном действующим законодательством.</w:t>
      </w:r>
    </w:p>
    <w:p w:rsidR="002D0F64" w:rsidRPr="00890965" w:rsidRDefault="002D0F64" w:rsidP="002D0F64">
      <w:pPr>
        <w:autoSpaceDE w:val="0"/>
        <w:autoSpaceDN w:val="0"/>
        <w:adjustRightInd w:val="0"/>
        <w:spacing w:after="200" w:line="276" w:lineRule="auto"/>
        <w:ind w:firstLine="740"/>
        <w:jc w:val="both"/>
        <w:rPr>
          <w:rFonts w:eastAsia="Arial Unicode MS"/>
          <w:sz w:val="27"/>
          <w:szCs w:val="27"/>
          <w:lang w:eastAsia="en-US"/>
        </w:rPr>
      </w:pPr>
    </w:p>
    <w:p w:rsidR="00890965" w:rsidRPr="00890965" w:rsidRDefault="002D0F64" w:rsidP="00890965">
      <w:pPr>
        <w:autoSpaceDE w:val="0"/>
        <w:autoSpaceDN w:val="0"/>
        <w:adjustRightInd w:val="0"/>
        <w:spacing w:after="200" w:line="276" w:lineRule="auto"/>
        <w:ind w:left="-540"/>
        <w:rPr>
          <w:rFonts w:eastAsia="Calibri"/>
          <w:sz w:val="28"/>
          <w:szCs w:val="28"/>
          <w:lang w:eastAsia="en-US"/>
        </w:rPr>
      </w:pPr>
      <w:r w:rsidRPr="00890965">
        <w:rPr>
          <w:rFonts w:eastAsia="Arial Unicode MS"/>
          <w:sz w:val="22"/>
          <w:szCs w:val="22"/>
          <w:lang w:eastAsia="en-US"/>
        </w:rPr>
        <w:br w:type="page"/>
      </w:r>
    </w:p>
    <w:p w:rsidR="00890965" w:rsidRPr="00890965" w:rsidRDefault="00890965" w:rsidP="00890965">
      <w:pPr>
        <w:autoSpaceDE w:val="0"/>
        <w:autoSpaceDN w:val="0"/>
        <w:adjustRightInd w:val="0"/>
        <w:spacing w:line="276" w:lineRule="auto"/>
        <w:ind w:left="-540"/>
        <w:jc w:val="right"/>
        <w:rPr>
          <w:rFonts w:eastAsia="Arial Unicode MS"/>
          <w:sz w:val="20"/>
          <w:szCs w:val="20"/>
          <w:lang w:eastAsia="en-US"/>
        </w:rPr>
        <w:sectPr w:rsidR="00890965" w:rsidRPr="00890965" w:rsidSect="002D0F64">
          <w:headerReference w:type="even" r:id="rId15"/>
          <w:headerReference w:type="default" r:id="rId16"/>
          <w:footerReference w:type="even" r:id="rId17"/>
          <w:footerReference w:type="default" r:id="rId18"/>
          <w:headerReference w:type="first" r:id="rId19"/>
          <w:footerReference w:type="first" r:id="rId20"/>
          <w:pgSz w:w="11906" w:h="16838"/>
          <w:pgMar w:top="672" w:right="567" w:bottom="568" w:left="1276" w:header="284" w:footer="119" w:gutter="0"/>
          <w:cols w:space="708"/>
          <w:docGrid w:linePitch="360"/>
        </w:sectPr>
      </w:pPr>
    </w:p>
    <w:p w:rsidR="00890965" w:rsidRPr="00890965" w:rsidRDefault="00890965" w:rsidP="00890965">
      <w:pPr>
        <w:autoSpaceDE w:val="0"/>
        <w:autoSpaceDN w:val="0"/>
        <w:adjustRightInd w:val="0"/>
        <w:spacing w:line="276" w:lineRule="auto"/>
        <w:ind w:left="-540"/>
        <w:jc w:val="right"/>
        <w:rPr>
          <w:rFonts w:eastAsia="Arial Unicode MS"/>
          <w:sz w:val="20"/>
          <w:szCs w:val="20"/>
          <w:lang w:eastAsia="en-US"/>
        </w:rPr>
      </w:pPr>
    </w:p>
    <w:p w:rsidR="00890965" w:rsidRPr="00890965" w:rsidRDefault="00890965" w:rsidP="00890965">
      <w:pPr>
        <w:autoSpaceDE w:val="0"/>
        <w:autoSpaceDN w:val="0"/>
        <w:adjustRightInd w:val="0"/>
        <w:spacing w:line="276" w:lineRule="auto"/>
        <w:ind w:left="-540"/>
        <w:jc w:val="right"/>
        <w:rPr>
          <w:rFonts w:eastAsia="Arial Unicode MS"/>
          <w:sz w:val="20"/>
          <w:szCs w:val="20"/>
          <w:lang w:eastAsia="en-US"/>
        </w:rPr>
      </w:pPr>
      <w:r w:rsidRPr="00890965">
        <w:rPr>
          <w:rFonts w:eastAsia="Arial Unicode MS"/>
          <w:sz w:val="20"/>
          <w:szCs w:val="20"/>
          <w:lang w:eastAsia="en-US"/>
        </w:rPr>
        <w:t>Приложение № 1</w:t>
      </w:r>
    </w:p>
    <w:p w:rsidR="00890965" w:rsidRPr="00890965" w:rsidRDefault="00890965" w:rsidP="00890965">
      <w:pPr>
        <w:autoSpaceDE w:val="0"/>
        <w:autoSpaceDN w:val="0"/>
        <w:adjustRightInd w:val="0"/>
        <w:spacing w:line="276" w:lineRule="auto"/>
        <w:ind w:left="-540"/>
        <w:jc w:val="right"/>
        <w:rPr>
          <w:rFonts w:eastAsia="Arial Unicode MS"/>
          <w:sz w:val="20"/>
          <w:szCs w:val="20"/>
          <w:lang w:eastAsia="en-US"/>
        </w:rPr>
      </w:pPr>
      <w:r w:rsidRPr="00890965">
        <w:rPr>
          <w:rFonts w:eastAsia="Arial Unicode MS"/>
          <w:sz w:val="20"/>
          <w:szCs w:val="20"/>
          <w:lang w:eastAsia="en-US"/>
        </w:rPr>
        <w:t xml:space="preserve">к Правилам благоустройства территории </w:t>
      </w:r>
      <w:proofErr w:type="spellStart"/>
      <w:r w:rsidRPr="00890965">
        <w:rPr>
          <w:rFonts w:eastAsia="Arial Unicode MS"/>
          <w:sz w:val="20"/>
          <w:szCs w:val="20"/>
          <w:lang w:eastAsia="en-US"/>
        </w:rPr>
        <w:t>Опочецкого</w:t>
      </w:r>
      <w:proofErr w:type="spellEnd"/>
      <w:r w:rsidRPr="00890965">
        <w:rPr>
          <w:rFonts w:eastAsia="Arial Unicode MS"/>
          <w:sz w:val="20"/>
          <w:szCs w:val="20"/>
          <w:lang w:eastAsia="en-US"/>
        </w:rPr>
        <w:t xml:space="preserve"> муниципального округа, </w:t>
      </w:r>
    </w:p>
    <w:p w:rsidR="00890965" w:rsidRPr="00890965" w:rsidRDefault="00890965" w:rsidP="00890965">
      <w:pPr>
        <w:autoSpaceDE w:val="0"/>
        <w:autoSpaceDN w:val="0"/>
        <w:adjustRightInd w:val="0"/>
        <w:spacing w:line="276" w:lineRule="auto"/>
        <w:ind w:left="-540"/>
        <w:jc w:val="right"/>
        <w:rPr>
          <w:rFonts w:eastAsia="Arial Unicode MS"/>
          <w:sz w:val="20"/>
          <w:szCs w:val="20"/>
          <w:lang w:eastAsia="en-US"/>
        </w:rPr>
      </w:pPr>
      <w:r w:rsidRPr="00890965">
        <w:rPr>
          <w:rFonts w:eastAsia="Arial Unicode MS"/>
          <w:sz w:val="20"/>
          <w:szCs w:val="20"/>
          <w:lang w:eastAsia="en-US"/>
        </w:rPr>
        <w:t>утвержденным решением</w:t>
      </w:r>
      <w:r w:rsidR="002847C6">
        <w:rPr>
          <w:rFonts w:eastAsia="Arial Unicode MS"/>
          <w:sz w:val="20"/>
          <w:szCs w:val="20"/>
          <w:lang w:eastAsia="en-US"/>
        </w:rPr>
        <w:t xml:space="preserve"> 11-ой сессии</w:t>
      </w:r>
      <w:r w:rsidRPr="00890965">
        <w:rPr>
          <w:rFonts w:eastAsia="Arial Unicode MS"/>
          <w:sz w:val="20"/>
          <w:szCs w:val="20"/>
          <w:lang w:eastAsia="en-US"/>
        </w:rPr>
        <w:t xml:space="preserve"> Собрания депутатов </w:t>
      </w:r>
      <w:proofErr w:type="spellStart"/>
      <w:r w:rsidRPr="00890965">
        <w:rPr>
          <w:rFonts w:eastAsia="Arial Unicode MS"/>
          <w:sz w:val="20"/>
          <w:szCs w:val="20"/>
          <w:lang w:eastAsia="en-US"/>
        </w:rPr>
        <w:t>Опочецкого</w:t>
      </w:r>
      <w:proofErr w:type="spellEnd"/>
      <w:r w:rsidRPr="00890965">
        <w:rPr>
          <w:rFonts w:eastAsia="Arial Unicode MS"/>
          <w:sz w:val="20"/>
          <w:szCs w:val="20"/>
          <w:lang w:eastAsia="en-US"/>
        </w:rPr>
        <w:t xml:space="preserve"> муниципального округа</w:t>
      </w:r>
    </w:p>
    <w:p w:rsidR="00890965" w:rsidRPr="00890965" w:rsidRDefault="00867667" w:rsidP="00890965">
      <w:pPr>
        <w:autoSpaceDE w:val="0"/>
        <w:autoSpaceDN w:val="0"/>
        <w:adjustRightInd w:val="0"/>
        <w:spacing w:line="276" w:lineRule="auto"/>
        <w:ind w:left="-540"/>
        <w:jc w:val="right"/>
        <w:rPr>
          <w:rFonts w:eastAsia="Arial Unicode MS"/>
          <w:sz w:val="20"/>
          <w:szCs w:val="20"/>
          <w:lang w:eastAsia="en-US"/>
        </w:rPr>
      </w:pPr>
      <w:r>
        <w:rPr>
          <w:rFonts w:eastAsia="Arial Unicode MS"/>
          <w:sz w:val="20"/>
          <w:szCs w:val="20"/>
          <w:lang w:eastAsia="en-US"/>
        </w:rPr>
        <w:t>от « 01</w:t>
      </w:r>
      <w:r w:rsidR="00890965" w:rsidRPr="00890965">
        <w:rPr>
          <w:rFonts w:eastAsia="Arial Unicode MS"/>
          <w:sz w:val="20"/>
          <w:szCs w:val="20"/>
          <w:lang w:eastAsia="en-US"/>
        </w:rPr>
        <w:t xml:space="preserve">» </w:t>
      </w:r>
      <w:r>
        <w:rPr>
          <w:rFonts w:eastAsia="Arial Unicode MS"/>
          <w:sz w:val="20"/>
          <w:szCs w:val="20"/>
          <w:lang w:eastAsia="en-US"/>
        </w:rPr>
        <w:t>августа 2024 года №  127</w:t>
      </w:r>
    </w:p>
    <w:p w:rsidR="00890965" w:rsidRPr="00890965" w:rsidRDefault="00890965" w:rsidP="00890965">
      <w:pPr>
        <w:autoSpaceDE w:val="0"/>
        <w:autoSpaceDN w:val="0"/>
        <w:adjustRightInd w:val="0"/>
        <w:jc w:val="right"/>
        <w:rPr>
          <w:rFonts w:eastAsia="Arial Unicode MS"/>
          <w:sz w:val="22"/>
          <w:szCs w:val="22"/>
          <w:lang w:eastAsia="en-US"/>
        </w:rPr>
      </w:pPr>
    </w:p>
    <w:p w:rsidR="00890965" w:rsidRPr="00890965" w:rsidRDefault="00890965" w:rsidP="00890965">
      <w:pPr>
        <w:jc w:val="center"/>
        <w:rPr>
          <w:rFonts w:eastAsia="Calibri"/>
          <w:b/>
          <w:sz w:val="28"/>
          <w:szCs w:val="28"/>
          <w:lang w:eastAsia="en-US"/>
        </w:rPr>
      </w:pPr>
      <w:r w:rsidRPr="00890965">
        <w:rPr>
          <w:rFonts w:eastAsia="Arial Unicode MS"/>
          <w:b/>
          <w:szCs w:val="22"/>
          <w:lang w:eastAsia="en-US"/>
        </w:rPr>
        <w:t>Карта-схема уборки территорий многоквартирных домов</w:t>
      </w:r>
    </w:p>
    <w:p w:rsidR="00890965" w:rsidRPr="00890965" w:rsidRDefault="00890965" w:rsidP="00890965">
      <w:pPr>
        <w:jc w:val="center"/>
        <w:rPr>
          <w:rFonts w:eastAsia="Calibri"/>
          <w:b/>
          <w:lang w:eastAsia="en-US"/>
        </w:rPr>
      </w:pPr>
      <w:proofErr w:type="gramStart"/>
      <w:r w:rsidRPr="00890965">
        <w:rPr>
          <w:rFonts w:eastAsia="Calibri"/>
          <w:b/>
          <w:lang w:eastAsia="en-US"/>
        </w:rPr>
        <w:t>г. Опочка, ул. Отрадная, д. 7, д. 9, д. 11, д. 13</w:t>
      </w:r>
      <w:proofErr w:type="gramEnd"/>
    </w:p>
    <w:p w:rsidR="00890965" w:rsidRPr="00890965" w:rsidRDefault="00890965" w:rsidP="00890965">
      <w:pPr>
        <w:jc w:val="center"/>
        <w:rPr>
          <w:rFonts w:eastAsia="Calibri"/>
          <w:lang w:eastAsia="en-US"/>
        </w:rPr>
      </w:pPr>
    </w:p>
    <w:p w:rsidR="00890965" w:rsidRPr="00890965" w:rsidRDefault="000F53AF" w:rsidP="00890965">
      <w:pPr>
        <w:spacing w:after="200" w:line="276" w:lineRule="auto"/>
        <w:rPr>
          <w:rFonts w:ascii="Calibri" w:eastAsia="Calibri" w:hAnsi="Calibri"/>
          <w:sz w:val="22"/>
          <w:szCs w:val="22"/>
          <w:lang w:eastAsia="en-US"/>
        </w:rPr>
      </w:pPr>
      <w:r>
        <w:rPr>
          <w:noProof/>
        </w:rPr>
        <mc:AlternateContent>
          <mc:Choice Requires="wps">
            <w:drawing>
              <wp:anchor distT="0" distB="0" distL="114300" distR="114300" simplePos="0" relativeHeight="251678720" behindDoc="0" locked="0" layoutInCell="1" allowOverlap="1">
                <wp:simplePos x="0" y="0"/>
                <wp:positionH relativeFrom="column">
                  <wp:posOffset>5156835</wp:posOffset>
                </wp:positionH>
                <wp:positionV relativeFrom="paragraph">
                  <wp:posOffset>2611120</wp:posOffset>
                </wp:positionV>
                <wp:extent cx="374650" cy="228600"/>
                <wp:effectExtent l="0" t="0" r="0" b="0"/>
                <wp:wrapNone/>
                <wp:docPr id="714"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22860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sidRPr="00EF38DE">
                              <w:rPr>
                                <w:sz w:val="16"/>
                                <w:szCs w:val="16"/>
                              </w:rPr>
                              <w:t>20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1" o:spid="_x0000_s1026" type="#_x0000_t202" style="position:absolute;margin-left:406.05pt;margin-top:205.6pt;width:29.5pt;height:18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" fillcolor="window" stroked="f" strokeweight=".5pt">
                <v:path arrowok="t"/>
                <v:textbox>
                  <w:txbxContent>
                    <w:p w:rsidR="00890965" w:rsidRPr="00EF38DE" w:rsidRDefault="00890965" w:rsidP="00890965">
                      <w:pPr>
                        <w:rPr>
                          <w:sz w:val="16"/>
                          <w:szCs w:val="16"/>
                        </w:rPr>
                      </w:pPr>
                      <w:r w:rsidRPr="00EF38DE">
                        <w:rPr>
                          <w:sz w:val="16"/>
                          <w:szCs w:val="16"/>
                        </w:rPr>
                        <w:t>20 м</w:t>
                      </w:r>
                    </w:p>
                  </w:txbxContent>
                </v:textbox>
              </v:shape>
            </w:pict>
          </mc:Fallback>
        </mc:AlternateContent>
      </w:r>
      <w:r>
        <w:rPr>
          <w:noProof/>
        </w:rPr>
        <mc:AlternateContent>
          <mc:Choice Requires="wps">
            <w:drawing>
              <wp:anchor distT="0" distB="0" distL="114300" distR="114300" simplePos="0" relativeHeight="251688960" behindDoc="0" locked="0" layoutInCell="1" allowOverlap="1">
                <wp:simplePos x="0" y="0"/>
                <wp:positionH relativeFrom="column">
                  <wp:posOffset>4032885</wp:posOffset>
                </wp:positionH>
                <wp:positionV relativeFrom="paragraph">
                  <wp:posOffset>4363720</wp:posOffset>
                </wp:positionV>
                <wp:extent cx="409575" cy="295275"/>
                <wp:effectExtent l="0" t="0" r="9525" b="9525"/>
                <wp:wrapNone/>
                <wp:docPr id="713" name="Поле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295275"/>
                        </a:xfrm>
                        <a:prstGeom prst="rect">
                          <a:avLst/>
                        </a:prstGeom>
                        <a:solidFill>
                          <a:sysClr val="window" lastClr="FFFFFF"/>
                        </a:solidFill>
                        <a:ln w="6350">
                          <a:noFill/>
                        </a:ln>
                        <a:effectLst/>
                      </wps:spPr>
                      <wps:txbx>
                        <w:txbxContent>
                          <w:p w:rsidR="00890965" w:rsidRPr="003D2E3F" w:rsidRDefault="00890965" w:rsidP="00890965">
                            <w:pPr>
                              <w:rPr>
                                <w:sz w:val="16"/>
                                <w:szCs w:val="16"/>
                              </w:rPr>
                            </w:pPr>
                            <w:r w:rsidRPr="003D2E3F">
                              <w:rPr>
                                <w:sz w:val="16"/>
                                <w:szCs w:val="16"/>
                              </w:rPr>
                              <w:t>20 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9" o:spid="_x0000_s1027" type="#_x0000_t202" style="position:absolute;margin-left:317.55pt;margin-top:343.6pt;width:32.25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" fillcolor="window" stroked="f" strokeweight=".5pt">
                <v:path arrowok="t"/>
                <v:textbox>
                  <w:txbxContent>
                    <w:p w:rsidR="00890965" w:rsidRPr="003D2E3F" w:rsidRDefault="00890965" w:rsidP="00890965">
                      <w:pPr>
                        <w:rPr>
                          <w:sz w:val="16"/>
                          <w:szCs w:val="16"/>
                        </w:rPr>
                      </w:pPr>
                      <w:r w:rsidRPr="003D2E3F">
                        <w:rPr>
                          <w:sz w:val="16"/>
                          <w:szCs w:val="16"/>
                        </w:rPr>
                        <w:t>20 м</w:t>
                      </w:r>
                    </w:p>
                  </w:txbxContent>
                </v:textbox>
              </v:shape>
            </w:pict>
          </mc:Fallback>
        </mc:AlternateContent>
      </w:r>
      <w:r>
        <w:rPr>
          <w:noProof/>
        </w:rPr>
        <mc:AlternateContent>
          <mc:Choice Requires="wps">
            <w:drawing>
              <wp:anchor distT="0" distB="0" distL="114300" distR="114300" simplePos="0" relativeHeight="251687936" behindDoc="0" locked="0" layoutInCell="1" allowOverlap="1">
                <wp:simplePos x="0" y="0"/>
                <wp:positionH relativeFrom="column">
                  <wp:posOffset>3556635</wp:posOffset>
                </wp:positionH>
                <wp:positionV relativeFrom="paragraph">
                  <wp:posOffset>3792220</wp:posOffset>
                </wp:positionV>
                <wp:extent cx="387350" cy="228600"/>
                <wp:effectExtent l="0" t="0" r="0" b="0"/>
                <wp:wrapNone/>
                <wp:docPr id="712" name="Поле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0" cy="228600"/>
                        </a:xfrm>
                        <a:prstGeom prst="rect">
                          <a:avLst/>
                        </a:prstGeom>
                        <a:solidFill>
                          <a:sysClr val="window" lastClr="FFFFFF"/>
                        </a:solidFill>
                        <a:ln w="6350">
                          <a:noFill/>
                        </a:ln>
                        <a:effectLst/>
                      </wps:spPr>
                      <wps:txbx>
                        <w:txbxContent>
                          <w:p w:rsidR="00890965" w:rsidRPr="003D2E3F" w:rsidRDefault="00890965" w:rsidP="00890965">
                            <w:pPr>
                              <w:rPr>
                                <w:sz w:val="16"/>
                                <w:szCs w:val="16"/>
                              </w:rPr>
                            </w:pPr>
                            <w:r>
                              <w:rPr>
                                <w:sz w:val="16"/>
                                <w:szCs w:val="16"/>
                              </w:rPr>
                              <w:t xml:space="preserve">  8</w:t>
                            </w:r>
                            <w:r w:rsidRPr="003D2E3F">
                              <w:rPr>
                                <w:sz w:val="16"/>
                                <w:szCs w:val="16"/>
                              </w:rPr>
                              <w:t xml:space="preserve"> 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8" o:spid="_x0000_s1028" type="#_x0000_t202" style="position:absolute;margin-left:280.05pt;margin-top:298.6pt;width:30.5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" fillcolor="window" stroked="f" strokeweight=".5pt">
                <v:path arrowok="t"/>
                <v:textbox>
                  <w:txbxContent>
                    <w:p w:rsidR="00890965" w:rsidRPr="003D2E3F" w:rsidRDefault="00890965" w:rsidP="00890965">
                      <w:pPr>
                        <w:rPr>
                          <w:sz w:val="16"/>
                          <w:szCs w:val="16"/>
                        </w:rPr>
                      </w:pPr>
                      <w:r>
                        <w:rPr>
                          <w:sz w:val="16"/>
                          <w:szCs w:val="16"/>
                        </w:rPr>
                        <w:t xml:space="preserve">  8</w:t>
                      </w:r>
                      <w:r w:rsidRPr="003D2E3F">
                        <w:rPr>
                          <w:sz w:val="16"/>
                          <w:szCs w:val="16"/>
                        </w:rPr>
                        <w:t xml:space="preserve"> м</w:t>
                      </w:r>
                    </w:p>
                  </w:txbxContent>
                </v:textbox>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4375785</wp:posOffset>
                </wp:positionH>
                <wp:positionV relativeFrom="paragraph">
                  <wp:posOffset>3458845</wp:posOffset>
                </wp:positionV>
                <wp:extent cx="374650" cy="200025"/>
                <wp:effectExtent l="0" t="0" r="0" b="9525"/>
                <wp:wrapNone/>
                <wp:docPr id="711" name="Поле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200025"/>
                        </a:xfrm>
                        <a:prstGeom prst="rect">
                          <a:avLst/>
                        </a:prstGeom>
                        <a:solidFill>
                          <a:sysClr val="window" lastClr="FFFFFF"/>
                        </a:solidFill>
                        <a:ln w="6350">
                          <a:noFill/>
                        </a:ln>
                        <a:effectLst/>
                      </wps:spPr>
                      <wps:txbx>
                        <w:txbxContent>
                          <w:p w:rsidR="00890965" w:rsidRPr="003D2E3F" w:rsidRDefault="00890965" w:rsidP="00890965">
                            <w:pPr>
                              <w:rPr>
                                <w:sz w:val="16"/>
                                <w:szCs w:val="16"/>
                              </w:rPr>
                            </w:pPr>
                            <w:r>
                              <w:rPr>
                                <w:sz w:val="16"/>
                                <w:szCs w:val="16"/>
                              </w:rPr>
                              <w:t>1</w:t>
                            </w:r>
                            <w:r w:rsidRPr="003D2E3F">
                              <w:rPr>
                                <w:sz w:val="16"/>
                                <w:szCs w:val="16"/>
                              </w:rPr>
                              <w:t>0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92" o:spid="_x0000_s1029" type="#_x0000_t202" style="position:absolute;margin-left:344.55pt;margin-top:272.35pt;width:29.5pt;height:15.7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" fillcolor="window" stroked="f" strokeweight=".5pt">
                <v:path arrowok="t"/>
                <v:textbox>
                  <w:txbxContent>
                    <w:p w:rsidR="00890965" w:rsidRPr="003D2E3F" w:rsidRDefault="00890965" w:rsidP="00890965">
                      <w:pPr>
                        <w:rPr>
                          <w:sz w:val="16"/>
                          <w:szCs w:val="16"/>
                        </w:rPr>
                      </w:pPr>
                      <w:r>
                        <w:rPr>
                          <w:sz w:val="16"/>
                          <w:szCs w:val="16"/>
                        </w:rPr>
                        <w:t>1</w:t>
                      </w:r>
                      <w:r w:rsidRPr="003D2E3F">
                        <w:rPr>
                          <w:sz w:val="16"/>
                          <w:szCs w:val="16"/>
                        </w:rPr>
                        <w:t>0 м</w:t>
                      </w:r>
                    </w:p>
                  </w:txbxContent>
                </v:textbox>
              </v:shape>
            </w:pict>
          </mc:Fallback>
        </mc:AlternateContent>
      </w:r>
      <w:r>
        <w:rPr>
          <w:noProof/>
        </w:rPr>
        <mc:AlternateContent>
          <mc:Choice Requires="wps">
            <w:drawing>
              <wp:anchor distT="0" distB="0" distL="114300" distR="114300" simplePos="0" relativeHeight="251686912" behindDoc="0" locked="0" layoutInCell="1" allowOverlap="1">
                <wp:simplePos x="0" y="0"/>
                <wp:positionH relativeFrom="column">
                  <wp:posOffset>4271010</wp:posOffset>
                </wp:positionH>
                <wp:positionV relativeFrom="paragraph">
                  <wp:posOffset>2801620</wp:posOffset>
                </wp:positionV>
                <wp:extent cx="374650" cy="190500"/>
                <wp:effectExtent l="0" t="0" r="0" b="0"/>
                <wp:wrapNone/>
                <wp:docPr id="710" name="Поле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19050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1</w:t>
                            </w:r>
                            <w:r w:rsidRPr="00EF38DE">
                              <w:rPr>
                                <w:sz w:val="16"/>
                                <w:szCs w:val="16"/>
                              </w:rPr>
                              <w:t>0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97" o:spid="_x0000_s1030" type="#_x0000_t202" style="position:absolute;margin-left:336.3pt;margin-top:220.6pt;width:29.5pt;height:1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" fillcolor="window" stroked="f" strokeweight=".5pt">
                <v:path arrowok="t"/>
                <v:textbox>
                  <w:txbxContent>
                    <w:p w:rsidR="00890965" w:rsidRPr="00EF38DE" w:rsidRDefault="00890965" w:rsidP="00890965">
                      <w:pPr>
                        <w:rPr>
                          <w:sz w:val="16"/>
                          <w:szCs w:val="16"/>
                        </w:rPr>
                      </w:pPr>
                      <w:r>
                        <w:rPr>
                          <w:sz w:val="16"/>
                          <w:szCs w:val="16"/>
                        </w:rPr>
                        <w:t>1</w:t>
                      </w:r>
                      <w:r w:rsidRPr="00EF38DE">
                        <w:rPr>
                          <w:sz w:val="16"/>
                          <w:szCs w:val="16"/>
                        </w:rPr>
                        <w:t>0 м</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3318510</wp:posOffset>
                </wp:positionH>
                <wp:positionV relativeFrom="paragraph">
                  <wp:posOffset>1906270</wp:posOffset>
                </wp:positionV>
                <wp:extent cx="457200" cy="228600"/>
                <wp:effectExtent l="0" t="0" r="0" b="0"/>
                <wp:wrapNone/>
                <wp:docPr id="709"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22860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sidRPr="00EF38DE">
                              <w:rPr>
                                <w:sz w:val="16"/>
                                <w:szCs w:val="16"/>
                              </w:rPr>
                              <w:t>20 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7" o:spid="_x0000_s1031" type="#_x0000_t202" style="position:absolute;margin-left:261.3pt;margin-top:150.1pt;width:3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" fillcolor="window" stroked="f" strokeweight=".5pt">
                <v:path arrowok="t"/>
                <v:textbox>
                  <w:txbxContent>
                    <w:p w:rsidR="00890965" w:rsidRPr="00EF38DE" w:rsidRDefault="00890965" w:rsidP="00890965">
                      <w:pPr>
                        <w:rPr>
                          <w:sz w:val="16"/>
                          <w:szCs w:val="16"/>
                        </w:rPr>
                      </w:pPr>
                      <w:r w:rsidRPr="00EF38DE">
                        <w:rPr>
                          <w:sz w:val="16"/>
                          <w:szCs w:val="16"/>
                        </w:rPr>
                        <w:t>20 м</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4137660</wp:posOffset>
                </wp:positionH>
                <wp:positionV relativeFrom="paragraph">
                  <wp:posOffset>1668145</wp:posOffset>
                </wp:positionV>
                <wp:extent cx="374650" cy="238125"/>
                <wp:effectExtent l="0" t="0" r="0" b="9525"/>
                <wp:wrapNone/>
                <wp:docPr id="708"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23812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sidRPr="00EF38DE">
                              <w:rPr>
                                <w:sz w:val="16"/>
                                <w:szCs w:val="16"/>
                              </w:rPr>
                              <w:t>10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6" o:spid="_x0000_s1032" type="#_x0000_t202" style="position:absolute;margin-left:325.8pt;margin-top:131.35pt;width:29.5pt;height:18.7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" fillcolor="window" stroked="f" strokeweight=".5pt">
                <v:path arrowok="t"/>
                <v:textbox>
                  <w:txbxContent>
                    <w:p w:rsidR="00890965" w:rsidRPr="00EF38DE" w:rsidRDefault="00890965" w:rsidP="00890965">
                      <w:pPr>
                        <w:rPr>
                          <w:sz w:val="16"/>
                          <w:szCs w:val="16"/>
                        </w:rPr>
                      </w:pPr>
                      <w:r w:rsidRPr="00EF38DE">
                        <w:rPr>
                          <w:sz w:val="16"/>
                          <w:szCs w:val="16"/>
                        </w:rPr>
                        <w:t>10 м</w:t>
                      </w: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3175635</wp:posOffset>
                </wp:positionH>
                <wp:positionV relativeFrom="paragraph">
                  <wp:posOffset>1258570</wp:posOffset>
                </wp:positionV>
                <wp:extent cx="374650" cy="219075"/>
                <wp:effectExtent l="0" t="0" r="0" b="9525"/>
                <wp:wrapNone/>
                <wp:docPr id="707"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21907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sidRPr="00EF38DE">
                              <w:rPr>
                                <w:sz w:val="16"/>
                                <w:szCs w:val="16"/>
                              </w:rPr>
                              <w:t>20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8" o:spid="_x0000_s1033" type="#_x0000_t202" style="position:absolute;margin-left:250.05pt;margin-top:99.1pt;width:29.5pt;height:17.2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" fillcolor="window" stroked="f" strokeweight=".5pt">
                <v:path arrowok="t"/>
                <v:textbox>
                  <w:txbxContent>
                    <w:p w:rsidR="00890965" w:rsidRPr="00EF38DE" w:rsidRDefault="00890965" w:rsidP="00890965">
                      <w:pPr>
                        <w:rPr>
                          <w:sz w:val="16"/>
                          <w:szCs w:val="16"/>
                        </w:rPr>
                      </w:pPr>
                      <w:r w:rsidRPr="00EF38DE">
                        <w:rPr>
                          <w:sz w:val="16"/>
                          <w:szCs w:val="16"/>
                        </w:rPr>
                        <w:t>20 м</w:t>
                      </w:r>
                    </w:p>
                  </w:txbxContent>
                </v:textbox>
              </v:shape>
            </w:pict>
          </mc:Fallback>
        </mc:AlternateContent>
      </w:r>
      <w:r>
        <w:rPr>
          <w:noProof/>
        </w:rPr>
        <mc:AlternateContent>
          <mc:Choice Requires="wps">
            <w:drawing>
              <wp:anchor distT="0" distB="0" distL="114300" distR="114300" simplePos="0" relativeHeight="251691008" behindDoc="0" locked="0" layoutInCell="1" allowOverlap="1">
                <wp:simplePos x="0" y="0"/>
                <wp:positionH relativeFrom="column">
                  <wp:posOffset>3318510</wp:posOffset>
                </wp:positionH>
                <wp:positionV relativeFrom="paragraph">
                  <wp:posOffset>4249420</wp:posOffset>
                </wp:positionV>
                <wp:extent cx="374650" cy="295275"/>
                <wp:effectExtent l="0" t="0" r="0" b="9525"/>
                <wp:wrapNone/>
                <wp:docPr id="706"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295275"/>
                        </a:xfrm>
                        <a:prstGeom prst="rect">
                          <a:avLst/>
                        </a:prstGeom>
                        <a:solidFill>
                          <a:sysClr val="window" lastClr="FFFFFF"/>
                        </a:solidFill>
                        <a:ln w="6350">
                          <a:noFill/>
                        </a:ln>
                        <a:effectLst/>
                      </wps:spPr>
                      <wps:txbx>
                        <w:txbxContent>
                          <w:p w:rsidR="00890965" w:rsidRPr="003D2E3F" w:rsidRDefault="00890965" w:rsidP="00890965">
                            <w:pPr>
                              <w:rPr>
                                <w:sz w:val="16"/>
                                <w:szCs w:val="16"/>
                              </w:rPr>
                            </w:pPr>
                            <w:r>
                              <w:rPr>
                                <w:sz w:val="16"/>
                                <w:szCs w:val="16"/>
                              </w:rPr>
                              <w:t>12</w:t>
                            </w:r>
                            <w:r w:rsidRPr="003D2E3F">
                              <w:rPr>
                                <w:sz w:val="16"/>
                                <w:szCs w:val="16"/>
                              </w:rPr>
                              <w:t xml:space="preserve">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301" o:spid="_x0000_s1034" type="#_x0000_t202" style="position:absolute;margin-left:261.3pt;margin-top:334.6pt;width:29.5pt;height:23.2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" fillcolor="window" stroked="f" strokeweight=".5pt">
                <v:path arrowok="t"/>
                <v:textbox>
                  <w:txbxContent>
                    <w:p w:rsidR="00890965" w:rsidRPr="003D2E3F" w:rsidRDefault="00890965" w:rsidP="00890965">
                      <w:pPr>
                        <w:rPr>
                          <w:sz w:val="16"/>
                          <w:szCs w:val="16"/>
                        </w:rPr>
                      </w:pPr>
                      <w:r>
                        <w:rPr>
                          <w:sz w:val="16"/>
                          <w:szCs w:val="16"/>
                        </w:rPr>
                        <w:t>12</w:t>
                      </w:r>
                      <w:r w:rsidRPr="003D2E3F">
                        <w:rPr>
                          <w:sz w:val="16"/>
                          <w:szCs w:val="16"/>
                        </w:rPr>
                        <w:t xml:space="preserve"> м</w:t>
                      </w:r>
                    </w:p>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4527550</wp:posOffset>
                </wp:positionH>
                <wp:positionV relativeFrom="paragraph">
                  <wp:posOffset>3792220</wp:posOffset>
                </wp:positionV>
                <wp:extent cx="323850" cy="295275"/>
                <wp:effectExtent l="0" t="0" r="0" b="9525"/>
                <wp:wrapNone/>
                <wp:docPr id="705"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295275"/>
                        </a:xfrm>
                        <a:prstGeom prst="rect">
                          <a:avLst/>
                        </a:prstGeom>
                        <a:solidFill>
                          <a:sysClr val="window" lastClr="FFFFFF"/>
                        </a:solidFill>
                        <a:ln w="6350">
                          <a:noFill/>
                        </a:ln>
                        <a:effectLst/>
                      </wps:spPr>
                      <wps:txbx>
                        <w:txbxContent>
                          <w:p w:rsidR="00890965" w:rsidRPr="003D2E3F" w:rsidRDefault="00890965" w:rsidP="00890965">
                            <w:pPr>
                              <w:rPr>
                                <w:sz w:val="16"/>
                                <w:szCs w:val="16"/>
                              </w:rPr>
                            </w:pPr>
                            <w:r>
                              <w:rPr>
                                <w:sz w:val="16"/>
                                <w:szCs w:val="16"/>
                              </w:rPr>
                              <w:t>7</w:t>
                            </w:r>
                            <w:r w:rsidRPr="003D2E3F">
                              <w:rPr>
                                <w:sz w:val="16"/>
                                <w:szCs w:val="16"/>
                              </w:rPr>
                              <w:t xml:space="preserve">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300" o:spid="_x0000_s1035" type="#_x0000_t202" style="position:absolute;margin-left:356.5pt;margin-top:298.6pt;width:25.5pt;height:23.25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" fillcolor="window" stroked="f" strokeweight=".5pt">
                <v:path arrowok="t"/>
                <v:textbox>
                  <w:txbxContent>
                    <w:p w:rsidR="00890965" w:rsidRPr="003D2E3F" w:rsidRDefault="00890965" w:rsidP="00890965">
                      <w:pPr>
                        <w:rPr>
                          <w:sz w:val="16"/>
                          <w:szCs w:val="16"/>
                        </w:rPr>
                      </w:pPr>
                      <w:r>
                        <w:rPr>
                          <w:sz w:val="16"/>
                          <w:szCs w:val="16"/>
                        </w:rPr>
                        <w:t>7</w:t>
                      </w:r>
                      <w:r w:rsidRPr="003D2E3F">
                        <w:rPr>
                          <w:sz w:val="16"/>
                          <w:szCs w:val="16"/>
                        </w:rPr>
                        <w:t xml:space="preserve"> м</w:t>
                      </w:r>
                    </w:p>
                  </w:txbxContent>
                </v:textbox>
              </v:shape>
            </w:pict>
          </mc:Fallback>
        </mc:AlternateContent>
      </w:r>
      <w:r>
        <w:rPr>
          <w:noProof/>
        </w:rPr>
        <mc:AlternateContent>
          <mc:Choice Requires="wps">
            <w:drawing>
              <wp:anchor distT="0" distB="0" distL="114300" distR="114300" simplePos="0" relativeHeight="251685888" behindDoc="0" locked="0" layoutInCell="1" allowOverlap="1">
                <wp:simplePos x="0" y="0"/>
                <wp:positionH relativeFrom="column">
                  <wp:posOffset>5033010</wp:posOffset>
                </wp:positionH>
                <wp:positionV relativeFrom="paragraph">
                  <wp:posOffset>4363720</wp:posOffset>
                </wp:positionV>
                <wp:extent cx="374650" cy="295275"/>
                <wp:effectExtent l="0" t="0" r="0" b="9525"/>
                <wp:wrapNone/>
                <wp:docPr id="704" name="Поле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295275"/>
                        </a:xfrm>
                        <a:prstGeom prst="rect">
                          <a:avLst/>
                        </a:prstGeom>
                        <a:solidFill>
                          <a:sysClr val="window" lastClr="FFFFFF"/>
                        </a:solidFill>
                        <a:ln w="6350">
                          <a:noFill/>
                        </a:ln>
                        <a:effectLst/>
                      </wps:spPr>
                      <wps:txbx>
                        <w:txbxContent>
                          <w:p w:rsidR="00890965" w:rsidRPr="003D2E3F" w:rsidRDefault="00890965" w:rsidP="00890965">
                            <w:pPr>
                              <w:rPr>
                                <w:sz w:val="16"/>
                                <w:szCs w:val="16"/>
                              </w:rPr>
                            </w:pPr>
                            <w:r w:rsidRPr="003D2E3F">
                              <w:rPr>
                                <w:sz w:val="16"/>
                                <w:szCs w:val="16"/>
                              </w:rPr>
                              <w:t>20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96" o:spid="_x0000_s1036" type="#_x0000_t202" style="position:absolute;margin-left:396.3pt;margin-top:343.6pt;width:29.5pt;height:23.2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" fillcolor="window" stroked="f" strokeweight=".5pt">
                <v:path arrowok="t"/>
                <v:textbox>
                  <w:txbxContent>
                    <w:p w:rsidR="00890965" w:rsidRPr="003D2E3F" w:rsidRDefault="00890965" w:rsidP="00890965">
                      <w:pPr>
                        <w:rPr>
                          <w:sz w:val="16"/>
                          <w:szCs w:val="16"/>
                        </w:rPr>
                      </w:pPr>
                      <w:r w:rsidRPr="003D2E3F">
                        <w:rPr>
                          <w:sz w:val="16"/>
                          <w:szCs w:val="16"/>
                        </w:rPr>
                        <w:t>20 м</w:t>
                      </w:r>
                    </w:p>
                  </w:txbxContent>
                </v:textbox>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3423285</wp:posOffset>
                </wp:positionH>
                <wp:positionV relativeFrom="paragraph">
                  <wp:posOffset>2992120</wp:posOffset>
                </wp:positionV>
                <wp:extent cx="374650" cy="295275"/>
                <wp:effectExtent l="0" t="0" r="0" b="9525"/>
                <wp:wrapNone/>
                <wp:docPr id="703" name="Поле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29527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12</w:t>
                            </w:r>
                            <w:r w:rsidRPr="00EF38DE">
                              <w:rPr>
                                <w:sz w:val="16"/>
                                <w:szCs w:val="16"/>
                              </w:rPr>
                              <w:t xml:space="preserve">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95" o:spid="_x0000_s1037" type="#_x0000_t202" style="position:absolute;margin-left:269.55pt;margin-top:235.6pt;width:29.5pt;height:23.2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" fillcolor="window" stroked="f" strokeweight=".5pt">
                <v:path arrowok="t"/>
                <v:textbox>
                  <w:txbxContent>
                    <w:p w:rsidR="00890965" w:rsidRPr="00EF38DE" w:rsidRDefault="00890965" w:rsidP="00890965">
                      <w:pPr>
                        <w:rPr>
                          <w:sz w:val="16"/>
                          <w:szCs w:val="16"/>
                        </w:rPr>
                      </w:pPr>
                      <w:r>
                        <w:rPr>
                          <w:sz w:val="16"/>
                          <w:szCs w:val="16"/>
                        </w:rPr>
                        <w:t>12</w:t>
                      </w:r>
                      <w:r w:rsidRPr="00EF38DE">
                        <w:rPr>
                          <w:sz w:val="16"/>
                          <w:szCs w:val="16"/>
                        </w:rPr>
                        <w:t xml:space="preserve"> м</w:t>
                      </w:r>
                    </w:p>
                  </w:txbxContent>
                </v:textbox>
              </v:shape>
            </w:pict>
          </mc:Fallback>
        </mc:AlternateContent>
      </w:r>
      <w:r>
        <w:rPr>
          <w:noProof/>
        </w:rPr>
        <mc:AlternateContent>
          <mc:Choice Requires="wps">
            <w:drawing>
              <wp:anchor distT="0" distB="0" distL="114300" distR="114300" simplePos="0" relativeHeight="251682816" behindDoc="0" locked="0" layoutInCell="1" allowOverlap="1">
                <wp:simplePos x="0" y="0"/>
                <wp:positionH relativeFrom="column">
                  <wp:posOffset>5166360</wp:posOffset>
                </wp:positionH>
                <wp:positionV relativeFrom="paragraph">
                  <wp:posOffset>3754120</wp:posOffset>
                </wp:positionV>
                <wp:extent cx="323850" cy="295275"/>
                <wp:effectExtent l="0" t="0" r="0" b="9525"/>
                <wp:wrapNone/>
                <wp:docPr id="702" name="Поле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295275"/>
                        </a:xfrm>
                        <a:prstGeom prst="rect">
                          <a:avLst/>
                        </a:prstGeom>
                        <a:solidFill>
                          <a:sysClr val="window" lastClr="FFFFFF"/>
                        </a:solidFill>
                        <a:ln w="6350">
                          <a:noFill/>
                        </a:ln>
                        <a:effectLst/>
                      </wps:spPr>
                      <wps:txbx>
                        <w:txbxContent>
                          <w:p w:rsidR="00890965" w:rsidRPr="003D2E3F" w:rsidRDefault="00890965" w:rsidP="00890965">
                            <w:pPr>
                              <w:rPr>
                                <w:sz w:val="16"/>
                                <w:szCs w:val="16"/>
                              </w:rPr>
                            </w:pPr>
                            <w:r>
                              <w:rPr>
                                <w:sz w:val="16"/>
                                <w:szCs w:val="16"/>
                              </w:rPr>
                              <w:t>8</w:t>
                            </w:r>
                            <w:r w:rsidRPr="003D2E3F">
                              <w:rPr>
                                <w:sz w:val="16"/>
                                <w:szCs w:val="16"/>
                              </w:rPr>
                              <w:t xml:space="preserve">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93" o:spid="_x0000_s1038" type="#_x0000_t202" style="position:absolute;margin-left:406.8pt;margin-top:295.6pt;width:25.5pt;height:23.2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" fillcolor="window" stroked="f" strokeweight=".5pt">
                <v:path arrowok="t"/>
                <v:textbox>
                  <w:txbxContent>
                    <w:p w:rsidR="00890965" w:rsidRPr="003D2E3F" w:rsidRDefault="00890965" w:rsidP="00890965">
                      <w:pPr>
                        <w:rPr>
                          <w:sz w:val="16"/>
                          <w:szCs w:val="16"/>
                        </w:rPr>
                      </w:pPr>
                      <w:r>
                        <w:rPr>
                          <w:sz w:val="16"/>
                          <w:szCs w:val="16"/>
                        </w:rPr>
                        <w:t>8</w:t>
                      </w:r>
                      <w:r w:rsidRPr="003D2E3F">
                        <w:rPr>
                          <w:sz w:val="16"/>
                          <w:szCs w:val="16"/>
                        </w:rPr>
                        <w:t xml:space="preserve"> м</w:t>
                      </w:r>
                    </w:p>
                  </w:txbxContent>
                </v:textbox>
              </v:shape>
            </w:pict>
          </mc:Fallback>
        </mc:AlternateContent>
      </w:r>
      <w:r>
        <w:rPr>
          <w:noProof/>
        </w:rPr>
        <mc:AlternateContent>
          <mc:Choice Requires="wps">
            <w:drawing>
              <wp:anchor distT="0" distB="0" distL="114300" distR="114300" simplePos="0" relativeHeight="251683840" behindDoc="0" locked="0" layoutInCell="1" allowOverlap="1">
                <wp:simplePos x="0" y="0"/>
                <wp:positionH relativeFrom="column">
                  <wp:posOffset>5204460</wp:posOffset>
                </wp:positionH>
                <wp:positionV relativeFrom="paragraph">
                  <wp:posOffset>3458845</wp:posOffset>
                </wp:positionV>
                <wp:extent cx="374650" cy="266700"/>
                <wp:effectExtent l="0" t="0" r="0" b="0"/>
                <wp:wrapNone/>
                <wp:docPr id="701" name="Поле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266700"/>
                        </a:xfrm>
                        <a:prstGeom prst="rect">
                          <a:avLst/>
                        </a:prstGeom>
                        <a:solidFill>
                          <a:sysClr val="window" lastClr="FFFFFF"/>
                        </a:solidFill>
                        <a:ln w="6350">
                          <a:noFill/>
                        </a:ln>
                        <a:effectLst/>
                      </wps:spPr>
                      <wps:txbx>
                        <w:txbxContent>
                          <w:p w:rsidR="00890965" w:rsidRPr="003D2E3F" w:rsidRDefault="00890965" w:rsidP="00890965">
                            <w:pPr>
                              <w:rPr>
                                <w:sz w:val="16"/>
                                <w:szCs w:val="16"/>
                              </w:rPr>
                            </w:pPr>
                            <w:r w:rsidRPr="003D2E3F">
                              <w:rPr>
                                <w:sz w:val="16"/>
                                <w:szCs w:val="16"/>
                              </w:rPr>
                              <w:t>20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94" o:spid="_x0000_s1039" type="#_x0000_t202" style="position:absolute;margin-left:409.8pt;margin-top:272.35pt;width:29.5pt;height:21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" fillcolor="window" stroked="f" strokeweight=".5pt">
                <v:path arrowok="t"/>
                <v:textbox>
                  <w:txbxContent>
                    <w:p w:rsidR="00890965" w:rsidRPr="003D2E3F" w:rsidRDefault="00890965" w:rsidP="00890965">
                      <w:pPr>
                        <w:rPr>
                          <w:sz w:val="16"/>
                          <w:szCs w:val="16"/>
                        </w:rPr>
                      </w:pPr>
                      <w:r w:rsidRPr="003D2E3F">
                        <w:rPr>
                          <w:sz w:val="16"/>
                          <w:szCs w:val="16"/>
                        </w:rPr>
                        <w:t>20 м</w:t>
                      </w:r>
                    </w:p>
                  </w:txbxContent>
                </v:textbox>
              </v:shape>
            </w:pict>
          </mc:Fallback>
        </mc:AlternateContent>
      </w:r>
      <w:r>
        <w:rPr>
          <w:noProof/>
        </w:rPr>
        <mc:AlternateContent>
          <mc:Choice Requires="wps">
            <w:drawing>
              <wp:anchor distT="0" distB="0" distL="114296" distR="114296" simplePos="0" relativeHeight="251659264" behindDoc="0" locked="0" layoutInCell="1" allowOverlap="1">
                <wp:simplePos x="0" y="0"/>
                <wp:positionH relativeFrom="column">
                  <wp:posOffset>3947159</wp:posOffset>
                </wp:positionH>
                <wp:positionV relativeFrom="paragraph">
                  <wp:posOffset>820420</wp:posOffset>
                </wp:positionV>
                <wp:extent cx="0" cy="438150"/>
                <wp:effectExtent l="95250" t="38100" r="57150" b="19050"/>
                <wp:wrapNone/>
                <wp:docPr id="70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38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0" o:spid="_x0000_s1026" type="#_x0000_t32" style="position:absolute;margin-left:310.8pt;margin-top:64.6pt;width:0;height:34.5pt;flip:y;z-index:2516592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">
                <v:stroke endarrow="open"/>
                <o:lock v:ext="edit" shapetype="f"/>
              </v:shape>
            </w:pict>
          </mc:Fallback>
        </mc:AlternateContent>
      </w:r>
      <w:r>
        <w:rPr>
          <w:noProof/>
        </w:rPr>
        <mc:AlternateContent>
          <mc:Choice Requires="wps">
            <w:drawing>
              <wp:anchor distT="4294967292" distB="4294967292" distL="114300" distR="114300" simplePos="0" relativeHeight="251680768" behindDoc="0" locked="0" layoutInCell="1" allowOverlap="1">
                <wp:simplePos x="0" y="0"/>
                <wp:positionH relativeFrom="column">
                  <wp:posOffset>3404235</wp:posOffset>
                </wp:positionH>
                <wp:positionV relativeFrom="paragraph">
                  <wp:posOffset>4182744</wp:posOffset>
                </wp:positionV>
                <wp:extent cx="457200" cy="0"/>
                <wp:effectExtent l="38100" t="76200" r="0" b="114300"/>
                <wp:wrapNone/>
                <wp:docPr id="699" name="Прямая со стрелкой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89" o:spid="_x0000_s1026" type="#_x0000_t32" style="position:absolute;margin-left:268.05pt;margin-top:329.35pt;width:36pt;height:0;flip:x;z-index:2516807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">
                <v:stroke endarrow="open"/>
                <o:lock v:ext="edit" shapetype="f"/>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3661410</wp:posOffset>
                </wp:positionH>
                <wp:positionV relativeFrom="paragraph">
                  <wp:posOffset>2582545</wp:posOffset>
                </wp:positionV>
                <wp:extent cx="374650" cy="295275"/>
                <wp:effectExtent l="0" t="0" r="0" b="9525"/>
                <wp:wrapNone/>
                <wp:docPr id="698" name="Поле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29527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sidRPr="00EF38DE">
                              <w:rPr>
                                <w:sz w:val="16"/>
                                <w:szCs w:val="16"/>
                              </w:rPr>
                              <w:t>20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288" o:spid="_x0000_s1040" type="#_x0000_t202" style="position:absolute;margin-left:288.3pt;margin-top:203.35pt;width:29.5pt;height:23.2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" fillcolor="window" stroked="f" strokeweight=".5pt">
                <v:path arrowok="t"/>
                <v:textbox>
                  <w:txbxContent>
                    <w:p w:rsidR="00890965" w:rsidRPr="00EF38DE" w:rsidRDefault="00890965" w:rsidP="00890965">
                      <w:pPr>
                        <w:rPr>
                          <w:sz w:val="16"/>
                          <w:szCs w:val="16"/>
                        </w:rPr>
                      </w:pPr>
                      <w:r w:rsidRPr="00EF38DE">
                        <w:rPr>
                          <w:sz w:val="16"/>
                          <w:szCs w:val="16"/>
                        </w:rPr>
                        <w:t>20 м</w:t>
                      </w:r>
                    </w:p>
                  </w:txbxContent>
                </v:textbox>
              </v:shape>
            </w:pict>
          </mc:Fallback>
        </mc:AlternateContent>
      </w:r>
      <w:r>
        <w:rPr>
          <w:noProof/>
        </w:rPr>
        <mc:AlternateContent>
          <mc:Choice Requires="wps">
            <w:drawing>
              <wp:anchor distT="4294967292" distB="4294967292" distL="114300" distR="114300" simplePos="0" relativeHeight="251670528" behindDoc="0" locked="0" layoutInCell="1" allowOverlap="1">
                <wp:simplePos x="0" y="0"/>
                <wp:positionH relativeFrom="column">
                  <wp:posOffset>4556760</wp:posOffset>
                </wp:positionH>
                <wp:positionV relativeFrom="paragraph">
                  <wp:posOffset>3363594</wp:posOffset>
                </wp:positionV>
                <wp:extent cx="276225" cy="0"/>
                <wp:effectExtent l="38100" t="76200" r="0" b="114300"/>
                <wp:wrapNone/>
                <wp:docPr id="697"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762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358.8pt;margin-top:264.85pt;width:21.75pt;height:0;flip:x;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">
                <v:stroke endarrow="open"/>
                <o:lock v:ext="edit" shapetype="f"/>
              </v:shape>
            </w:pict>
          </mc:Fallback>
        </mc:AlternateContent>
      </w:r>
      <w:r>
        <w:rPr>
          <w:noProof/>
        </w:rPr>
        <mc:AlternateContent>
          <mc:Choice Requires="wps">
            <w:drawing>
              <wp:anchor distT="0" distB="0" distL="114296" distR="114296" simplePos="0" relativeHeight="251677696" behindDoc="0" locked="0" layoutInCell="1" allowOverlap="1">
                <wp:simplePos x="0" y="0"/>
                <wp:positionH relativeFrom="column">
                  <wp:posOffset>4442459</wp:posOffset>
                </wp:positionH>
                <wp:positionV relativeFrom="paragraph">
                  <wp:posOffset>3725545</wp:posOffset>
                </wp:positionV>
                <wp:extent cx="0" cy="361950"/>
                <wp:effectExtent l="95250" t="38100" r="57150" b="19050"/>
                <wp:wrapNone/>
                <wp:docPr id="696"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619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349.8pt;margin-top:293.35pt;width:0;height:28.5pt;flip:y;z-index:2516776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">
                <v:stroke endarrow="open"/>
                <o:lock v:ext="edit" shapetype="f"/>
              </v:shape>
            </w:pict>
          </mc:Fallback>
        </mc:AlternateContent>
      </w:r>
      <w:r>
        <w:rPr>
          <w:noProof/>
        </w:rPr>
        <mc:AlternateContent>
          <mc:Choice Requires="wps">
            <w:drawing>
              <wp:anchor distT="4294967292" distB="4294967292" distL="114300" distR="114300" simplePos="0" relativeHeight="251676672" behindDoc="0" locked="0" layoutInCell="1" allowOverlap="1">
                <wp:simplePos x="0" y="0"/>
                <wp:positionH relativeFrom="column">
                  <wp:posOffset>5023485</wp:posOffset>
                </wp:positionH>
                <wp:positionV relativeFrom="paragraph">
                  <wp:posOffset>4258944</wp:posOffset>
                </wp:positionV>
                <wp:extent cx="390525" cy="0"/>
                <wp:effectExtent l="0" t="76200" r="28575" b="114300"/>
                <wp:wrapNone/>
                <wp:docPr id="695"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9" o:spid="_x0000_s1026" type="#_x0000_t32" style="position:absolute;margin-left:395.55pt;margin-top:335.35pt;width:30.75pt;height:0;z-index:251676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">
                <v:stroke endarrow="open"/>
                <o:lock v:ext="edit" shapetype="f"/>
              </v:shape>
            </w:pict>
          </mc:Fallback>
        </mc:AlternateContent>
      </w:r>
      <w:r>
        <w:rPr>
          <w:noProof/>
        </w:rPr>
        <mc:AlternateContent>
          <mc:Choice Requires="wps">
            <w:drawing>
              <wp:anchor distT="0" distB="0" distL="114296" distR="114296" simplePos="0" relativeHeight="251675648" behindDoc="0" locked="0" layoutInCell="1" allowOverlap="1">
                <wp:simplePos x="0" y="0"/>
                <wp:positionH relativeFrom="column">
                  <wp:posOffset>4509134</wp:posOffset>
                </wp:positionH>
                <wp:positionV relativeFrom="paragraph">
                  <wp:posOffset>4363720</wp:posOffset>
                </wp:positionV>
                <wp:extent cx="0" cy="352425"/>
                <wp:effectExtent l="95250" t="0" r="95250" b="66675"/>
                <wp:wrapNone/>
                <wp:docPr id="694"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24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8" o:spid="_x0000_s1026" type="#_x0000_t32" style="position:absolute;margin-left:355.05pt;margin-top:343.6pt;width:0;height:27.75pt;z-index:2516756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">
                <v:stroke endarrow="open"/>
                <o:lock v:ext="edit" shapetype="f"/>
              </v:shape>
            </w:pict>
          </mc:Fallback>
        </mc:AlternateContent>
      </w:r>
      <w:r>
        <w:rPr>
          <w:noProof/>
        </w:rPr>
        <mc:AlternateContent>
          <mc:Choice Requires="wps">
            <w:drawing>
              <wp:anchor distT="4294967292" distB="4294967292" distL="114300" distR="114300" simplePos="0" relativeHeight="251674624" behindDoc="0" locked="0" layoutInCell="1" allowOverlap="1">
                <wp:simplePos x="0" y="0"/>
                <wp:positionH relativeFrom="column">
                  <wp:posOffset>3470910</wp:posOffset>
                </wp:positionH>
                <wp:positionV relativeFrom="paragraph">
                  <wp:posOffset>3354069</wp:posOffset>
                </wp:positionV>
                <wp:extent cx="419100" cy="0"/>
                <wp:effectExtent l="38100" t="76200" r="0" b="114300"/>
                <wp:wrapNone/>
                <wp:docPr id="693"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191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7" o:spid="_x0000_s1026" type="#_x0000_t32" style="position:absolute;margin-left:273.3pt;margin-top:264.1pt;width:33pt;height:0;flip:x;z-index:2516746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">
                <v:stroke endarrow="open"/>
                <o:lock v:ext="edit" shapetype="f"/>
              </v:shape>
            </w:pict>
          </mc:Fallback>
        </mc:AlternateContent>
      </w:r>
      <w:r>
        <w:rPr>
          <w:noProof/>
        </w:rPr>
        <mc:AlternateContent>
          <mc:Choice Requires="wps">
            <w:drawing>
              <wp:anchor distT="0" distB="0" distL="114296" distR="114296" simplePos="0" relativeHeight="251673600" behindDoc="0" locked="0" layoutInCell="1" allowOverlap="1">
                <wp:simplePos x="0" y="0"/>
                <wp:positionH relativeFrom="column">
                  <wp:posOffset>4032884</wp:posOffset>
                </wp:positionH>
                <wp:positionV relativeFrom="paragraph">
                  <wp:posOffset>3725545</wp:posOffset>
                </wp:positionV>
                <wp:extent cx="0" cy="295275"/>
                <wp:effectExtent l="95250" t="0" r="57150" b="66675"/>
                <wp:wrapNone/>
                <wp:docPr id="692"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6" o:spid="_x0000_s1026" type="#_x0000_t32" style="position:absolute;margin-left:317.55pt;margin-top:293.35pt;width:0;height:23.25pt;z-index:2516736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">
                <v:stroke endarrow="open"/>
                <o:lock v:ext="edit" shapetype="f"/>
              </v:shape>
            </w:pict>
          </mc:Fallback>
        </mc:AlternateContent>
      </w:r>
      <w:r>
        <w:rPr>
          <w:noProof/>
        </w:rPr>
        <mc:AlternateContent>
          <mc:Choice Requires="wps">
            <w:drawing>
              <wp:anchor distT="0" distB="0" distL="114296" distR="114296" simplePos="0" relativeHeight="251672576" behindDoc="0" locked="0" layoutInCell="1" allowOverlap="1">
                <wp:simplePos x="0" y="0"/>
                <wp:positionH relativeFrom="column">
                  <wp:posOffset>4137659</wp:posOffset>
                </wp:positionH>
                <wp:positionV relativeFrom="paragraph">
                  <wp:posOffset>2515870</wp:posOffset>
                </wp:positionV>
                <wp:extent cx="0" cy="361950"/>
                <wp:effectExtent l="95250" t="38100" r="57150" b="19050"/>
                <wp:wrapNone/>
                <wp:docPr id="691"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619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5" o:spid="_x0000_s1026" type="#_x0000_t32" style="position:absolute;margin-left:325.8pt;margin-top:198.1pt;width:0;height:28.5pt;flip:y;z-index:2516725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">
                <v:stroke endarrow="open"/>
                <o:lock v:ext="edit" shapetype="f"/>
              </v:shape>
            </w:pict>
          </mc:Fallback>
        </mc:AlternateContent>
      </w:r>
      <w:r>
        <w:rPr>
          <w:noProof/>
        </w:rPr>
        <mc:AlternateContent>
          <mc:Choice Requires="wps">
            <w:drawing>
              <wp:anchor distT="4294967292" distB="4294967292" distL="114300" distR="114300" simplePos="0" relativeHeight="251671552" behindDoc="0" locked="0" layoutInCell="1" allowOverlap="1">
                <wp:simplePos x="0" y="0"/>
                <wp:positionH relativeFrom="column">
                  <wp:posOffset>4223385</wp:posOffset>
                </wp:positionH>
                <wp:positionV relativeFrom="paragraph">
                  <wp:posOffset>3106419</wp:posOffset>
                </wp:positionV>
                <wp:extent cx="352425" cy="0"/>
                <wp:effectExtent l="0" t="76200" r="28575" b="114300"/>
                <wp:wrapNone/>
                <wp:docPr id="690"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4" o:spid="_x0000_s1026" type="#_x0000_t32" style="position:absolute;margin-left:332.55pt;margin-top:244.6pt;width:27.75pt;height:0;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">
                <v:stroke endarrow="open"/>
                <o:lock v:ext="edit" shapetype="f"/>
              </v:shape>
            </w:pict>
          </mc:Fallback>
        </mc:AlternateContent>
      </w:r>
      <w:r>
        <w:rPr>
          <w:noProof/>
        </w:rPr>
        <mc:AlternateContent>
          <mc:Choice Requires="wps">
            <w:drawing>
              <wp:anchor distT="0" distB="0" distL="114296" distR="114296" simplePos="0" relativeHeight="251669504" behindDoc="0" locked="0" layoutInCell="1" allowOverlap="1">
                <wp:simplePos x="0" y="0"/>
                <wp:positionH relativeFrom="column">
                  <wp:posOffset>5090159</wp:posOffset>
                </wp:positionH>
                <wp:positionV relativeFrom="paragraph">
                  <wp:posOffset>3792220</wp:posOffset>
                </wp:positionV>
                <wp:extent cx="0" cy="228600"/>
                <wp:effectExtent l="95250" t="0" r="57150" b="57150"/>
                <wp:wrapNone/>
                <wp:docPr id="689"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2" o:spid="_x0000_s1026" type="#_x0000_t32" style="position:absolute;margin-left:400.8pt;margin-top:298.6pt;width:0;height:18pt;z-index:2516695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">
                <v:stroke endarrow="open"/>
                <o:lock v:ext="edit" shapetype="f"/>
              </v:shape>
            </w:pict>
          </mc:Fallback>
        </mc:AlternateContent>
      </w:r>
      <w:r>
        <w:rPr>
          <w:noProof/>
        </w:rPr>
        <mc:AlternateContent>
          <mc:Choice Requires="wps">
            <w:drawing>
              <wp:anchor distT="0" distB="0" distL="114296" distR="114296" simplePos="0" relativeHeight="251668480" behindDoc="0" locked="0" layoutInCell="1" allowOverlap="1">
                <wp:simplePos x="0" y="0"/>
                <wp:positionH relativeFrom="column">
                  <wp:posOffset>5023484</wp:posOffset>
                </wp:positionH>
                <wp:positionV relativeFrom="paragraph">
                  <wp:posOffset>2611120</wp:posOffset>
                </wp:positionV>
                <wp:extent cx="0" cy="323850"/>
                <wp:effectExtent l="95250" t="38100" r="57150" b="19050"/>
                <wp:wrapNone/>
                <wp:docPr id="688"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238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395.55pt;margin-top:205.6pt;width:0;height:25.5pt;flip:y;z-index:25166848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">
                <v:stroke endarrow="open"/>
                <o:lock v:ext="edit" shapetype="f"/>
              </v:shape>
            </w:pict>
          </mc:Fallback>
        </mc:AlternateContent>
      </w:r>
      <w:r>
        <w:rPr>
          <w:noProof/>
        </w:rPr>
        <mc:AlternateContent>
          <mc:Choice Requires="wps">
            <w:drawing>
              <wp:anchor distT="4294967292" distB="4294967292" distL="114300" distR="114300" simplePos="0" relativeHeight="251667456" behindDoc="0" locked="0" layoutInCell="1" allowOverlap="1">
                <wp:simplePos x="0" y="0"/>
                <wp:positionH relativeFrom="column">
                  <wp:posOffset>5156835</wp:posOffset>
                </wp:positionH>
                <wp:positionV relativeFrom="paragraph">
                  <wp:posOffset>3354069</wp:posOffset>
                </wp:positionV>
                <wp:extent cx="361950" cy="0"/>
                <wp:effectExtent l="0" t="76200" r="19050" b="114300"/>
                <wp:wrapNone/>
                <wp:docPr id="687"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20" o:spid="_x0000_s1026" type="#_x0000_t32" style="position:absolute;margin-left:406.05pt;margin-top:264.1pt;width:28.5pt;height:0;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">
                <v:stroke endarrow="open"/>
                <o:lock v:ext="edit" shapetype="f"/>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4042410</wp:posOffset>
                </wp:positionH>
                <wp:positionV relativeFrom="paragraph">
                  <wp:posOffset>887095</wp:posOffset>
                </wp:positionV>
                <wp:extent cx="374650" cy="266700"/>
                <wp:effectExtent l="19050" t="19050" r="19050" b="19050"/>
                <wp:wrapNone/>
                <wp:docPr id="686"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50774">
                          <a:off x="0" y="0"/>
                          <a:ext cx="374650" cy="26670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sidRPr="00EF38DE">
                              <w:rPr>
                                <w:sz w:val="16"/>
                                <w:szCs w:val="16"/>
                              </w:rPr>
                              <w:t>20 м</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Поле 15" o:spid="_x0000_s1041" type="#_x0000_t202" style="position:absolute;margin-left:318.3pt;margin-top:69.85pt;width:29.5pt;height:21pt;rotation:273912fd;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" fillcolor="window" stroked="f" strokeweight=".5pt">
                <v:path arrowok="t"/>
                <v:textbox>
                  <w:txbxContent>
                    <w:p w:rsidR="00890965" w:rsidRPr="00EF38DE" w:rsidRDefault="00890965" w:rsidP="00890965">
                      <w:pPr>
                        <w:rPr>
                          <w:sz w:val="16"/>
                          <w:szCs w:val="16"/>
                        </w:rPr>
                      </w:pPr>
                      <w:r w:rsidRPr="00EF38DE">
                        <w:rPr>
                          <w:sz w:val="16"/>
                          <w:szCs w:val="16"/>
                        </w:rPr>
                        <w:t>20 м</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3166110</wp:posOffset>
                </wp:positionH>
                <wp:positionV relativeFrom="paragraph">
                  <wp:posOffset>1506220</wp:posOffset>
                </wp:positionV>
                <wp:extent cx="504825" cy="38100"/>
                <wp:effectExtent l="38100" t="76200" r="0" b="76200"/>
                <wp:wrapNone/>
                <wp:docPr id="685"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04825" cy="38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49.3pt;margin-top:118.6pt;width:39.75pt;height:3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">
                <v:stroke endarrow="open"/>
                <o:lock v:ext="edit" shapetype="f"/>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3861435</wp:posOffset>
                </wp:positionH>
                <wp:positionV relativeFrom="paragraph">
                  <wp:posOffset>1830070</wp:posOffset>
                </wp:positionV>
                <wp:extent cx="28575" cy="371475"/>
                <wp:effectExtent l="76200" t="0" r="85725" b="66675"/>
                <wp:wrapNone/>
                <wp:docPr id="684"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575" cy="3714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304.05pt;margin-top:144.1pt;width:2.25pt;height:29.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">
                <v:stroke endarrow="open"/>
                <o:lock v:ext="edit" shapetype="f"/>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4137660</wp:posOffset>
                </wp:positionH>
                <wp:positionV relativeFrom="paragraph">
                  <wp:posOffset>1610995</wp:posOffset>
                </wp:positionV>
                <wp:extent cx="419100" cy="9525"/>
                <wp:effectExtent l="0" t="76200" r="0" b="104775"/>
                <wp:wrapNone/>
                <wp:docPr id="683"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19100" cy="95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325.8pt;margin-top:126.85pt;width:33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">
                <v:stroke endarrow="open"/>
                <o:lock v:ext="edit" shapetype="f"/>
              </v:shape>
            </w:pict>
          </mc:Fallback>
        </mc:AlternateContent>
      </w:r>
      <w:r w:rsidR="00890965" w:rsidRPr="00890965">
        <w:rPr>
          <w:rFonts w:ascii="Calibri" w:eastAsia="Calibri" w:hAnsi="Calibri"/>
          <w:noProof/>
          <w:sz w:val="22"/>
          <w:szCs w:val="22"/>
        </w:rPr>
        <w:drawing>
          <wp:inline distT="0" distB="0" distL="0" distR="0">
            <wp:extent cx="7753350" cy="5162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20166" t="12853" r="42123" b="25786"/>
                    <a:stretch/>
                  </pic:blipFill>
                  <pic:spPr bwMode="auto">
                    <a:xfrm>
                      <a:off x="0" y="0"/>
                      <a:ext cx="7753350" cy="5162550"/>
                    </a:xfrm>
                    <a:prstGeom prst="rect">
                      <a:avLst/>
                    </a:prstGeom>
                    <a:ln>
                      <a:noFill/>
                    </a:ln>
                    <a:extLst>
                      <a:ext uri="{53640926-AAD7-44D8-BBD7-CCE9431645EC}">
                        <a14:shadowObscured xmlns:a14="http://schemas.microsoft.com/office/drawing/2010/main"/>
                      </a:ext>
                    </a:extLst>
                  </pic:spPr>
                </pic:pic>
              </a:graphicData>
            </a:graphic>
          </wp:inline>
        </w:drawing>
      </w:r>
    </w:p>
    <w:p w:rsidR="00890965" w:rsidRPr="00890965" w:rsidRDefault="00890965" w:rsidP="00890965">
      <w:pPr>
        <w:spacing w:after="200" w:line="276" w:lineRule="auto"/>
        <w:jc w:val="center"/>
        <w:rPr>
          <w:rFonts w:eastAsia="Calibri"/>
          <w:sz w:val="28"/>
          <w:szCs w:val="28"/>
          <w:lang w:eastAsia="en-US"/>
        </w:rPr>
      </w:pPr>
    </w:p>
    <w:p w:rsidR="00890965" w:rsidRPr="00890965" w:rsidRDefault="00890965" w:rsidP="00890965">
      <w:pPr>
        <w:spacing w:after="200" w:line="276" w:lineRule="auto"/>
        <w:jc w:val="center"/>
        <w:rPr>
          <w:rFonts w:eastAsia="Calibri"/>
          <w:b/>
          <w:lang w:eastAsia="en-US"/>
        </w:rPr>
      </w:pPr>
      <w:proofErr w:type="gramStart"/>
      <w:r w:rsidRPr="00890965">
        <w:rPr>
          <w:rFonts w:eastAsia="Calibri"/>
          <w:b/>
          <w:lang w:eastAsia="en-US"/>
        </w:rPr>
        <w:t>г. Опочка, ул. Строителей, д.1, д.3, д.7, д.8, д.9, д.21</w:t>
      </w:r>
      <w:proofErr w:type="gramEnd"/>
    </w:p>
    <w:p w:rsidR="00890965" w:rsidRPr="00890965" w:rsidRDefault="000F53AF" w:rsidP="00890965">
      <w:pPr>
        <w:spacing w:after="200" w:line="276" w:lineRule="auto"/>
        <w:rPr>
          <w:rFonts w:eastAsia="Calibri"/>
          <w:sz w:val="28"/>
          <w:szCs w:val="28"/>
          <w:lang w:eastAsia="en-US"/>
        </w:rPr>
      </w:pPr>
      <w:r>
        <w:rPr>
          <w:noProof/>
        </w:rPr>
        <mc:AlternateContent>
          <mc:Choice Requires="wps">
            <w:drawing>
              <wp:anchor distT="0" distB="0" distL="114300" distR="114300" simplePos="0" relativeHeight="251718656" behindDoc="0" locked="0" layoutInCell="1" allowOverlap="1">
                <wp:simplePos x="0" y="0"/>
                <wp:positionH relativeFrom="column">
                  <wp:posOffset>3118485</wp:posOffset>
                </wp:positionH>
                <wp:positionV relativeFrom="paragraph">
                  <wp:posOffset>1296670</wp:posOffset>
                </wp:positionV>
                <wp:extent cx="447675" cy="238125"/>
                <wp:effectExtent l="0" t="0" r="9525" b="9525"/>
                <wp:wrapNone/>
                <wp:docPr id="682" name="Поле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675" cy="23812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8</w:t>
                            </w:r>
                            <w:r w:rsidRPr="00EF38DE">
                              <w:rPr>
                                <w:sz w:val="16"/>
                                <w:szCs w:val="16"/>
                              </w:rPr>
                              <w:t xml:space="preserve"> 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9" o:spid="_x0000_s1042" type="#_x0000_t202" style="position:absolute;margin-left:245.55pt;margin-top:102.1pt;width:35.25pt;height:1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" fillcolor="window" stroked="f" strokeweight=".5pt">
                <v:path arrowok="t"/>
                <v:textbox>
                  <w:txbxContent>
                    <w:p w:rsidR="00890965" w:rsidRPr="00EF38DE" w:rsidRDefault="00890965" w:rsidP="00890965">
                      <w:pPr>
                        <w:rPr>
                          <w:sz w:val="16"/>
                          <w:szCs w:val="16"/>
                        </w:rPr>
                      </w:pPr>
                      <w:r>
                        <w:rPr>
                          <w:sz w:val="16"/>
                          <w:szCs w:val="16"/>
                        </w:rPr>
                        <w:t>8</w:t>
                      </w:r>
                      <w:r w:rsidRPr="00EF38DE">
                        <w:rPr>
                          <w:sz w:val="16"/>
                          <w:szCs w:val="16"/>
                        </w:rPr>
                        <w:t xml:space="preserve"> м</w:t>
                      </w:r>
                    </w:p>
                  </w:txbxContent>
                </v:textbox>
              </v:shape>
            </w:pict>
          </mc:Fallback>
        </mc:AlternateContent>
      </w:r>
      <w:r>
        <w:rPr>
          <w:noProof/>
        </w:rPr>
        <mc:AlternateContent>
          <mc:Choice Requires="wps">
            <w:drawing>
              <wp:anchor distT="0" distB="0" distL="114300" distR="114300" simplePos="0" relativeHeight="251808768" behindDoc="0" locked="0" layoutInCell="1" allowOverlap="1">
                <wp:simplePos x="0" y="0"/>
                <wp:positionH relativeFrom="column">
                  <wp:posOffset>7125970</wp:posOffset>
                </wp:positionH>
                <wp:positionV relativeFrom="paragraph">
                  <wp:posOffset>2687955</wp:posOffset>
                </wp:positionV>
                <wp:extent cx="448945" cy="233045"/>
                <wp:effectExtent l="19050" t="19050" r="27305" b="33655"/>
                <wp:wrapNone/>
                <wp:docPr id="681" name="Поле 4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8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36" o:spid="_x0000_s1043" type="#_x0000_t202" style="position:absolute;margin-left:561.1pt;margin-top:211.65pt;width:35.35pt;height:18.35pt;rotation:-11488548fd;flip:x 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8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07744" behindDoc="0" locked="0" layoutInCell="1" allowOverlap="1">
                <wp:simplePos x="0" y="0"/>
                <wp:positionH relativeFrom="column">
                  <wp:posOffset>6648450</wp:posOffset>
                </wp:positionH>
                <wp:positionV relativeFrom="paragraph">
                  <wp:posOffset>1513840</wp:posOffset>
                </wp:positionV>
                <wp:extent cx="448945" cy="233045"/>
                <wp:effectExtent l="19050" t="19050" r="27305" b="33655"/>
                <wp:wrapNone/>
                <wp:docPr id="680" name="Поле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7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35" o:spid="_x0000_s1044" type="#_x0000_t202" style="position:absolute;margin-left:523.5pt;margin-top:119.2pt;width:35.35pt;height:18.35pt;rotation:-11488548fd;flip:x 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7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06720" behindDoc="0" locked="0" layoutInCell="1" allowOverlap="1">
                <wp:simplePos x="0" y="0"/>
                <wp:positionH relativeFrom="column">
                  <wp:posOffset>6221095</wp:posOffset>
                </wp:positionH>
                <wp:positionV relativeFrom="paragraph">
                  <wp:posOffset>1900555</wp:posOffset>
                </wp:positionV>
                <wp:extent cx="448945" cy="233045"/>
                <wp:effectExtent l="19050" t="19050" r="27305" b="33655"/>
                <wp:wrapNone/>
                <wp:docPr id="679" name="Поле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34" o:spid="_x0000_s1045" type="#_x0000_t202" style="position:absolute;margin-left:489.85pt;margin-top:149.65pt;width:35.35pt;height:18.35pt;rotation:-11488548fd;flip:x 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" fillcolor="window" stroked="f" strokeweight=".5pt">
                <v:path arrowok="t"/>
                <v:textbox>
                  <w:txbxContent>
                    <w:p w:rsidR="00890965" w:rsidRPr="00EF38DE" w:rsidRDefault="00890965" w:rsidP="00890965">
                      <w:pPr>
                        <w:rPr>
                          <w:sz w:val="16"/>
                          <w:szCs w:val="16"/>
                        </w:rPr>
                      </w:pPr>
                      <w:r>
                        <w:rPr>
                          <w:sz w:val="16"/>
                          <w:szCs w:val="16"/>
                        </w:rPr>
                        <w:t xml:space="preserve">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05696" behindDoc="0" locked="0" layoutInCell="1" allowOverlap="1">
                <wp:simplePos x="0" y="0"/>
                <wp:positionH relativeFrom="column">
                  <wp:posOffset>6487160</wp:posOffset>
                </wp:positionH>
                <wp:positionV relativeFrom="paragraph">
                  <wp:posOffset>3453765</wp:posOffset>
                </wp:positionV>
                <wp:extent cx="448945" cy="233045"/>
                <wp:effectExtent l="19050" t="19050" r="27305" b="33655"/>
                <wp:wrapNone/>
                <wp:docPr id="678" name="Поле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33" o:spid="_x0000_s1046" type="#_x0000_t202" style="position:absolute;margin-left:510.8pt;margin-top:271.95pt;width:35.35pt;height:18.35pt;rotation:-11488548fd;flip:x 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04672" behindDoc="0" locked="0" layoutInCell="1" allowOverlap="1">
                <wp:simplePos x="0" y="0"/>
                <wp:positionH relativeFrom="column">
                  <wp:posOffset>5659120</wp:posOffset>
                </wp:positionH>
                <wp:positionV relativeFrom="paragraph">
                  <wp:posOffset>2059940</wp:posOffset>
                </wp:positionV>
                <wp:extent cx="448945" cy="233045"/>
                <wp:effectExtent l="19050" t="19050" r="27305" b="33655"/>
                <wp:wrapNone/>
                <wp:docPr id="677" name="Поле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32" o:spid="_x0000_s1047" type="#_x0000_t202" style="position:absolute;margin-left:445.6pt;margin-top:162.2pt;width:35.35pt;height:18.35pt;rotation:-11488548fd;flip:x 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99552" behindDoc="0" locked="0" layoutInCell="1" allowOverlap="1">
                <wp:simplePos x="0" y="0"/>
                <wp:positionH relativeFrom="column">
                  <wp:posOffset>6220460</wp:posOffset>
                </wp:positionH>
                <wp:positionV relativeFrom="paragraph">
                  <wp:posOffset>3000375</wp:posOffset>
                </wp:positionV>
                <wp:extent cx="448945" cy="233045"/>
                <wp:effectExtent l="19050" t="19050" r="27305" b="33655"/>
                <wp:wrapNone/>
                <wp:docPr id="676" name="Поле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7" o:spid="_x0000_s1048" type="#_x0000_t202" style="position:absolute;margin-left:489.8pt;margin-top:236.25pt;width:35.35pt;height:18.35pt;rotation:-11488548fd;flip:x 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" fillcolor="window" stroked="f" strokeweight=".5pt">
                <v:path arrowok="t"/>
                <v:textbox>
                  <w:txbxContent>
                    <w:p w:rsidR="00890965" w:rsidRPr="00EF38DE" w:rsidRDefault="00890965" w:rsidP="00890965">
                      <w:pPr>
                        <w:rPr>
                          <w:sz w:val="16"/>
                          <w:szCs w:val="16"/>
                        </w:rPr>
                      </w:pPr>
                      <w:r>
                        <w:rPr>
                          <w:sz w:val="16"/>
                          <w:szCs w:val="16"/>
                        </w:rPr>
                        <w:t xml:space="preserve">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03648" behindDoc="0" locked="0" layoutInCell="1" allowOverlap="1">
                <wp:simplePos x="0" y="0"/>
                <wp:positionH relativeFrom="column">
                  <wp:posOffset>5582920</wp:posOffset>
                </wp:positionH>
                <wp:positionV relativeFrom="paragraph">
                  <wp:posOffset>3341370</wp:posOffset>
                </wp:positionV>
                <wp:extent cx="448945" cy="233045"/>
                <wp:effectExtent l="19050" t="19050" r="27305" b="33655"/>
                <wp:wrapNone/>
                <wp:docPr id="675" name="Поле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8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31" o:spid="_x0000_s1049" type="#_x0000_t202" style="position:absolute;margin-left:439.6pt;margin-top:263.1pt;width:35.35pt;height:18.35pt;rotation:-11488548fd;flip:x 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" fillcolor="window" stroked="f" strokeweight=".5pt">
                <v:path arrowok="t"/>
                <v:textbox>
                  <w:txbxContent>
                    <w:p w:rsidR="00890965" w:rsidRPr="00EF38DE" w:rsidRDefault="00890965" w:rsidP="00890965">
                      <w:pPr>
                        <w:rPr>
                          <w:sz w:val="16"/>
                          <w:szCs w:val="16"/>
                        </w:rPr>
                      </w:pPr>
                      <w:r>
                        <w:rPr>
                          <w:sz w:val="16"/>
                          <w:szCs w:val="16"/>
                        </w:rPr>
                        <w:t xml:space="preserve">8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02624" behindDoc="0" locked="0" layoutInCell="1" allowOverlap="1">
                <wp:simplePos x="0" y="0"/>
                <wp:positionH relativeFrom="column">
                  <wp:posOffset>5077460</wp:posOffset>
                </wp:positionH>
                <wp:positionV relativeFrom="paragraph">
                  <wp:posOffset>3013075</wp:posOffset>
                </wp:positionV>
                <wp:extent cx="448945" cy="233045"/>
                <wp:effectExtent l="19050" t="19050" r="27305" b="33655"/>
                <wp:wrapNone/>
                <wp:docPr id="674" name="Поле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4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30" o:spid="_x0000_s1050" type="#_x0000_t202" style="position:absolute;margin-left:399.8pt;margin-top:237.25pt;width:35.35pt;height:18.35pt;rotation:-11488548fd;flip:x 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" fillcolor="window" stroked="f" strokeweight=".5pt">
                <v:path arrowok="t"/>
                <v:textbox>
                  <w:txbxContent>
                    <w:p w:rsidR="00890965" w:rsidRPr="00EF38DE" w:rsidRDefault="00890965" w:rsidP="00890965">
                      <w:pPr>
                        <w:rPr>
                          <w:sz w:val="16"/>
                          <w:szCs w:val="16"/>
                        </w:rPr>
                      </w:pPr>
                      <w:r>
                        <w:rPr>
                          <w:sz w:val="16"/>
                          <w:szCs w:val="16"/>
                        </w:rPr>
                        <w:t xml:space="preserve">4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97504" behindDoc="0" locked="0" layoutInCell="1" allowOverlap="1">
                <wp:simplePos x="0" y="0"/>
                <wp:positionH relativeFrom="column">
                  <wp:posOffset>4304665</wp:posOffset>
                </wp:positionH>
                <wp:positionV relativeFrom="paragraph">
                  <wp:posOffset>3277235</wp:posOffset>
                </wp:positionV>
                <wp:extent cx="448945" cy="233045"/>
                <wp:effectExtent l="19050" t="19050" r="27305" b="33655"/>
                <wp:wrapNone/>
                <wp:docPr id="673" name="Поле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5" o:spid="_x0000_s1051" type="#_x0000_t202" style="position:absolute;margin-left:338.95pt;margin-top:258.05pt;width:35.35pt;height:18.35pt;rotation:-11488548fd;flip:x 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91360" behindDoc="0" locked="0" layoutInCell="1" allowOverlap="1">
                <wp:simplePos x="0" y="0"/>
                <wp:positionH relativeFrom="column">
                  <wp:posOffset>3445510</wp:posOffset>
                </wp:positionH>
                <wp:positionV relativeFrom="paragraph">
                  <wp:posOffset>1769745</wp:posOffset>
                </wp:positionV>
                <wp:extent cx="386080" cy="267970"/>
                <wp:effectExtent l="19050" t="19050" r="13970" b="17780"/>
                <wp:wrapNone/>
                <wp:docPr id="672" name="Поле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386080" cy="26797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19" o:spid="_x0000_s1052" type="#_x0000_t202" style="position:absolute;margin-left:271.3pt;margin-top:139.35pt;width:30.4pt;height:21.1pt;rotation:-11488548fd;flip:x 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01600" behindDoc="0" locked="0" layoutInCell="1" allowOverlap="1">
                <wp:simplePos x="0" y="0"/>
                <wp:positionH relativeFrom="column">
                  <wp:posOffset>4013200</wp:posOffset>
                </wp:positionH>
                <wp:positionV relativeFrom="paragraph">
                  <wp:posOffset>2169795</wp:posOffset>
                </wp:positionV>
                <wp:extent cx="448945" cy="233045"/>
                <wp:effectExtent l="19050" t="19050" r="27305" b="33655"/>
                <wp:wrapNone/>
                <wp:docPr id="671" name="Поле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9" o:spid="_x0000_s1053" type="#_x0000_t202" style="position:absolute;margin-left:316pt;margin-top:170.85pt;width:35.35pt;height:18.35pt;rotation:-11488548fd;flip:x 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96480" behindDoc="0" locked="0" layoutInCell="1" allowOverlap="1">
                <wp:simplePos x="0" y="0"/>
                <wp:positionH relativeFrom="column">
                  <wp:posOffset>4610100</wp:posOffset>
                </wp:positionH>
                <wp:positionV relativeFrom="paragraph">
                  <wp:posOffset>1894840</wp:posOffset>
                </wp:positionV>
                <wp:extent cx="448945" cy="233045"/>
                <wp:effectExtent l="19050" t="19050" r="27305" b="33655"/>
                <wp:wrapNone/>
                <wp:docPr id="670" name="Поле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11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4" o:spid="_x0000_s1054" type="#_x0000_t202" style="position:absolute;margin-left:363pt;margin-top:149.2pt;width:35.35pt;height:18.35pt;rotation:-11488548fd;flip:x 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" fillcolor="window" stroked="f" strokeweight=".5pt">
                <v:path arrowok="t"/>
                <v:textbox>
                  <w:txbxContent>
                    <w:p w:rsidR="00890965" w:rsidRPr="00EF38DE" w:rsidRDefault="00890965" w:rsidP="00890965">
                      <w:pPr>
                        <w:rPr>
                          <w:sz w:val="16"/>
                          <w:szCs w:val="16"/>
                        </w:rPr>
                      </w:pPr>
                      <w:r>
                        <w:rPr>
                          <w:sz w:val="16"/>
                          <w:szCs w:val="16"/>
                        </w:rPr>
                        <w:t xml:space="preserve">11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00576" behindDoc="0" locked="0" layoutInCell="1" allowOverlap="1">
                <wp:simplePos x="0" y="0"/>
                <wp:positionH relativeFrom="column">
                  <wp:posOffset>3752850</wp:posOffset>
                </wp:positionH>
                <wp:positionV relativeFrom="paragraph">
                  <wp:posOffset>2803525</wp:posOffset>
                </wp:positionV>
                <wp:extent cx="448945" cy="233045"/>
                <wp:effectExtent l="19050" t="19050" r="27305" b="33655"/>
                <wp:wrapNone/>
                <wp:docPr id="669" name="Поле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3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8" o:spid="_x0000_s1055" type="#_x0000_t202" style="position:absolute;margin-left:295.5pt;margin-top:220.75pt;width:35.35pt;height:18.35pt;rotation:-11488548fd;flip:x 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3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94432" behindDoc="0" locked="0" layoutInCell="1" allowOverlap="1">
                <wp:simplePos x="0" y="0"/>
                <wp:positionH relativeFrom="column">
                  <wp:posOffset>3127375</wp:posOffset>
                </wp:positionH>
                <wp:positionV relativeFrom="paragraph">
                  <wp:posOffset>3072765</wp:posOffset>
                </wp:positionV>
                <wp:extent cx="448945" cy="233045"/>
                <wp:effectExtent l="19050" t="19050" r="27305" b="33655"/>
                <wp:wrapNone/>
                <wp:docPr id="668" name="Поле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2" o:spid="_x0000_s1056" type="#_x0000_t202" style="position:absolute;margin-left:246.25pt;margin-top:241.95pt;width:35.35pt;height:18.35pt;rotation:-11488548fd;flip:x 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95456" behindDoc="0" locked="0" layoutInCell="1" allowOverlap="1">
                <wp:simplePos x="0" y="0"/>
                <wp:positionH relativeFrom="column">
                  <wp:posOffset>5105400</wp:posOffset>
                </wp:positionH>
                <wp:positionV relativeFrom="paragraph">
                  <wp:posOffset>2233295</wp:posOffset>
                </wp:positionV>
                <wp:extent cx="448945" cy="233045"/>
                <wp:effectExtent l="19050" t="19050" r="27305" b="33655"/>
                <wp:wrapNone/>
                <wp:docPr id="667" name="Поле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3" o:spid="_x0000_s1057" type="#_x0000_t202" style="position:absolute;margin-left:402pt;margin-top:175.85pt;width:35.35pt;height:18.35pt;rotation:-11488548fd;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98528" behindDoc="0" locked="0" layoutInCell="1" allowOverlap="1">
                <wp:simplePos x="0" y="0"/>
                <wp:positionH relativeFrom="column">
                  <wp:posOffset>1449070</wp:posOffset>
                </wp:positionH>
                <wp:positionV relativeFrom="paragraph">
                  <wp:posOffset>2426970</wp:posOffset>
                </wp:positionV>
                <wp:extent cx="448945" cy="233045"/>
                <wp:effectExtent l="19050" t="19050" r="27305" b="33655"/>
                <wp:wrapNone/>
                <wp:docPr id="666" name="Поле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7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6" o:spid="_x0000_s1058" type="#_x0000_t202" style="position:absolute;margin-left:114.1pt;margin-top:191.1pt;width:35.35pt;height:18.35pt;rotation:-11488548fd;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" fillcolor="window" stroked="f" strokeweight=".5pt">
                <v:path arrowok="t"/>
                <v:textbox>
                  <w:txbxContent>
                    <w:p w:rsidR="00890965" w:rsidRPr="00EF38DE" w:rsidRDefault="00890965" w:rsidP="00890965">
                      <w:pPr>
                        <w:rPr>
                          <w:sz w:val="16"/>
                          <w:szCs w:val="16"/>
                        </w:rPr>
                      </w:pPr>
                      <w:r>
                        <w:rPr>
                          <w:sz w:val="16"/>
                          <w:szCs w:val="16"/>
                        </w:rPr>
                        <w:t xml:space="preserve">7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4032885</wp:posOffset>
                </wp:positionH>
                <wp:positionV relativeFrom="paragraph">
                  <wp:posOffset>2458720</wp:posOffset>
                </wp:positionV>
                <wp:extent cx="180340" cy="46990"/>
                <wp:effectExtent l="38100" t="57150" r="0" b="67310"/>
                <wp:wrapNone/>
                <wp:docPr id="665"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80340" cy="469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29" o:spid="_x0000_s1026" type="#_x0000_t32" style="position:absolute;margin-left:317.55pt;margin-top:193.6pt;width:14.2pt;height:3.7pt;flip:x 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">
                <v:stroke endarrow="open"/>
                <o:lock v:ext="edit" shapetype="f"/>
              </v:shape>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column">
                  <wp:posOffset>3975735</wp:posOffset>
                </wp:positionH>
                <wp:positionV relativeFrom="paragraph">
                  <wp:posOffset>2706370</wp:posOffset>
                </wp:positionV>
                <wp:extent cx="180975" cy="47625"/>
                <wp:effectExtent l="0" t="57150" r="47625" b="85725"/>
                <wp:wrapNone/>
                <wp:docPr id="664" name="Прямая со стрелкой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47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24" o:spid="_x0000_s1026" type="#_x0000_t32" style="position:absolute;margin-left:313.05pt;margin-top:213.1pt;width:14.25pt;height: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">
                <v:stroke endarrow="open"/>
                <o:lock v:ext="edit" shapetype="f"/>
              </v:shape>
            </w:pict>
          </mc:Fallback>
        </mc:AlternateContent>
      </w:r>
      <w:r>
        <w:rPr>
          <w:noProof/>
        </w:rPr>
        <mc:AlternateContent>
          <mc:Choice Requires="wps">
            <w:drawing>
              <wp:anchor distT="0" distB="0" distL="114300" distR="114300" simplePos="0" relativeHeight="251792384" behindDoc="0" locked="0" layoutInCell="1" allowOverlap="1">
                <wp:simplePos x="0" y="0"/>
                <wp:positionH relativeFrom="column">
                  <wp:posOffset>2772410</wp:posOffset>
                </wp:positionH>
                <wp:positionV relativeFrom="paragraph">
                  <wp:posOffset>2044065</wp:posOffset>
                </wp:positionV>
                <wp:extent cx="448945" cy="233045"/>
                <wp:effectExtent l="19050" t="19050" r="27305" b="33655"/>
                <wp:wrapNone/>
                <wp:docPr id="663" name="Поле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8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0" o:spid="_x0000_s1059" type="#_x0000_t202" style="position:absolute;margin-left:218.3pt;margin-top:160.95pt;width:35.35pt;height:18.35pt;rotation:-11488548fd;flip:x 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" fillcolor="window" stroked="f" strokeweight=".5pt">
                <v:path arrowok="t"/>
                <v:textbox>
                  <w:txbxContent>
                    <w:p w:rsidR="00890965" w:rsidRPr="00EF38DE" w:rsidRDefault="00890965" w:rsidP="00890965">
                      <w:pPr>
                        <w:rPr>
                          <w:sz w:val="16"/>
                          <w:szCs w:val="16"/>
                        </w:rPr>
                      </w:pPr>
                      <w:r>
                        <w:rPr>
                          <w:sz w:val="16"/>
                          <w:szCs w:val="16"/>
                        </w:rPr>
                        <w:t xml:space="preserve">8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93408" behindDoc="0" locked="0" layoutInCell="1" allowOverlap="1">
                <wp:simplePos x="0" y="0"/>
                <wp:positionH relativeFrom="column">
                  <wp:posOffset>2668270</wp:posOffset>
                </wp:positionH>
                <wp:positionV relativeFrom="paragraph">
                  <wp:posOffset>2733040</wp:posOffset>
                </wp:positionV>
                <wp:extent cx="448945" cy="233045"/>
                <wp:effectExtent l="19050" t="19050" r="27305" b="33655"/>
                <wp:wrapNone/>
                <wp:docPr id="662" name="Поле 4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3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21" o:spid="_x0000_s1060" type="#_x0000_t202" style="position:absolute;margin-left:210.1pt;margin-top:215.2pt;width:35.35pt;height:18.35pt;rotation:-11488548fd;flip:x 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" fillcolor="window" stroked="f" strokeweight=".5pt">
                <v:path arrowok="t"/>
                <v:textbox>
                  <w:txbxContent>
                    <w:p w:rsidR="00890965" w:rsidRPr="00EF38DE" w:rsidRDefault="00890965" w:rsidP="00890965">
                      <w:pPr>
                        <w:rPr>
                          <w:sz w:val="16"/>
                          <w:szCs w:val="16"/>
                        </w:rPr>
                      </w:pPr>
                      <w:r>
                        <w:rPr>
                          <w:sz w:val="16"/>
                          <w:szCs w:val="16"/>
                        </w:rPr>
                        <w:t xml:space="preserve">3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697152" behindDoc="0" locked="0" layoutInCell="1" allowOverlap="1">
                <wp:simplePos x="0" y="0"/>
                <wp:positionH relativeFrom="column">
                  <wp:posOffset>2376170</wp:posOffset>
                </wp:positionH>
                <wp:positionV relativeFrom="paragraph">
                  <wp:posOffset>2649220</wp:posOffset>
                </wp:positionV>
                <wp:extent cx="84455" cy="327025"/>
                <wp:effectExtent l="57150" t="0" r="29845" b="53975"/>
                <wp:wrapNone/>
                <wp:docPr id="661" name="Прямая со стрелкой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4455" cy="327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18" o:spid="_x0000_s1026" type="#_x0000_t32" style="position:absolute;margin-left:187.1pt;margin-top:208.6pt;width:6.65pt;height:25.7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">
                <v:stroke endarrow="open"/>
                <o:lock v:ext="edit" shapetype="f"/>
              </v:shape>
            </w:pict>
          </mc:Fallback>
        </mc:AlternateContent>
      </w:r>
      <w:r>
        <w:rPr>
          <w:noProof/>
        </w:rPr>
        <mc:AlternateContent>
          <mc:Choice Requires="wps">
            <w:drawing>
              <wp:anchor distT="0" distB="0" distL="114300" distR="114300" simplePos="0" relativeHeight="251790336" behindDoc="0" locked="0" layoutInCell="1" allowOverlap="1">
                <wp:simplePos x="0" y="0"/>
                <wp:positionH relativeFrom="column">
                  <wp:posOffset>1916430</wp:posOffset>
                </wp:positionH>
                <wp:positionV relativeFrom="paragraph">
                  <wp:posOffset>2724150</wp:posOffset>
                </wp:positionV>
                <wp:extent cx="449580" cy="233045"/>
                <wp:effectExtent l="19050" t="19050" r="26670" b="33655"/>
                <wp:wrapNone/>
                <wp:docPr id="660" name="Поле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49580"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7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17" o:spid="_x0000_s1061" type="#_x0000_t202" style="position:absolute;margin-left:150.9pt;margin-top:214.5pt;width:35.4pt;height:18.35pt;rotation:-11488548fd;flip:x 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7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89312" behindDoc="0" locked="0" layoutInCell="1" allowOverlap="1">
                <wp:simplePos x="0" y="0"/>
                <wp:positionH relativeFrom="column">
                  <wp:posOffset>2070735</wp:posOffset>
                </wp:positionH>
                <wp:positionV relativeFrom="paragraph">
                  <wp:posOffset>2071370</wp:posOffset>
                </wp:positionV>
                <wp:extent cx="467995" cy="238125"/>
                <wp:effectExtent l="19050" t="19050" r="27305" b="28575"/>
                <wp:wrapNone/>
                <wp:docPr id="659" name="Поле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1081920" flipH="1" flipV="1">
                          <a:off x="0" y="0"/>
                          <a:ext cx="467995" cy="23812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16" o:spid="_x0000_s1062" type="#_x0000_t202" style="position:absolute;margin-left:163.05pt;margin-top:163.1pt;width:36.85pt;height:18.75pt;rotation:-11488548fd;flip:x 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column">
                  <wp:posOffset>3404235</wp:posOffset>
                </wp:positionH>
                <wp:positionV relativeFrom="paragraph">
                  <wp:posOffset>934085</wp:posOffset>
                </wp:positionV>
                <wp:extent cx="409575" cy="200025"/>
                <wp:effectExtent l="0" t="0" r="9525" b="9525"/>
                <wp:wrapNone/>
                <wp:docPr id="658" name="Поле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20002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40" o:spid="_x0000_s1063" type="#_x0000_t202" style="position:absolute;margin-left:268.05pt;margin-top:73.55pt;width:32.2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" fillcolor="window" stroked="f" strokeweight=".5pt">
                <v:path arrowok="t"/>
                <v:textbox>
                  <w:txbxContent>
                    <w:p w:rsidR="00890965" w:rsidRPr="00EF38DE" w:rsidRDefault="00890965" w:rsidP="00890965">
                      <w:pPr>
                        <w:rPr>
                          <w:sz w:val="16"/>
                          <w:szCs w:val="16"/>
                        </w:rPr>
                      </w:pPr>
                      <w:r>
                        <w:rPr>
                          <w:sz w:val="16"/>
                          <w:szCs w:val="16"/>
                        </w:rPr>
                        <w:t xml:space="preserve">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2289810</wp:posOffset>
                </wp:positionH>
                <wp:positionV relativeFrom="paragraph">
                  <wp:posOffset>1010920</wp:posOffset>
                </wp:positionV>
                <wp:extent cx="390525" cy="238125"/>
                <wp:effectExtent l="0" t="0" r="9525" b="9525"/>
                <wp:wrapNone/>
                <wp:docPr id="657" name="Поле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0525" cy="23812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4</w:t>
                            </w:r>
                            <w:r w:rsidRPr="00EF38DE">
                              <w:rPr>
                                <w:sz w:val="16"/>
                                <w:szCs w:val="16"/>
                              </w:rPr>
                              <w:t xml:space="preserve"> 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8" o:spid="_x0000_s1064" type="#_x0000_t202" style="position:absolute;margin-left:180.3pt;margin-top:79.6pt;width:30.75pt;height:18.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" fillcolor="window" stroked="f" strokeweight=".5pt">
                <v:path arrowok="t"/>
                <v:textbox>
                  <w:txbxContent>
                    <w:p w:rsidR="00890965" w:rsidRPr="00EF38DE" w:rsidRDefault="00890965" w:rsidP="00890965">
                      <w:pPr>
                        <w:rPr>
                          <w:sz w:val="16"/>
                          <w:szCs w:val="16"/>
                        </w:rPr>
                      </w:pPr>
                      <w:r>
                        <w:rPr>
                          <w:sz w:val="16"/>
                          <w:szCs w:val="16"/>
                        </w:rPr>
                        <w:t>4</w:t>
                      </w:r>
                      <w:r w:rsidRPr="00EF38DE">
                        <w:rPr>
                          <w:sz w:val="16"/>
                          <w:szCs w:val="16"/>
                        </w:rPr>
                        <w:t xml:space="preserve"> м</w:t>
                      </w:r>
                    </w:p>
                  </w:txbxContent>
                </v:textbox>
              </v:shape>
            </w:pict>
          </mc:Fallback>
        </mc:AlternateContent>
      </w:r>
      <w:r>
        <w:rPr>
          <w:noProof/>
        </w:rPr>
        <mc:AlternateContent>
          <mc:Choice Requires="wps">
            <w:drawing>
              <wp:anchor distT="0" distB="0" distL="114300" distR="114300" simplePos="0" relativeHeight="251696128" behindDoc="0" locked="0" layoutInCell="1" allowOverlap="1">
                <wp:simplePos x="0" y="0"/>
                <wp:positionH relativeFrom="column">
                  <wp:posOffset>2594610</wp:posOffset>
                </wp:positionH>
                <wp:positionV relativeFrom="paragraph">
                  <wp:posOffset>572770</wp:posOffset>
                </wp:positionV>
                <wp:extent cx="390525" cy="238125"/>
                <wp:effectExtent l="0" t="0" r="9525" b="9525"/>
                <wp:wrapNone/>
                <wp:docPr id="656" name="Поле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90525" cy="23812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13</w:t>
                            </w:r>
                            <w:r w:rsidRPr="00EF38DE">
                              <w:rPr>
                                <w:sz w:val="16"/>
                                <w:szCs w:val="16"/>
                              </w:rPr>
                              <w:t xml:space="preserve"> 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5" o:spid="_x0000_s1065" type="#_x0000_t202" style="position:absolute;margin-left:204.3pt;margin-top:45.1pt;width:30.75pt;height:18.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" fillcolor="window" stroked="f" strokeweight=".5pt">
                <v:path arrowok="t"/>
                <v:textbox>
                  <w:txbxContent>
                    <w:p w:rsidR="00890965" w:rsidRPr="00EF38DE" w:rsidRDefault="00890965" w:rsidP="00890965">
                      <w:pPr>
                        <w:rPr>
                          <w:sz w:val="16"/>
                          <w:szCs w:val="16"/>
                        </w:rPr>
                      </w:pPr>
                      <w:r>
                        <w:rPr>
                          <w:sz w:val="16"/>
                          <w:szCs w:val="16"/>
                        </w:rPr>
                        <w:t>13</w:t>
                      </w:r>
                      <w:r w:rsidRPr="00EF38DE">
                        <w:rPr>
                          <w:sz w:val="16"/>
                          <w:szCs w:val="16"/>
                        </w:rPr>
                        <w:t xml:space="preserve"> м</w:t>
                      </w:r>
                    </w:p>
                  </w:txbxContent>
                </v:textbox>
              </v:shape>
            </w:pict>
          </mc:Fallback>
        </mc:AlternateContent>
      </w:r>
      <w:r>
        <w:rPr>
          <w:noProof/>
        </w:rPr>
        <mc:AlternateContent>
          <mc:Choice Requires="wps">
            <w:drawing>
              <wp:anchor distT="0" distB="0" distL="114300" distR="114300" simplePos="0" relativeHeight="251716608" behindDoc="0" locked="0" layoutInCell="1" allowOverlap="1">
                <wp:simplePos x="0" y="0"/>
                <wp:positionH relativeFrom="column">
                  <wp:posOffset>6757035</wp:posOffset>
                </wp:positionH>
                <wp:positionV relativeFrom="paragraph">
                  <wp:posOffset>3049270</wp:posOffset>
                </wp:positionV>
                <wp:extent cx="47625" cy="323850"/>
                <wp:effectExtent l="76200" t="0" r="66675" b="57150"/>
                <wp:wrapNone/>
                <wp:docPr id="655" name="Прямая со стрелкой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625" cy="3238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37" o:spid="_x0000_s1026" type="#_x0000_t32" style="position:absolute;margin-left:532.05pt;margin-top:240.1pt;width:3.75pt;height:25.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">
                <v:stroke endarrow="open"/>
                <o:lock v:ext="edit" shapetype="f"/>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6242685</wp:posOffset>
                </wp:positionH>
                <wp:positionV relativeFrom="paragraph">
                  <wp:posOffset>2153920</wp:posOffset>
                </wp:positionV>
                <wp:extent cx="400050" cy="57150"/>
                <wp:effectExtent l="38100" t="76200" r="19050" b="57150"/>
                <wp:wrapNone/>
                <wp:docPr id="654" name="Прямая со стрелкой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00050" cy="57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36" o:spid="_x0000_s1026" type="#_x0000_t32" style="position:absolute;margin-left:491.55pt;margin-top:169.6pt;width:31.5pt;height:4.5pt;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">
                <v:stroke endarrow="open"/>
                <o:lock v:ext="edit" shapetype="f"/>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6947535</wp:posOffset>
                </wp:positionH>
                <wp:positionV relativeFrom="paragraph">
                  <wp:posOffset>1772920</wp:posOffset>
                </wp:positionV>
                <wp:extent cx="47625" cy="295275"/>
                <wp:effectExtent l="57150" t="38100" r="66675" b="28575"/>
                <wp:wrapNone/>
                <wp:docPr id="653" name="Прямая со стрелкой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625"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35" o:spid="_x0000_s1026" type="#_x0000_t32" style="position:absolute;margin-left:547.05pt;margin-top:139.6pt;width:3.75pt;height:23.25pt;flip: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">
                <v:stroke endarrow="open"/>
                <o:lock v:ext="edit" shapetype="f"/>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7061835</wp:posOffset>
                </wp:positionH>
                <wp:positionV relativeFrom="paragraph">
                  <wp:posOffset>2525395</wp:posOffset>
                </wp:positionV>
                <wp:extent cx="333375" cy="47625"/>
                <wp:effectExtent l="0" t="57150" r="47625" b="104775"/>
                <wp:wrapNone/>
                <wp:docPr id="652" name="Прямая со стрелкой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47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34" o:spid="_x0000_s1026" type="#_x0000_t32" style="position:absolute;margin-left:556.05pt;margin-top:198.85pt;width:26.25pt;height:3.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">
                <v:stroke endarrow="open"/>
                <o:lock v:ext="edit" shapetype="f"/>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5128260</wp:posOffset>
                </wp:positionH>
                <wp:positionV relativeFrom="paragraph">
                  <wp:posOffset>2525395</wp:posOffset>
                </wp:positionV>
                <wp:extent cx="266700" cy="47625"/>
                <wp:effectExtent l="38100" t="76200" r="0" b="66675"/>
                <wp:wrapNone/>
                <wp:docPr id="651" name="Прямая со стрелкой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66700" cy="47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33" o:spid="_x0000_s1026" type="#_x0000_t32" style="position:absolute;margin-left:403.8pt;margin-top:198.85pt;width:21pt;height:3.75pt;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">
                <v:stroke endarrow="open"/>
                <o:lock v:ext="edit" shapetype="f"/>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5823585</wp:posOffset>
                </wp:positionH>
                <wp:positionV relativeFrom="paragraph">
                  <wp:posOffset>2934970</wp:posOffset>
                </wp:positionV>
                <wp:extent cx="47625" cy="323850"/>
                <wp:effectExtent l="76200" t="0" r="66675" b="57150"/>
                <wp:wrapNone/>
                <wp:docPr id="650" name="Прямая со стрелкой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625" cy="3238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32" o:spid="_x0000_s1026" type="#_x0000_t32" style="position:absolute;margin-left:458.55pt;margin-top:231.1pt;width:3.75pt;height:25.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">
                <v:stroke endarrow="open"/>
                <o:lock v:ext="edit" shapetype="f"/>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6309360</wp:posOffset>
                </wp:positionH>
                <wp:positionV relativeFrom="paragraph">
                  <wp:posOffset>2934970</wp:posOffset>
                </wp:positionV>
                <wp:extent cx="266700" cy="28575"/>
                <wp:effectExtent l="0" t="57150" r="19050" b="104775"/>
                <wp:wrapNone/>
                <wp:docPr id="649" name="Прямая со стрелкой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28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31" o:spid="_x0000_s1026" type="#_x0000_t32" style="position:absolute;margin-left:496.8pt;margin-top:231.1pt;width:21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">
                <v:stroke endarrow="open"/>
                <o:lock v:ext="edit" shapetype="f"/>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5871210</wp:posOffset>
                </wp:positionH>
                <wp:positionV relativeFrom="paragraph">
                  <wp:posOffset>2296795</wp:posOffset>
                </wp:positionV>
                <wp:extent cx="47625" cy="276225"/>
                <wp:effectExtent l="57150" t="38100" r="66675" b="28575"/>
                <wp:wrapNone/>
                <wp:docPr id="648" name="Прямая со стрелкой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625"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30" o:spid="_x0000_s1026" type="#_x0000_t32" style="position:absolute;margin-left:462.3pt;margin-top:180.85pt;width:3.75pt;height:21.7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">
                <v:stroke endarrow="open"/>
                <o:lock v:ext="edit" shapetype="f"/>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4575810</wp:posOffset>
                </wp:positionH>
                <wp:positionV relativeFrom="paragraph">
                  <wp:posOffset>2906395</wp:posOffset>
                </wp:positionV>
                <wp:extent cx="57150" cy="352425"/>
                <wp:effectExtent l="76200" t="0" r="57150" b="66675"/>
                <wp:wrapNone/>
                <wp:docPr id="647" name="Прямая со стрелкой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150" cy="3524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28" o:spid="_x0000_s1026" type="#_x0000_t32" style="position:absolute;margin-left:360.3pt;margin-top:228.85pt;width:4.5pt;height:27.7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">
                <v:stroke endarrow="open"/>
                <o:lock v:ext="edit" shapetype="f"/>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5128260</wp:posOffset>
                </wp:positionH>
                <wp:positionV relativeFrom="paragraph">
                  <wp:posOffset>2906395</wp:posOffset>
                </wp:positionV>
                <wp:extent cx="266700" cy="57150"/>
                <wp:effectExtent l="0" t="38100" r="19050" b="95250"/>
                <wp:wrapNone/>
                <wp:docPr id="646" name="Прямая со стрелкой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57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27" o:spid="_x0000_s1026" type="#_x0000_t32" style="position:absolute;margin-left:403.8pt;margin-top:228.85pt;width:21pt;height: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">
                <v:stroke endarrow="open"/>
                <o:lock v:ext="edit" shapetype="f"/>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column">
                  <wp:posOffset>4699635</wp:posOffset>
                </wp:positionH>
                <wp:positionV relativeFrom="paragraph">
                  <wp:posOffset>2153920</wp:posOffset>
                </wp:positionV>
                <wp:extent cx="66675" cy="304800"/>
                <wp:effectExtent l="38100" t="38100" r="66675" b="19050"/>
                <wp:wrapNone/>
                <wp:docPr id="645"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675"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26" o:spid="_x0000_s1026" type="#_x0000_t32" style="position:absolute;margin-left:370.05pt;margin-top:169.6pt;width:5.25pt;height:24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">
                <v:stroke endarrow="open"/>
                <o:lock v:ext="edit" shapetype="f"/>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2766060</wp:posOffset>
                </wp:positionH>
                <wp:positionV relativeFrom="paragraph">
                  <wp:posOffset>2296795</wp:posOffset>
                </wp:positionV>
                <wp:extent cx="361950" cy="66040"/>
                <wp:effectExtent l="38100" t="76200" r="19050" b="48260"/>
                <wp:wrapNone/>
                <wp:docPr id="644" name="Прямая со стрелкой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61950" cy="660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25" o:spid="_x0000_s1026" type="#_x0000_t32" style="position:absolute;margin-left:217.8pt;margin-top:180.85pt;width:28.5pt;height:5.2p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">
                <v:stroke endarrow="open"/>
                <o:lock v:ext="edit" shapetype="f"/>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column">
                  <wp:posOffset>3442335</wp:posOffset>
                </wp:positionH>
                <wp:positionV relativeFrom="paragraph">
                  <wp:posOffset>2706370</wp:posOffset>
                </wp:positionV>
                <wp:extent cx="38100" cy="342900"/>
                <wp:effectExtent l="76200" t="0" r="57150" b="57150"/>
                <wp:wrapNone/>
                <wp:docPr id="64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0" cy="3429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23" o:spid="_x0000_s1026" type="#_x0000_t32" style="position:absolute;margin-left:271.05pt;margin-top:213.1pt;width:3pt;height:27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">
                <v:stroke endarrow="open"/>
                <o:lock v:ext="edit" shapetype="f"/>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3518535</wp:posOffset>
                </wp:positionH>
                <wp:positionV relativeFrom="paragraph">
                  <wp:posOffset>2068195</wp:posOffset>
                </wp:positionV>
                <wp:extent cx="50800" cy="294640"/>
                <wp:effectExtent l="38100" t="38100" r="63500" b="29210"/>
                <wp:wrapNone/>
                <wp:docPr id="642" name="Прямая со стрелкой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0800" cy="2946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22" o:spid="_x0000_s1026" type="#_x0000_t32" style="position:absolute;margin-left:277.05pt;margin-top:162.85pt;width:4pt;height:23.2pt;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">
                <v:stroke endarrow="open"/>
                <o:lock v:ext="edit" shapetype="f"/>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2766060</wp:posOffset>
                </wp:positionH>
                <wp:positionV relativeFrom="paragraph">
                  <wp:posOffset>2649220</wp:posOffset>
                </wp:positionV>
                <wp:extent cx="304800" cy="57150"/>
                <wp:effectExtent l="0" t="38100" r="19050" b="95250"/>
                <wp:wrapNone/>
                <wp:docPr id="641" name="Прямая со стрелкой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800" cy="57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21" o:spid="_x0000_s1026" type="#_x0000_t32" style="position:absolute;margin-left:217.8pt;margin-top:208.6pt;width:24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">
                <v:stroke endarrow="open"/>
                <o:lock v:ext="edit" shapetype="f"/>
              </v:shape>
            </w:pict>
          </mc:Fallback>
        </mc:AlternateContent>
      </w:r>
      <w:r>
        <w:rPr>
          <w:noProof/>
        </w:rPr>
        <mc:AlternateContent>
          <mc:Choice Requires="wps">
            <w:drawing>
              <wp:anchor distT="0" distB="0" distL="114300" distR="114300" simplePos="0" relativeHeight="251699200" behindDoc="0" locked="0" layoutInCell="1" allowOverlap="1">
                <wp:simplePos x="0" y="0"/>
                <wp:positionH relativeFrom="column">
                  <wp:posOffset>2546985</wp:posOffset>
                </wp:positionH>
                <wp:positionV relativeFrom="paragraph">
                  <wp:posOffset>2068195</wp:posOffset>
                </wp:positionV>
                <wp:extent cx="47625" cy="295275"/>
                <wp:effectExtent l="57150" t="38100" r="66675" b="28575"/>
                <wp:wrapNone/>
                <wp:docPr id="640" name="Прямая со стрелкой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625"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20" o:spid="_x0000_s1026" type="#_x0000_t32" style="position:absolute;margin-left:200.55pt;margin-top:162.85pt;width:3.75pt;height:23.2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">
                <v:stroke endarrow="open"/>
                <o:lock v:ext="edit" shapetype="f"/>
              </v:shape>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1765935</wp:posOffset>
                </wp:positionH>
                <wp:positionV relativeFrom="paragraph">
                  <wp:posOffset>2363470</wp:posOffset>
                </wp:positionV>
                <wp:extent cx="304800" cy="47625"/>
                <wp:effectExtent l="38100" t="76200" r="19050" b="66675"/>
                <wp:wrapNone/>
                <wp:docPr id="639" name="Прямая со стрелкой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04800" cy="47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19" o:spid="_x0000_s1026" type="#_x0000_t32" style="position:absolute;margin-left:139.05pt;margin-top:186.1pt;width:24pt;height:3.7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">
                <v:stroke endarrow="open"/>
                <o:lock v:ext="edit" shapetype="f"/>
              </v:shape>
            </w:pict>
          </mc:Fallback>
        </mc:AlternateContent>
      </w:r>
      <w:r>
        <w:rPr>
          <w:noProof/>
        </w:rPr>
        <mc:AlternateContent>
          <mc:Choice Requires="wps">
            <w:drawing>
              <wp:anchor distT="0" distB="0" distL="114300" distR="114300" simplePos="0" relativeHeight="251695104" behindDoc="0" locked="0" layoutInCell="1" allowOverlap="1">
                <wp:simplePos x="0" y="0"/>
                <wp:positionH relativeFrom="column">
                  <wp:posOffset>2985135</wp:posOffset>
                </wp:positionH>
                <wp:positionV relativeFrom="paragraph">
                  <wp:posOffset>1249045</wp:posOffset>
                </wp:positionV>
                <wp:extent cx="28575" cy="285750"/>
                <wp:effectExtent l="76200" t="0" r="66675" b="57150"/>
                <wp:wrapNone/>
                <wp:docPr id="638" name="Прямая со стрелкой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575"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08" o:spid="_x0000_s1026" type="#_x0000_t32" style="position:absolute;margin-left:235.05pt;margin-top:98.35pt;width:2.25pt;height:22.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">
                <v:stroke endarrow="open"/>
                <o:lock v:ext="edit" shapetype="f"/>
              </v:shape>
            </w:pict>
          </mc:Fallback>
        </mc:AlternateContent>
      </w:r>
      <w:r>
        <w:rPr>
          <w:noProof/>
        </w:rPr>
        <mc:AlternateContent>
          <mc:Choice Requires="wps">
            <w:drawing>
              <wp:anchor distT="0" distB="0" distL="114300" distR="114300" simplePos="0" relativeHeight="251694080" behindDoc="0" locked="0" layoutInCell="1" allowOverlap="1">
                <wp:simplePos x="0" y="0"/>
                <wp:positionH relativeFrom="column">
                  <wp:posOffset>2289810</wp:posOffset>
                </wp:positionH>
                <wp:positionV relativeFrom="paragraph">
                  <wp:posOffset>934720</wp:posOffset>
                </wp:positionV>
                <wp:extent cx="390525" cy="76200"/>
                <wp:effectExtent l="19050" t="57150" r="28575" b="38100"/>
                <wp:wrapNone/>
                <wp:docPr id="637" name="Прямая со стрелкой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90525" cy="762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06" o:spid="_x0000_s1026" type="#_x0000_t32" style="position:absolute;margin-left:180.3pt;margin-top:73.6pt;width:30.75pt;height:6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">
                <v:stroke endarrow="open"/>
                <o:lock v:ext="edit" shapetype="f"/>
              </v:shape>
            </w:pict>
          </mc:Fallback>
        </mc:AlternateContent>
      </w:r>
      <w:r>
        <w:rPr>
          <w:noProof/>
        </w:rPr>
        <mc:AlternateContent>
          <mc:Choice Requires="wps">
            <w:drawing>
              <wp:anchor distT="0" distB="0" distL="114300" distR="114300" simplePos="0" relativeHeight="251693056" behindDoc="0" locked="0" layoutInCell="1" allowOverlap="1">
                <wp:simplePos x="0" y="0"/>
                <wp:positionH relativeFrom="column">
                  <wp:posOffset>3070860</wp:posOffset>
                </wp:positionH>
                <wp:positionV relativeFrom="paragraph">
                  <wp:posOffset>506095</wp:posOffset>
                </wp:positionV>
                <wp:extent cx="57150" cy="381000"/>
                <wp:effectExtent l="38100" t="38100" r="57150" b="19050"/>
                <wp:wrapNone/>
                <wp:docPr id="636" name="Прямая со стрелкой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50" cy="381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04" o:spid="_x0000_s1026" type="#_x0000_t32" style="position:absolute;margin-left:241.8pt;margin-top:39.85pt;width:4.5pt;height:30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">
                <v:stroke endarrow="open"/>
                <o:lock v:ext="edit" shapetype="f"/>
              </v:shape>
            </w:pict>
          </mc:Fallback>
        </mc:AlternateContent>
      </w:r>
      <w:r>
        <w:rPr>
          <w:noProof/>
        </w:rPr>
        <mc:AlternateContent>
          <mc:Choice Requires="wps">
            <w:drawing>
              <wp:anchor distT="0" distB="0" distL="114300" distR="114300" simplePos="0" relativeHeight="251692032" behindDoc="0" locked="0" layoutInCell="1" allowOverlap="1">
                <wp:simplePos x="0" y="0"/>
                <wp:positionH relativeFrom="column">
                  <wp:posOffset>3394710</wp:posOffset>
                </wp:positionH>
                <wp:positionV relativeFrom="paragraph">
                  <wp:posOffset>1134745</wp:posOffset>
                </wp:positionV>
                <wp:extent cx="285750" cy="47625"/>
                <wp:effectExtent l="0" t="57150" r="38100" b="85725"/>
                <wp:wrapNone/>
                <wp:docPr id="635" name="Прямая со стрелкой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47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03" o:spid="_x0000_s1026" type="#_x0000_t32" style="position:absolute;margin-left:267.3pt;margin-top:89.35pt;width:22.5pt;height: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">
                <v:stroke endarrow="open"/>
                <o:lock v:ext="edit" shapetype="f"/>
              </v:shape>
            </w:pict>
          </mc:Fallback>
        </mc:AlternateContent>
      </w:r>
      <w:r w:rsidR="00890965" w:rsidRPr="00890965">
        <w:rPr>
          <w:rFonts w:ascii="Calibri" w:eastAsia="Calibri" w:hAnsi="Calibri"/>
          <w:noProof/>
          <w:sz w:val="22"/>
          <w:szCs w:val="22"/>
        </w:rPr>
        <w:drawing>
          <wp:inline distT="0" distB="0" distL="0" distR="0">
            <wp:extent cx="7991475" cy="54387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24793" t="18182" r="21335" b="21375"/>
                    <a:stretch/>
                  </pic:blipFill>
                  <pic:spPr bwMode="auto">
                    <a:xfrm>
                      <a:off x="0" y="0"/>
                      <a:ext cx="7998814" cy="5443770"/>
                    </a:xfrm>
                    <a:prstGeom prst="rect">
                      <a:avLst/>
                    </a:prstGeom>
                    <a:ln>
                      <a:noFill/>
                    </a:ln>
                    <a:extLst>
                      <a:ext uri="{53640926-AAD7-44D8-BBD7-CCE9431645EC}">
                        <a14:shadowObscured xmlns:a14="http://schemas.microsoft.com/office/drawing/2010/main"/>
                      </a:ext>
                    </a:extLst>
                  </pic:spPr>
                </pic:pic>
              </a:graphicData>
            </a:graphic>
          </wp:inline>
        </w:drawing>
      </w:r>
    </w:p>
    <w:p w:rsidR="00890965" w:rsidRPr="00890965" w:rsidRDefault="00890965" w:rsidP="00890965">
      <w:pPr>
        <w:spacing w:after="200" w:line="276" w:lineRule="auto"/>
        <w:jc w:val="center"/>
        <w:rPr>
          <w:rFonts w:eastAsia="Calibri"/>
          <w:sz w:val="28"/>
          <w:szCs w:val="28"/>
          <w:lang w:eastAsia="en-US"/>
        </w:rPr>
      </w:pPr>
    </w:p>
    <w:p w:rsidR="00890965" w:rsidRPr="00890965" w:rsidRDefault="00890965" w:rsidP="00890965">
      <w:pPr>
        <w:spacing w:after="200" w:line="276" w:lineRule="auto"/>
        <w:jc w:val="center"/>
        <w:rPr>
          <w:rFonts w:eastAsia="Calibri"/>
          <w:b/>
          <w:lang w:eastAsia="en-US"/>
        </w:rPr>
      </w:pPr>
    </w:p>
    <w:p w:rsidR="00890965" w:rsidRPr="00890965" w:rsidRDefault="00890965" w:rsidP="00890965">
      <w:pPr>
        <w:spacing w:after="200" w:line="276" w:lineRule="auto"/>
        <w:jc w:val="center"/>
        <w:rPr>
          <w:rFonts w:eastAsia="Calibri"/>
          <w:b/>
          <w:lang w:eastAsia="en-US"/>
        </w:rPr>
      </w:pPr>
      <w:proofErr w:type="gramStart"/>
      <w:r w:rsidRPr="00890965">
        <w:rPr>
          <w:rFonts w:eastAsia="Calibri"/>
          <w:b/>
          <w:lang w:eastAsia="en-US"/>
        </w:rPr>
        <w:t>г. Опочка, ул. Автозаводская, д.1А, д.1, д.3, д. 5, д.7, д.9, д.11, д.13</w:t>
      </w:r>
      <w:proofErr w:type="gramEnd"/>
    </w:p>
    <w:p w:rsidR="00890965" w:rsidRPr="00890965" w:rsidRDefault="000F53AF" w:rsidP="00890965">
      <w:pPr>
        <w:spacing w:after="200" w:line="276" w:lineRule="auto"/>
        <w:rPr>
          <w:rFonts w:eastAsia="Calibri"/>
          <w:sz w:val="28"/>
          <w:szCs w:val="28"/>
          <w:lang w:eastAsia="en-US"/>
        </w:rPr>
      </w:pPr>
      <w:r>
        <w:rPr>
          <w:noProof/>
        </w:rPr>
        <mc:AlternateContent>
          <mc:Choice Requires="wps">
            <w:drawing>
              <wp:anchor distT="0" distB="0" distL="114300" distR="114300" simplePos="0" relativeHeight="251833344" behindDoc="0" locked="0" layoutInCell="1" allowOverlap="1">
                <wp:simplePos x="0" y="0"/>
                <wp:positionH relativeFrom="column">
                  <wp:posOffset>5709285</wp:posOffset>
                </wp:positionH>
                <wp:positionV relativeFrom="paragraph">
                  <wp:posOffset>3706495</wp:posOffset>
                </wp:positionV>
                <wp:extent cx="457200" cy="294640"/>
                <wp:effectExtent l="0" t="0" r="0" b="0"/>
                <wp:wrapNone/>
                <wp:docPr id="634" name="Поле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572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12</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0" o:spid="_x0000_s1066" type="#_x0000_t202" style="position:absolute;margin-left:449.55pt;margin-top:291.85pt;width:36pt;height:23.2pt;flip:x;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" fillcolor="window" stroked="f" strokeweight=".5pt">
                <v:path arrowok="t"/>
                <v:textbox>
                  <w:txbxContent>
                    <w:p w:rsidR="00890965" w:rsidRPr="00EF38DE" w:rsidRDefault="00890965" w:rsidP="00890965">
                      <w:pPr>
                        <w:rPr>
                          <w:sz w:val="16"/>
                          <w:szCs w:val="16"/>
                        </w:rPr>
                      </w:pPr>
                      <w:r>
                        <w:rPr>
                          <w:sz w:val="16"/>
                          <w:szCs w:val="16"/>
                        </w:rPr>
                        <w:t>12</w:t>
                      </w:r>
                      <w:r w:rsidRPr="00EF38DE">
                        <w:rPr>
                          <w:sz w:val="16"/>
                          <w:szCs w:val="16"/>
                        </w:rPr>
                        <w:t>м</w:t>
                      </w:r>
                    </w:p>
                  </w:txbxContent>
                </v:textbox>
              </v:shape>
            </w:pict>
          </mc:Fallback>
        </mc:AlternateContent>
      </w:r>
      <w:r>
        <w:rPr>
          <w:noProof/>
        </w:rPr>
        <mc:AlternateContent>
          <mc:Choice Requires="wps">
            <w:drawing>
              <wp:anchor distT="0" distB="0" distL="114296" distR="114296" simplePos="0" relativeHeight="251879424" behindDoc="0" locked="0" layoutInCell="1" allowOverlap="1">
                <wp:simplePos x="0" y="0"/>
                <wp:positionH relativeFrom="column">
                  <wp:posOffset>6271259</wp:posOffset>
                </wp:positionH>
                <wp:positionV relativeFrom="paragraph">
                  <wp:posOffset>3677920</wp:posOffset>
                </wp:positionV>
                <wp:extent cx="0" cy="390525"/>
                <wp:effectExtent l="95250" t="38100" r="57150" b="9525"/>
                <wp:wrapNone/>
                <wp:docPr id="633" name="Прямая со стрелкой 5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905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06" o:spid="_x0000_s1026" type="#_x0000_t32" style="position:absolute;margin-left:493.8pt;margin-top:289.6pt;width:0;height:30.75pt;flip:y;z-index:25187942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">
                <v:stroke endarrow="open"/>
                <o:lock v:ext="edit" shapetype="f"/>
              </v:shape>
            </w:pict>
          </mc:Fallback>
        </mc:AlternateContent>
      </w:r>
      <w:r>
        <w:rPr>
          <w:noProof/>
        </w:rPr>
        <mc:AlternateContent>
          <mc:Choice Requires="wps">
            <w:drawing>
              <wp:anchor distT="0" distB="0" distL="114300" distR="114300" simplePos="0" relativeHeight="251836416" behindDoc="0" locked="0" layoutInCell="1" allowOverlap="1">
                <wp:simplePos x="0" y="0"/>
                <wp:positionH relativeFrom="column">
                  <wp:posOffset>5166360</wp:posOffset>
                </wp:positionH>
                <wp:positionV relativeFrom="paragraph">
                  <wp:posOffset>3687445</wp:posOffset>
                </wp:positionV>
                <wp:extent cx="447675" cy="294640"/>
                <wp:effectExtent l="0" t="0" r="9525" b="0"/>
                <wp:wrapNone/>
                <wp:docPr id="632" name="Поле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4767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8,5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3" o:spid="_x0000_s1067" type="#_x0000_t202" style="position:absolute;margin-left:406.8pt;margin-top:290.35pt;width:35.25pt;height:23.2pt;flip:x;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" fillcolor="window" stroked="f" strokeweight=".5pt">
                <v:path arrowok="t"/>
                <v:textbox>
                  <w:txbxContent>
                    <w:p w:rsidR="00890965" w:rsidRPr="00EF38DE" w:rsidRDefault="00890965" w:rsidP="00890965">
                      <w:pPr>
                        <w:rPr>
                          <w:sz w:val="16"/>
                          <w:szCs w:val="16"/>
                        </w:rPr>
                      </w:pPr>
                      <w:r>
                        <w:rPr>
                          <w:sz w:val="16"/>
                          <w:szCs w:val="16"/>
                        </w:rPr>
                        <w:t xml:space="preserve">8,5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35392" behindDoc="0" locked="0" layoutInCell="1" allowOverlap="1">
                <wp:simplePos x="0" y="0"/>
                <wp:positionH relativeFrom="column">
                  <wp:posOffset>5615305</wp:posOffset>
                </wp:positionH>
                <wp:positionV relativeFrom="paragraph">
                  <wp:posOffset>4286885</wp:posOffset>
                </wp:positionV>
                <wp:extent cx="342900" cy="294640"/>
                <wp:effectExtent l="0" t="0" r="0" b="0"/>
                <wp:wrapNone/>
                <wp:docPr id="631" name="Поле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2" o:spid="_x0000_s1068" type="#_x0000_t202" style="position:absolute;margin-left:442.15pt;margin-top:337.55pt;width:27pt;height:23.2pt;flip:x;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 xml:space="preserve">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34368" behindDoc="0" locked="0" layoutInCell="1" allowOverlap="1">
                <wp:simplePos x="0" y="0"/>
                <wp:positionH relativeFrom="column">
                  <wp:posOffset>6358255</wp:posOffset>
                </wp:positionH>
                <wp:positionV relativeFrom="paragraph">
                  <wp:posOffset>2220595</wp:posOffset>
                </wp:positionV>
                <wp:extent cx="342900" cy="294640"/>
                <wp:effectExtent l="0" t="0" r="0" b="0"/>
                <wp:wrapNone/>
                <wp:docPr id="630" name="Поле 4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9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1" o:spid="_x0000_s1069" type="#_x0000_t202" style="position:absolute;margin-left:500.65pt;margin-top:174.85pt;width:27pt;height:23.2pt;flip:x;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" fillcolor="window" stroked="f" strokeweight=".5pt">
                <v:path arrowok="t"/>
                <v:textbox>
                  <w:txbxContent>
                    <w:p w:rsidR="00890965" w:rsidRPr="00EF38DE" w:rsidRDefault="00890965" w:rsidP="00890965">
                      <w:pPr>
                        <w:rPr>
                          <w:sz w:val="16"/>
                          <w:szCs w:val="16"/>
                        </w:rPr>
                      </w:pPr>
                      <w:r>
                        <w:rPr>
                          <w:sz w:val="16"/>
                          <w:szCs w:val="16"/>
                        </w:rPr>
                        <w:t xml:space="preserve">9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32320" behindDoc="0" locked="0" layoutInCell="1" allowOverlap="1">
                <wp:simplePos x="0" y="0"/>
                <wp:positionH relativeFrom="column">
                  <wp:posOffset>7129780</wp:posOffset>
                </wp:positionH>
                <wp:positionV relativeFrom="paragraph">
                  <wp:posOffset>2395855</wp:posOffset>
                </wp:positionV>
                <wp:extent cx="342900" cy="294640"/>
                <wp:effectExtent l="0" t="0" r="0" b="0"/>
                <wp:wrapNone/>
                <wp:docPr id="629" name="Поле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4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9" o:spid="_x0000_s1070" type="#_x0000_t202" style="position:absolute;margin-left:561.4pt;margin-top:188.65pt;width:27pt;height:23.2pt;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" fillcolor="window" stroked="f" strokeweight=".5pt">
                <v:path arrowok="t"/>
                <v:textbox>
                  <w:txbxContent>
                    <w:p w:rsidR="00890965" w:rsidRPr="00EF38DE" w:rsidRDefault="00890965" w:rsidP="00890965">
                      <w:pPr>
                        <w:rPr>
                          <w:sz w:val="16"/>
                          <w:szCs w:val="16"/>
                        </w:rPr>
                      </w:pPr>
                      <w:r>
                        <w:rPr>
                          <w:sz w:val="16"/>
                          <w:szCs w:val="16"/>
                        </w:rPr>
                        <w:t xml:space="preserve">4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31296" behindDoc="0" locked="0" layoutInCell="1" allowOverlap="1">
                <wp:simplePos x="0" y="0"/>
                <wp:positionH relativeFrom="column">
                  <wp:posOffset>7025005</wp:posOffset>
                </wp:positionH>
                <wp:positionV relativeFrom="paragraph">
                  <wp:posOffset>3677285</wp:posOffset>
                </wp:positionV>
                <wp:extent cx="342900" cy="295275"/>
                <wp:effectExtent l="0" t="0" r="0" b="9525"/>
                <wp:wrapNone/>
                <wp:docPr id="628" name="Поле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527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8" o:spid="_x0000_s1071" type="#_x0000_t202" style="position:absolute;margin-left:553.15pt;margin-top:289.55pt;width:27pt;height:23.25pt;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30272" behindDoc="0" locked="0" layoutInCell="1" allowOverlap="1">
                <wp:simplePos x="0" y="0"/>
                <wp:positionH relativeFrom="column">
                  <wp:posOffset>7125970</wp:posOffset>
                </wp:positionH>
                <wp:positionV relativeFrom="paragraph">
                  <wp:posOffset>3089910</wp:posOffset>
                </wp:positionV>
                <wp:extent cx="448945" cy="233045"/>
                <wp:effectExtent l="0" t="0" r="8255" b="0"/>
                <wp:wrapNone/>
                <wp:docPr id="627" name="Поле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20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7" o:spid="_x0000_s1072" type="#_x0000_t202" style="position:absolute;margin-left:561.1pt;margin-top:243.3pt;width:35.35pt;height:18.35pt;rotation:180;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" fillcolor="window" stroked="f" strokeweight=".5pt">
                <v:path arrowok="t"/>
                <v:textbox>
                  <w:txbxContent>
                    <w:p w:rsidR="00890965" w:rsidRPr="00EF38DE" w:rsidRDefault="00890965" w:rsidP="00890965">
                      <w:pPr>
                        <w:rPr>
                          <w:sz w:val="16"/>
                          <w:szCs w:val="16"/>
                        </w:rPr>
                      </w:pPr>
                      <w:r>
                        <w:rPr>
                          <w:sz w:val="16"/>
                          <w:szCs w:val="16"/>
                        </w:rPr>
                        <w:t xml:space="preserve">20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29248" behindDoc="0" locked="0" layoutInCell="1" allowOverlap="1">
                <wp:simplePos x="0" y="0"/>
                <wp:positionH relativeFrom="column">
                  <wp:posOffset>6886575</wp:posOffset>
                </wp:positionH>
                <wp:positionV relativeFrom="paragraph">
                  <wp:posOffset>4243070</wp:posOffset>
                </wp:positionV>
                <wp:extent cx="448945" cy="233045"/>
                <wp:effectExtent l="0" t="0" r="8255" b="0"/>
                <wp:wrapNone/>
                <wp:docPr id="626" name="Поле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12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6" o:spid="_x0000_s1073" type="#_x0000_t202" style="position:absolute;margin-left:542.25pt;margin-top:334.1pt;width:35.35pt;height:18.35pt;rotation:180;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" fillcolor="window" stroked="f" strokeweight=".5pt">
                <v:path arrowok="t"/>
                <v:textbox>
                  <w:txbxContent>
                    <w:p w:rsidR="00890965" w:rsidRPr="00EF38DE" w:rsidRDefault="00890965" w:rsidP="00890965">
                      <w:pPr>
                        <w:rPr>
                          <w:sz w:val="16"/>
                          <w:szCs w:val="16"/>
                        </w:rPr>
                      </w:pPr>
                      <w:r>
                        <w:rPr>
                          <w:sz w:val="16"/>
                          <w:szCs w:val="16"/>
                        </w:rPr>
                        <w:t xml:space="preserve">12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28224" behindDoc="0" locked="0" layoutInCell="1" allowOverlap="1">
                <wp:simplePos x="0" y="0"/>
                <wp:positionH relativeFrom="column">
                  <wp:posOffset>6279515</wp:posOffset>
                </wp:positionH>
                <wp:positionV relativeFrom="paragraph">
                  <wp:posOffset>4547870</wp:posOffset>
                </wp:positionV>
                <wp:extent cx="448945" cy="233045"/>
                <wp:effectExtent l="0" t="0" r="8255" b="0"/>
                <wp:wrapNone/>
                <wp:docPr id="625" name="Поле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14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5" o:spid="_x0000_s1074" type="#_x0000_t202" style="position:absolute;margin-left:494.45pt;margin-top:358.1pt;width:35.35pt;height:18.35pt;rotation:180;flip:x 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14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27200" behindDoc="0" locked="0" layoutInCell="1" allowOverlap="1">
                <wp:simplePos x="0" y="0"/>
                <wp:positionH relativeFrom="column">
                  <wp:posOffset>6429375</wp:posOffset>
                </wp:positionH>
                <wp:positionV relativeFrom="paragraph">
                  <wp:posOffset>499745</wp:posOffset>
                </wp:positionV>
                <wp:extent cx="448945" cy="233045"/>
                <wp:effectExtent l="0" t="0" r="8255" b="0"/>
                <wp:wrapNone/>
                <wp:docPr id="624" name="Поле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20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4" o:spid="_x0000_s1075" type="#_x0000_t202" style="position:absolute;margin-left:506.25pt;margin-top:39.35pt;width:35.35pt;height:18.35pt;rotation:180;flip:x 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20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26176" behindDoc="0" locked="0" layoutInCell="1" allowOverlap="1">
                <wp:simplePos x="0" y="0"/>
                <wp:positionH relativeFrom="column">
                  <wp:posOffset>7134225</wp:posOffset>
                </wp:positionH>
                <wp:positionV relativeFrom="paragraph">
                  <wp:posOffset>1595120</wp:posOffset>
                </wp:positionV>
                <wp:extent cx="448945" cy="233045"/>
                <wp:effectExtent l="0" t="0" r="8255" b="0"/>
                <wp:wrapNone/>
                <wp:docPr id="623" name="Поле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20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3" o:spid="_x0000_s1076" type="#_x0000_t202" style="position:absolute;margin-left:561.75pt;margin-top:125.6pt;width:35.35pt;height:18.35pt;rotation:180;flip:x 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20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25152" behindDoc="0" locked="0" layoutInCell="1" allowOverlap="1">
                <wp:simplePos x="0" y="0"/>
                <wp:positionH relativeFrom="column">
                  <wp:posOffset>6268720</wp:posOffset>
                </wp:positionH>
                <wp:positionV relativeFrom="paragraph">
                  <wp:posOffset>1590675</wp:posOffset>
                </wp:positionV>
                <wp:extent cx="448945" cy="233045"/>
                <wp:effectExtent l="0" t="0" r="8255" b="0"/>
                <wp:wrapNone/>
                <wp:docPr id="622" name="Поле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12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2" o:spid="_x0000_s1077" type="#_x0000_t202" style="position:absolute;margin-left:493.6pt;margin-top:125.25pt;width:35.35pt;height:18.35pt;rotation:180;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12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24128" behindDoc="0" locked="0" layoutInCell="1" allowOverlap="1">
                <wp:simplePos x="0" y="0"/>
                <wp:positionH relativeFrom="column">
                  <wp:posOffset>6361430</wp:posOffset>
                </wp:positionH>
                <wp:positionV relativeFrom="paragraph">
                  <wp:posOffset>2856865</wp:posOffset>
                </wp:positionV>
                <wp:extent cx="448945" cy="233045"/>
                <wp:effectExtent l="0" t="0" r="8255" b="0"/>
                <wp:wrapNone/>
                <wp:docPr id="621" name="Поле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11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1" o:spid="_x0000_s1078" type="#_x0000_t202" style="position:absolute;margin-left:500.9pt;margin-top:224.95pt;width:35.35pt;height:18.35pt;rotation:180;flip:x 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11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23104" behindDoc="0" locked="0" layoutInCell="1" allowOverlap="1">
                <wp:simplePos x="0" y="0"/>
                <wp:positionH relativeFrom="column">
                  <wp:posOffset>5821045</wp:posOffset>
                </wp:positionH>
                <wp:positionV relativeFrom="paragraph">
                  <wp:posOffset>2775585</wp:posOffset>
                </wp:positionV>
                <wp:extent cx="448945" cy="233045"/>
                <wp:effectExtent l="0" t="0" r="8255" b="0"/>
                <wp:wrapNone/>
                <wp:docPr id="620" name="Поле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11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50" o:spid="_x0000_s1079" type="#_x0000_t202" style="position:absolute;margin-left:458.35pt;margin-top:218.55pt;width:35.35pt;height:18.35pt;rotation:180;flip:x 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" fillcolor="window" stroked="f" strokeweight=".5pt">
                <v:path arrowok="t"/>
                <v:textbox>
                  <w:txbxContent>
                    <w:p w:rsidR="00890965" w:rsidRPr="00EF38DE" w:rsidRDefault="00890965" w:rsidP="00890965">
                      <w:pPr>
                        <w:rPr>
                          <w:sz w:val="16"/>
                          <w:szCs w:val="16"/>
                        </w:rPr>
                      </w:pPr>
                      <w:r>
                        <w:rPr>
                          <w:sz w:val="16"/>
                          <w:szCs w:val="16"/>
                        </w:rPr>
                        <w:t xml:space="preserve">11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22080" behindDoc="0" locked="0" layoutInCell="1" allowOverlap="1">
                <wp:simplePos x="0" y="0"/>
                <wp:positionH relativeFrom="column">
                  <wp:posOffset>4391025</wp:posOffset>
                </wp:positionH>
                <wp:positionV relativeFrom="paragraph">
                  <wp:posOffset>3667125</wp:posOffset>
                </wp:positionV>
                <wp:extent cx="448945" cy="233045"/>
                <wp:effectExtent l="0" t="0" r="8255" b="0"/>
                <wp:wrapNone/>
                <wp:docPr id="619" name="Поле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8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9" o:spid="_x0000_s1080" type="#_x0000_t202" style="position:absolute;margin-left:345.75pt;margin-top:288.75pt;width:35.35pt;height:18.35pt;rotation:180;flip:x 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" fillcolor="window" stroked="f" strokeweight=".5pt">
                <v:path arrowok="t"/>
                <v:textbox>
                  <w:txbxContent>
                    <w:p w:rsidR="00890965" w:rsidRPr="00EF38DE" w:rsidRDefault="00890965" w:rsidP="00890965">
                      <w:pPr>
                        <w:rPr>
                          <w:sz w:val="16"/>
                          <w:szCs w:val="16"/>
                        </w:rPr>
                      </w:pPr>
                      <w:r>
                        <w:rPr>
                          <w:sz w:val="16"/>
                          <w:szCs w:val="16"/>
                        </w:rPr>
                        <w:t xml:space="preserve">8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21056" behindDoc="0" locked="0" layoutInCell="1" allowOverlap="1">
                <wp:simplePos x="0" y="0"/>
                <wp:positionH relativeFrom="column">
                  <wp:posOffset>3962400</wp:posOffset>
                </wp:positionH>
                <wp:positionV relativeFrom="paragraph">
                  <wp:posOffset>4243070</wp:posOffset>
                </wp:positionV>
                <wp:extent cx="448945" cy="233045"/>
                <wp:effectExtent l="0" t="0" r="8255" b="0"/>
                <wp:wrapNone/>
                <wp:docPr id="618" name="Поле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8" o:spid="_x0000_s1081" type="#_x0000_t202" style="position:absolute;margin-left:312pt;margin-top:334.1pt;width:35.35pt;height:18.35pt;rotation:180;flip:x 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20032" behindDoc="0" locked="0" layoutInCell="1" allowOverlap="1">
                <wp:simplePos x="0" y="0"/>
                <wp:positionH relativeFrom="column">
                  <wp:posOffset>4914900</wp:posOffset>
                </wp:positionH>
                <wp:positionV relativeFrom="paragraph">
                  <wp:posOffset>4547870</wp:posOffset>
                </wp:positionV>
                <wp:extent cx="448945" cy="233045"/>
                <wp:effectExtent l="0" t="0" r="8255" b="0"/>
                <wp:wrapNone/>
                <wp:docPr id="617" name="Поле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12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7" o:spid="_x0000_s1082" type="#_x0000_t202" style="position:absolute;margin-left:387pt;margin-top:358.1pt;width:35.35pt;height:18.35pt;rotation:180;flip:x 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" fillcolor="window" stroked="f" strokeweight=".5pt">
                <v:path arrowok="t"/>
                <v:textbox>
                  <w:txbxContent>
                    <w:p w:rsidR="00890965" w:rsidRPr="00EF38DE" w:rsidRDefault="00890965" w:rsidP="00890965">
                      <w:pPr>
                        <w:rPr>
                          <w:sz w:val="16"/>
                          <w:szCs w:val="16"/>
                        </w:rPr>
                      </w:pPr>
                      <w:r>
                        <w:rPr>
                          <w:sz w:val="16"/>
                          <w:szCs w:val="16"/>
                        </w:rPr>
                        <w:t xml:space="preserve">12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19008" behindDoc="0" locked="0" layoutInCell="1" allowOverlap="1">
                <wp:simplePos x="0" y="0"/>
                <wp:positionH relativeFrom="column">
                  <wp:posOffset>4762500</wp:posOffset>
                </wp:positionH>
                <wp:positionV relativeFrom="paragraph">
                  <wp:posOffset>3452495</wp:posOffset>
                </wp:positionV>
                <wp:extent cx="448945" cy="233045"/>
                <wp:effectExtent l="0" t="0" r="8255" b="0"/>
                <wp:wrapNone/>
                <wp:docPr id="616" name="Поле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12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6" o:spid="_x0000_s1083" type="#_x0000_t202" style="position:absolute;margin-left:375pt;margin-top:271.85pt;width:35.35pt;height:18.35pt;rotation:180;flip:x 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" fillcolor="window" stroked="f" strokeweight=".5pt">
                <v:path arrowok="t"/>
                <v:textbox>
                  <w:txbxContent>
                    <w:p w:rsidR="00890965" w:rsidRPr="00EF38DE" w:rsidRDefault="00890965" w:rsidP="00890965">
                      <w:pPr>
                        <w:rPr>
                          <w:sz w:val="16"/>
                          <w:szCs w:val="16"/>
                        </w:rPr>
                      </w:pPr>
                      <w:r>
                        <w:rPr>
                          <w:sz w:val="16"/>
                          <w:szCs w:val="16"/>
                        </w:rPr>
                        <w:t xml:space="preserve">12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17984" behindDoc="0" locked="0" layoutInCell="1" allowOverlap="1">
                <wp:simplePos x="0" y="0"/>
                <wp:positionH relativeFrom="column">
                  <wp:posOffset>4629150</wp:posOffset>
                </wp:positionH>
                <wp:positionV relativeFrom="paragraph">
                  <wp:posOffset>3147695</wp:posOffset>
                </wp:positionV>
                <wp:extent cx="448945" cy="233045"/>
                <wp:effectExtent l="0" t="0" r="8255" b="0"/>
                <wp:wrapNone/>
                <wp:docPr id="615" name="Поле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11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5" o:spid="_x0000_s1084" type="#_x0000_t202" style="position:absolute;margin-left:364.5pt;margin-top:247.85pt;width:35.35pt;height:18.35pt;rotation:180;flip:x 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" fillcolor="window" stroked="f" strokeweight=".5pt">
                <v:path arrowok="t"/>
                <v:textbox>
                  <w:txbxContent>
                    <w:p w:rsidR="00890965" w:rsidRPr="00EF38DE" w:rsidRDefault="00890965" w:rsidP="00890965">
                      <w:pPr>
                        <w:rPr>
                          <w:sz w:val="16"/>
                          <w:szCs w:val="16"/>
                        </w:rPr>
                      </w:pPr>
                      <w:r>
                        <w:rPr>
                          <w:sz w:val="16"/>
                          <w:szCs w:val="16"/>
                        </w:rPr>
                        <w:t xml:space="preserve">11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16960" behindDoc="0" locked="0" layoutInCell="1" allowOverlap="1">
                <wp:simplePos x="0" y="0"/>
                <wp:positionH relativeFrom="column">
                  <wp:posOffset>1570355</wp:posOffset>
                </wp:positionH>
                <wp:positionV relativeFrom="paragraph">
                  <wp:posOffset>3971290</wp:posOffset>
                </wp:positionV>
                <wp:extent cx="448945" cy="233045"/>
                <wp:effectExtent l="0" t="0" r="8255" b="0"/>
                <wp:wrapNone/>
                <wp:docPr id="614" name="Поле 4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4" o:spid="_x0000_s1085" type="#_x0000_t202" style="position:absolute;margin-left:123.65pt;margin-top:312.7pt;width:35.35pt;height:18.35pt;rotation:180;flip:x 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15936" behindDoc="0" locked="0" layoutInCell="1" allowOverlap="1">
                <wp:simplePos x="0" y="0"/>
                <wp:positionH relativeFrom="column">
                  <wp:posOffset>2611120</wp:posOffset>
                </wp:positionH>
                <wp:positionV relativeFrom="paragraph">
                  <wp:posOffset>4571365</wp:posOffset>
                </wp:positionV>
                <wp:extent cx="448945" cy="233045"/>
                <wp:effectExtent l="0" t="0" r="8255" b="0"/>
                <wp:wrapNone/>
                <wp:docPr id="613" name="Поле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3" o:spid="_x0000_s1086" type="#_x0000_t202" style="position:absolute;margin-left:205.6pt;margin-top:359.95pt;width:35.35pt;height:18.35pt;rotation:180;flip:x 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10816" behindDoc="0" locked="0" layoutInCell="1" allowOverlap="1">
                <wp:simplePos x="0" y="0"/>
                <wp:positionH relativeFrom="column">
                  <wp:posOffset>3696970</wp:posOffset>
                </wp:positionH>
                <wp:positionV relativeFrom="paragraph">
                  <wp:posOffset>3752850</wp:posOffset>
                </wp:positionV>
                <wp:extent cx="448945" cy="233045"/>
                <wp:effectExtent l="0" t="0" r="8255" b="0"/>
                <wp:wrapNone/>
                <wp:docPr id="612" name="Поле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38" o:spid="_x0000_s1087" type="#_x0000_t202" style="position:absolute;margin-left:291.1pt;margin-top:295.5pt;width:35.35pt;height:18.35pt;rotation:180;flip:x 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11840" behindDoc="0" locked="0" layoutInCell="1" allowOverlap="1">
                <wp:simplePos x="0" y="0"/>
                <wp:positionH relativeFrom="column">
                  <wp:posOffset>3028950</wp:posOffset>
                </wp:positionH>
                <wp:positionV relativeFrom="paragraph">
                  <wp:posOffset>3385820</wp:posOffset>
                </wp:positionV>
                <wp:extent cx="448945" cy="233045"/>
                <wp:effectExtent l="0" t="0" r="8255" b="0"/>
                <wp:wrapNone/>
                <wp:docPr id="611" name="Поле 4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39" o:spid="_x0000_s1088" type="#_x0000_t202" style="position:absolute;margin-left:238.5pt;margin-top:266.6pt;width:35.35pt;height:18.35pt;rotation:180;flip:x 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16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12864" behindDoc="0" locked="0" layoutInCell="1" allowOverlap="1">
                <wp:simplePos x="0" y="0"/>
                <wp:positionH relativeFrom="column">
                  <wp:posOffset>1743075</wp:posOffset>
                </wp:positionH>
                <wp:positionV relativeFrom="paragraph">
                  <wp:posOffset>2542540</wp:posOffset>
                </wp:positionV>
                <wp:extent cx="448945" cy="233045"/>
                <wp:effectExtent l="0" t="0" r="8255" b="0"/>
                <wp:wrapNone/>
                <wp:docPr id="610" name="Поле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0" o:spid="_x0000_s1089" type="#_x0000_t202" style="position:absolute;margin-left:137.25pt;margin-top:200.2pt;width:35.35pt;height:18.35pt;rotation:180;flip:x 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13888" behindDoc="0" locked="0" layoutInCell="1" allowOverlap="1">
                <wp:simplePos x="0" y="0"/>
                <wp:positionH relativeFrom="column">
                  <wp:posOffset>2019300</wp:posOffset>
                </wp:positionH>
                <wp:positionV relativeFrom="paragraph">
                  <wp:posOffset>3338195</wp:posOffset>
                </wp:positionV>
                <wp:extent cx="448945" cy="233045"/>
                <wp:effectExtent l="0" t="0" r="8255" b="0"/>
                <wp:wrapNone/>
                <wp:docPr id="609" name="Поле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1" o:spid="_x0000_s1090" type="#_x0000_t202" style="position:absolute;margin-left:159pt;margin-top:262.85pt;width:35.35pt;height:18.35pt;rotation:180;flip:x 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14912" behindDoc="0" locked="0" layoutInCell="1" allowOverlap="1">
                <wp:simplePos x="0" y="0"/>
                <wp:positionH relativeFrom="column">
                  <wp:posOffset>2703830</wp:posOffset>
                </wp:positionH>
                <wp:positionV relativeFrom="paragraph">
                  <wp:posOffset>1547495</wp:posOffset>
                </wp:positionV>
                <wp:extent cx="448945" cy="233045"/>
                <wp:effectExtent l="0" t="0" r="8255" b="0"/>
                <wp:wrapNone/>
                <wp:docPr id="608" name="Поле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42" o:spid="_x0000_s1091" type="#_x0000_t202" style="position:absolute;margin-left:212.9pt;margin-top:121.85pt;width:35.35pt;height:18.35pt;rotation:180;flip:x 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09792" behindDoc="0" locked="0" layoutInCell="1" allowOverlap="1">
                <wp:simplePos x="0" y="0"/>
                <wp:positionH relativeFrom="column">
                  <wp:posOffset>2876550</wp:posOffset>
                </wp:positionH>
                <wp:positionV relativeFrom="paragraph">
                  <wp:posOffset>2623820</wp:posOffset>
                </wp:positionV>
                <wp:extent cx="448945" cy="233045"/>
                <wp:effectExtent l="0" t="0" r="8255" b="0"/>
                <wp:wrapNone/>
                <wp:docPr id="607" name="Поле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H="1" flipV="1">
                          <a:off x="0" y="0"/>
                          <a:ext cx="448945" cy="23304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17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37" o:spid="_x0000_s1092" type="#_x0000_t202" style="position:absolute;margin-left:226.5pt;margin-top:206.6pt;width:35.35pt;height:18.35pt;rotation:180;flip:x 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" fillcolor="window" stroked="f" strokeweight=".5pt">
                <v:path arrowok="t"/>
                <v:textbox>
                  <w:txbxContent>
                    <w:p w:rsidR="00890965" w:rsidRPr="00EF38DE" w:rsidRDefault="00890965" w:rsidP="00890965">
                      <w:pPr>
                        <w:rPr>
                          <w:sz w:val="16"/>
                          <w:szCs w:val="16"/>
                        </w:rPr>
                      </w:pPr>
                      <w:r>
                        <w:rPr>
                          <w:sz w:val="16"/>
                          <w:szCs w:val="16"/>
                        </w:rPr>
                        <w:t xml:space="preserve">17 </w:t>
                      </w:r>
                      <w:r w:rsidRPr="00EF38DE">
                        <w:rPr>
                          <w:sz w:val="16"/>
                          <w:szCs w:val="16"/>
                        </w:rPr>
                        <w:t>м</w:t>
                      </w:r>
                    </w:p>
                  </w:txbxContent>
                </v:textbox>
              </v:shape>
            </w:pict>
          </mc:Fallback>
        </mc:AlternateContent>
      </w:r>
      <w:r>
        <w:rPr>
          <w:noProof/>
        </w:rPr>
        <mc:AlternateContent>
          <mc:Choice Requires="wps">
            <w:drawing>
              <wp:anchor distT="0" distB="0" distL="114296" distR="114296" simplePos="0" relativeHeight="251746304" behindDoc="0" locked="0" layoutInCell="1" allowOverlap="1">
                <wp:simplePos x="0" y="0"/>
                <wp:positionH relativeFrom="column">
                  <wp:posOffset>6833234</wp:posOffset>
                </wp:positionH>
                <wp:positionV relativeFrom="paragraph">
                  <wp:posOffset>2296795</wp:posOffset>
                </wp:positionV>
                <wp:extent cx="0" cy="190500"/>
                <wp:effectExtent l="95250" t="0" r="57150" b="57150"/>
                <wp:wrapNone/>
                <wp:docPr id="606" name="Прямая со стрелкой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8" o:spid="_x0000_s1026" type="#_x0000_t32" style="position:absolute;margin-left:538.05pt;margin-top:180.85pt;width:0;height:15pt;z-index:25174630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">
                <v:stroke endarrow="open"/>
                <o:lock v:ext="edit" shapetype="f"/>
              </v:shape>
            </w:pict>
          </mc:Fallback>
        </mc:AlternateContent>
      </w:r>
      <w:r>
        <w:rPr>
          <w:noProof/>
        </w:rPr>
        <mc:AlternateContent>
          <mc:Choice Requires="wps">
            <w:drawing>
              <wp:anchor distT="4294967292" distB="4294967292" distL="114300" distR="114300" simplePos="0" relativeHeight="251745280" behindDoc="0" locked="0" layoutInCell="1" allowOverlap="1">
                <wp:simplePos x="0" y="0"/>
                <wp:positionH relativeFrom="column">
                  <wp:posOffset>6433185</wp:posOffset>
                </wp:positionH>
                <wp:positionV relativeFrom="paragraph">
                  <wp:posOffset>1496694</wp:posOffset>
                </wp:positionV>
                <wp:extent cx="381000" cy="0"/>
                <wp:effectExtent l="38100" t="76200" r="0" b="114300"/>
                <wp:wrapNone/>
                <wp:docPr id="605" name="Прямая со стрелкой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7" o:spid="_x0000_s1026" type="#_x0000_t32" style="position:absolute;margin-left:506.55pt;margin-top:117.85pt;width:30pt;height:0;flip:x;z-index:25174528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">
                <v:stroke endarrow="open"/>
                <o:lock v:ext="edit" shapetype="f"/>
              </v:shape>
            </w:pict>
          </mc:Fallback>
        </mc:AlternateContent>
      </w:r>
      <w:r>
        <w:rPr>
          <w:noProof/>
        </w:rPr>
        <mc:AlternateContent>
          <mc:Choice Requires="wps">
            <w:drawing>
              <wp:anchor distT="0" distB="0" distL="114296" distR="114296" simplePos="0" relativeHeight="251744256" behindDoc="0" locked="0" layoutInCell="1" allowOverlap="1">
                <wp:simplePos x="0" y="0"/>
                <wp:positionH relativeFrom="column">
                  <wp:posOffset>6966584</wp:posOffset>
                </wp:positionH>
                <wp:positionV relativeFrom="paragraph">
                  <wp:posOffset>629920</wp:posOffset>
                </wp:positionV>
                <wp:extent cx="0" cy="238125"/>
                <wp:effectExtent l="95250" t="38100" r="57150" b="9525"/>
                <wp:wrapNone/>
                <wp:docPr id="604" name="Прямая со стрелкой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6" o:spid="_x0000_s1026" type="#_x0000_t32" style="position:absolute;margin-left:548.55pt;margin-top:49.6pt;width:0;height:18.75pt;flip:y;z-index:25174425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">
                <v:stroke endarrow="open"/>
                <o:lock v:ext="edit" shapetype="f"/>
              </v:shape>
            </w:pict>
          </mc:Fallback>
        </mc:AlternateContent>
      </w:r>
      <w:r>
        <w:rPr>
          <w:noProof/>
        </w:rPr>
        <mc:AlternateContent>
          <mc:Choice Requires="wps">
            <w:drawing>
              <wp:anchor distT="4294967292" distB="4294967292" distL="114300" distR="114300" simplePos="0" relativeHeight="251743232" behindDoc="0" locked="0" layoutInCell="1" allowOverlap="1">
                <wp:simplePos x="0" y="0"/>
                <wp:positionH relativeFrom="column">
                  <wp:posOffset>7014210</wp:posOffset>
                </wp:positionH>
                <wp:positionV relativeFrom="paragraph">
                  <wp:posOffset>1544319</wp:posOffset>
                </wp:positionV>
                <wp:extent cx="295275" cy="0"/>
                <wp:effectExtent l="0" t="76200" r="28575" b="114300"/>
                <wp:wrapNone/>
                <wp:docPr id="603" name="Прямая со стрелкой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2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5" o:spid="_x0000_s1026" type="#_x0000_t32" style="position:absolute;margin-left:552.3pt;margin-top:121.6pt;width:23.25pt;height:0;z-index:2517432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">
                <v:stroke endarrow="open"/>
                <o:lock v:ext="edit" shapetype="f"/>
              </v:shape>
            </w:pict>
          </mc:Fallback>
        </mc:AlternateContent>
      </w:r>
      <w:r>
        <w:rPr>
          <w:noProof/>
        </w:rPr>
        <mc:AlternateContent>
          <mc:Choice Requires="wps">
            <w:drawing>
              <wp:anchor distT="0" distB="0" distL="114296" distR="114296" simplePos="0" relativeHeight="251742208" behindDoc="0" locked="0" layoutInCell="1" allowOverlap="1">
                <wp:simplePos x="0" y="0"/>
                <wp:positionH relativeFrom="column">
                  <wp:posOffset>7014209</wp:posOffset>
                </wp:positionH>
                <wp:positionV relativeFrom="paragraph">
                  <wp:posOffset>2411095</wp:posOffset>
                </wp:positionV>
                <wp:extent cx="0" cy="190500"/>
                <wp:effectExtent l="95250" t="38100" r="57150" b="19050"/>
                <wp:wrapNone/>
                <wp:docPr id="602" name="Прямая со стрелкой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905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4" o:spid="_x0000_s1026" type="#_x0000_t32" style="position:absolute;margin-left:552.3pt;margin-top:189.85pt;width:0;height:15pt;flip:y;z-index:25174220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">
                <v:stroke endarrow="open"/>
                <o:lock v:ext="edit" shapetype="f"/>
              </v:shape>
            </w:pict>
          </mc:Fallback>
        </mc:AlternateContent>
      </w:r>
      <w:r>
        <w:rPr>
          <w:noProof/>
        </w:rPr>
        <mc:AlternateContent>
          <mc:Choice Requires="wps">
            <w:drawing>
              <wp:anchor distT="0" distB="0" distL="114296" distR="114296" simplePos="0" relativeHeight="251741184" behindDoc="0" locked="0" layoutInCell="1" allowOverlap="1">
                <wp:simplePos x="0" y="0"/>
                <wp:positionH relativeFrom="column">
                  <wp:posOffset>6966584</wp:posOffset>
                </wp:positionH>
                <wp:positionV relativeFrom="paragraph">
                  <wp:posOffset>3744595</wp:posOffset>
                </wp:positionV>
                <wp:extent cx="0" cy="238125"/>
                <wp:effectExtent l="95250" t="0" r="57150" b="66675"/>
                <wp:wrapNone/>
                <wp:docPr id="601" name="Прямая со стрелкой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3" o:spid="_x0000_s1026" type="#_x0000_t32" style="position:absolute;margin-left:548.55pt;margin-top:294.85pt;width:0;height:18.75pt;z-index:25174118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">
                <v:stroke endarrow="open"/>
                <o:lock v:ext="edit" shapetype="f"/>
              </v:shape>
            </w:pict>
          </mc:Fallback>
        </mc:AlternateContent>
      </w:r>
      <w:r>
        <w:rPr>
          <w:noProof/>
        </w:rPr>
        <mc:AlternateContent>
          <mc:Choice Requires="wps">
            <w:drawing>
              <wp:anchor distT="4294967292" distB="4294967292" distL="114300" distR="114300" simplePos="0" relativeHeight="251740160" behindDoc="0" locked="0" layoutInCell="1" allowOverlap="1">
                <wp:simplePos x="0" y="0"/>
                <wp:positionH relativeFrom="column">
                  <wp:posOffset>6433185</wp:posOffset>
                </wp:positionH>
                <wp:positionV relativeFrom="paragraph">
                  <wp:posOffset>2792094</wp:posOffset>
                </wp:positionV>
                <wp:extent cx="400050" cy="0"/>
                <wp:effectExtent l="38100" t="76200" r="0" b="114300"/>
                <wp:wrapNone/>
                <wp:docPr id="600" name="Прямая со стрелкой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2" o:spid="_x0000_s1026" type="#_x0000_t32" style="position:absolute;margin-left:506.55pt;margin-top:219.85pt;width:31.5pt;height:0;flip:x;z-index:2517401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">
                <v:stroke endarrow="open"/>
                <o:lock v:ext="edit" shapetype="f"/>
              </v:shape>
            </w:pict>
          </mc:Fallback>
        </mc:AlternateContent>
      </w:r>
      <w:r>
        <w:rPr>
          <w:noProof/>
        </w:rPr>
        <mc:AlternateContent>
          <mc:Choice Requires="wps">
            <w:drawing>
              <wp:anchor distT="4294967292" distB="4294967292" distL="114300" distR="114300" simplePos="0" relativeHeight="251739136" behindDoc="0" locked="0" layoutInCell="1" allowOverlap="1">
                <wp:simplePos x="0" y="0"/>
                <wp:positionH relativeFrom="column">
                  <wp:posOffset>7014210</wp:posOffset>
                </wp:positionH>
                <wp:positionV relativeFrom="paragraph">
                  <wp:posOffset>3382644</wp:posOffset>
                </wp:positionV>
                <wp:extent cx="342900" cy="0"/>
                <wp:effectExtent l="0" t="76200" r="19050" b="114300"/>
                <wp:wrapNone/>
                <wp:docPr id="599" name="Прямая со стрелкой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1" o:spid="_x0000_s1026" type="#_x0000_t32" style="position:absolute;margin-left:552.3pt;margin-top:266.35pt;width:27pt;height:0;z-index:2517391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">
                <v:stroke endarrow="open"/>
                <o:lock v:ext="edit" shapetype="f"/>
              </v:shape>
            </w:pict>
          </mc:Fallback>
        </mc:AlternateContent>
      </w:r>
      <w:r>
        <w:rPr>
          <w:noProof/>
        </w:rPr>
        <mc:AlternateContent>
          <mc:Choice Requires="wps">
            <w:drawing>
              <wp:anchor distT="4294967292" distB="4294967292" distL="114300" distR="114300" simplePos="0" relativeHeight="251738112" behindDoc="0" locked="0" layoutInCell="1" allowOverlap="1">
                <wp:simplePos x="0" y="0"/>
                <wp:positionH relativeFrom="column">
                  <wp:posOffset>5614035</wp:posOffset>
                </wp:positionH>
                <wp:positionV relativeFrom="paragraph">
                  <wp:posOffset>4239894</wp:posOffset>
                </wp:positionV>
                <wp:extent cx="190500" cy="0"/>
                <wp:effectExtent l="38100" t="76200" r="0" b="114300"/>
                <wp:wrapNone/>
                <wp:docPr id="598" name="Прямая со стрелкой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0" o:spid="_x0000_s1026" type="#_x0000_t32" style="position:absolute;margin-left:442.05pt;margin-top:333.85pt;width:15pt;height:0;flip:x;z-index:2517381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">
                <v:stroke endarrow="open"/>
                <o:lock v:ext="edit" shapetype="f"/>
              </v:shape>
            </w:pict>
          </mc:Fallback>
        </mc:AlternateContent>
      </w:r>
      <w:r>
        <w:rPr>
          <w:noProof/>
        </w:rPr>
        <mc:AlternateContent>
          <mc:Choice Requires="wps">
            <w:drawing>
              <wp:anchor distT="4294967292" distB="4294967292" distL="114300" distR="114300" simplePos="0" relativeHeight="251732992" behindDoc="0" locked="0" layoutInCell="1" allowOverlap="1">
                <wp:simplePos x="0" y="0"/>
                <wp:positionH relativeFrom="column">
                  <wp:posOffset>5471160</wp:posOffset>
                </wp:positionH>
                <wp:positionV relativeFrom="paragraph">
                  <wp:posOffset>4068444</wp:posOffset>
                </wp:positionV>
                <wp:extent cx="238125" cy="0"/>
                <wp:effectExtent l="0" t="76200" r="28575" b="114300"/>
                <wp:wrapNone/>
                <wp:docPr id="597" name="Прямая со стрелкой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4" o:spid="_x0000_s1026" type="#_x0000_t32" style="position:absolute;margin-left:430.8pt;margin-top:320.35pt;width:18.75pt;height:0;z-index:2517329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">
                <v:stroke endarrow="open"/>
                <o:lock v:ext="edit" shapetype="f"/>
              </v:shape>
            </w:pict>
          </mc:Fallback>
        </mc:AlternateContent>
      </w:r>
      <w:r>
        <w:rPr>
          <w:noProof/>
        </w:rPr>
        <mc:AlternateContent>
          <mc:Choice Requires="wps">
            <w:drawing>
              <wp:anchor distT="4294967292" distB="4294967292" distL="114300" distR="114300" simplePos="0" relativeHeight="251737088" behindDoc="0" locked="0" layoutInCell="1" allowOverlap="1">
                <wp:simplePos x="0" y="0"/>
                <wp:positionH relativeFrom="column">
                  <wp:posOffset>6814185</wp:posOffset>
                </wp:positionH>
                <wp:positionV relativeFrom="paragraph">
                  <wp:posOffset>4182744</wp:posOffset>
                </wp:positionV>
                <wp:extent cx="323850" cy="0"/>
                <wp:effectExtent l="0" t="76200" r="19050" b="114300"/>
                <wp:wrapNone/>
                <wp:docPr id="596" name="Прямая со стрелкой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8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9" o:spid="_x0000_s1026" type="#_x0000_t32" style="position:absolute;margin-left:536.55pt;margin-top:329.35pt;width:25.5pt;height:0;z-index:2517370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">
                <v:stroke endarrow="open"/>
                <o:lock v:ext="edit" shapetype="f"/>
              </v:shape>
            </w:pict>
          </mc:Fallback>
        </mc:AlternateContent>
      </w:r>
      <w:r>
        <w:rPr>
          <w:noProof/>
        </w:rPr>
        <mc:AlternateContent>
          <mc:Choice Requires="wps">
            <w:drawing>
              <wp:anchor distT="0" distB="0" distL="114296" distR="114296" simplePos="0" relativeHeight="251736064" behindDoc="0" locked="0" layoutInCell="1" allowOverlap="1">
                <wp:simplePos x="0" y="0"/>
                <wp:positionH relativeFrom="column">
                  <wp:posOffset>6537959</wp:posOffset>
                </wp:positionH>
                <wp:positionV relativeFrom="paragraph">
                  <wp:posOffset>4239895</wp:posOffset>
                </wp:positionV>
                <wp:extent cx="0" cy="304800"/>
                <wp:effectExtent l="95250" t="0" r="57150" b="57150"/>
                <wp:wrapNone/>
                <wp:docPr id="595" name="Прямая со стрелкой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8" o:spid="_x0000_s1026" type="#_x0000_t32" style="position:absolute;margin-left:514.8pt;margin-top:333.85pt;width:0;height:24pt;z-index:2517360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">
                <v:stroke endarrow="open"/>
                <o:lock v:ext="edit" shapetype="f"/>
              </v:shape>
            </w:pict>
          </mc:Fallback>
        </mc:AlternateContent>
      </w:r>
      <w:r>
        <w:rPr>
          <w:noProof/>
        </w:rPr>
        <mc:AlternateContent>
          <mc:Choice Requires="wps">
            <w:drawing>
              <wp:anchor distT="4294967292" distB="4294967292" distL="114300" distR="114300" simplePos="0" relativeHeight="251735040" behindDoc="0" locked="0" layoutInCell="1" allowOverlap="1">
                <wp:simplePos x="0" y="0"/>
                <wp:positionH relativeFrom="column">
                  <wp:posOffset>5804535</wp:posOffset>
                </wp:positionH>
                <wp:positionV relativeFrom="paragraph">
                  <wp:posOffset>3087369</wp:posOffset>
                </wp:positionV>
                <wp:extent cx="371475" cy="0"/>
                <wp:effectExtent l="0" t="76200" r="28575" b="114300"/>
                <wp:wrapNone/>
                <wp:docPr id="594" name="Прямая со стрелкой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4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6" o:spid="_x0000_s1026" type="#_x0000_t32" style="position:absolute;margin-left:457.05pt;margin-top:243.1pt;width:29.25pt;height:0;z-index:2517350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">
                <v:stroke endarrow="open"/>
                <o:lock v:ext="edit" shapetype="f"/>
              </v:shape>
            </w:pict>
          </mc:Fallback>
        </mc:AlternateContent>
      </w:r>
      <w:r>
        <w:rPr>
          <w:noProof/>
        </w:rPr>
        <mc:AlternateContent>
          <mc:Choice Requires="wps">
            <w:drawing>
              <wp:anchor distT="4294967292" distB="4294967292" distL="114300" distR="114300" simplePos="0" relativeHeight="251734016" behindDoc="0" locked="0" layoutInCell="1" allowOverlap="1">
                <wp:simplePos x="0" y="0"/>
                <wp:positionH relativeFrom="column">
                  <wp:posOffset>4175760</wp:posOffset>
                </wp:positionH>
                <wp:positionV relativeFrom="paragraph">
                  <wp:posOffset>4173219</wp:posOffset>
                </wp:positionV>
                <wp:extent cx="295275" cy="0"/>
                <wp:effectExtent l="38100" t="76200" r="0" b="114300"/>
                <wp:wrapNone/>
                <wp:docPr id="593" name="Прямая со стрелкой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952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5" o:spid="_x0000_s1026" type="#_x0000_t32" style="position:absolute;margin-left:328.8pt;margin-top:328.6pt;width:23.25pt;height:0;flip:x y;z-index:2517340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">
                <v:stroke endarrow="open"/>
                <o:lock v:ext="edit" shapetype="f"/>
              </v:shape>
            </w:pict>
          </mc:Fallback>
        </mc:AlternateContent>
      </w:r>
      <w:r>
        <w:rPr>
          <w:noProof/>
        </w:rPr>
        <mc:AlternateContent>
          <mc:Choice Requires="wps">
            <w:drawing>
              <wp:anchor distT="0" distB="0" distL="114296" distR="114296" simplePos="0" relativeHeight="251731968" behindDoc="0" locked="0" layoutInCell="1" allowOverlap="1">
                <wp:simplePos x="0" y="0"/>
                <wp:positionH relativeFrom="column">
                  <wp:posOffset>5166359</wp:posOffset>
                </wp:positionH>
                <wp:positionV relativeFrom="paragraph">
                  <wp:posOffset>4239895</wp:posOffset>
                </wp:positionV>
                <wp:extent cx="0" cy="304800"/>
                <wp:effectExtent l="95250" t="0" r="57150" b="57150"/>
                <wp:wrapNone/>
                <wp:docPr id="592" name="Прямая со стрелкой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3" o:spid="_x0000_s1026" type="#_x0000_t32" style="position:absolute;margin-left:406.8pt;margin-top:333.85pt;width:0;height:24pt;z-index:25173196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">
                <v:stroke endarrow="open"/>
                <o:lock v:ext="edit" shapetype="f"/>
              </v:shape>
            </w:pict>
          </mc:Fallback>
        </mc:AlternateContent>
      </w:r>
      <w:r>
        <w:rPr>
          <w:noProof/>
        </w:rPr>
        <mc:AlternateContent>
          <mc:Choice Requires="wps">
            <w:drawing>
              <wp:anchor distT="0" distB="0" distL="114296" distR="114296" simplePos="0" relativeHeight="251730944" behindDoc="0" locked="0" layoutInCell="1" allowOverlap="1">
                <wp:simplePos x="0" y="0"/>
                <wp:positionH relativeFrom="column">
                  <wp:posOffset>4985384</wp:posOffset>
                </wp:positionH>
                <wp:positionV relativeFrom="paragraph">
                  <wp:posOffset>3658870</wp:posOffset>
                </wp:positionV>
                <wp:extent cx="0" cy="323850"/>
                <wp:effectExtent l="95250" t="38100" r="57150" b="19050"/>
                <wp:wrapNone/>
                <wp:docPr id="591" name="Прямая со стрелкой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238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2" o:spid="_x0000_s1026" type="#_x0000_t32" style="position:absolute;margin-left:392.55pt;margin-top:288.1pt;width:0;height:25.5pt;flip:y;z-index:2517309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">
                <v:stroke endarrow="open"/>
                <o:lock v:ext="edit" shapetype="f"/>
              </v:shape>
            </w:pict>
          </mc:Fallback>
        </mc:AlternateContent>
      </w:r>
      <w:r>
        <w:rPr>
          <w:noProof/>
        </w:rPr>
        <mc:AlternateContent>
          <mc:Choice Requires="wps">
            <w:drawing>
              <wp:anchor distT="0" distB="0" distL="114296" distR="114296" simplePos="0" relativeHeight="251729920" behindDoc="0" locked="0" layoutInCell="1" allowOverlap="1">
                <wp:simplePos x="0" y="0"/>
                <wp:positionH relativeFrom="column">
                  <wp:posOffset>4318634</wp:posOffset>
                </wp:positionH>
                <wp:positionV relativeFrom="paragraph">
                  <wp:posOffset>3658870</wp:posOffset>
                </wp:positionV>
                <wp:extent cx="0" cy="238125"/>
                <wp:effectExtent l="95250" t="0" r="57150" b="66675"/>
                <wp:wrapNone/>
                <wp:docPr id="590" name="Прямая со стрелкой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1" o:spid="_x0000_s1026" type="#_x0000_t32" style="position:absolute;margin-left:340.05pt;margin-top:288.1pt;width:0;height:18.75pt;z-index:2517299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">
                <v:stroke endarrow="open"/>
                <o:lock v:ext="edit" shapetype="f"/>
              </v:shape>
            </w:pict>
          </mc:Fallback>
        </mc:AlternateContent>
      </w:r>
      <w:r>
        <w:rPr>
          <w:noProof/>
        </w:rPr>
        <mc:AlternateContent>
          <mc:Choice Requires="wps">
            <w:drawing>
              <wp:anchor distT="4294967292" distB="4294967292" distL="114300" distR="114300" simplePos="0" relativeHeight="251728896" behindDoc="0" locked="0" layoutInCell="1" allowOverlap="1">
                <wp:simplePos x="0" y="0"/>
                <wp:positionH relativeFrom="column">
                  <wp:posOffset>4471035</wp:posOffset>
                </wp:positionH>
                <wp:positionV relativeFrom="paragraph">
                  <wp:posOffset>3087369</wp:posOffset>
                </wp:positionV>
                <wp:extent cx="352425" cy="0"/>
                <wp:effectExtent l="0" t="76200" r="28575" b="114300"/>
                <wp:wrapNone/>
                <wp:docPr id="589" name="Прямая со стрелкой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50" o:spid="_x0000_s1026" type="#_x0000_t32" style="position:absolute;margin-left:352.05pt;margin-top:243.1pt;width:27.75pt;height:0;z-index:2517288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">
                <v:stroke endarrow="open"/>
                <o:lock v:ext="edit" shapetype="f"/>
              </v:shape>
            </w:pict>
          </mc:Fallback>
        </mc:AlternateContent>
      </w:r>
      <w:r>
        <w:rPr>
          <w:noProof/>
        </w:rPr>
        <mc:AlternateContent>
          <mc:Choice Requires="wps">
            <w:drawing>
              <wp:anchor distT="4294967292" distB="4294967292" distL="114300" distR="114300" simplePos="0" relativeHeight="251727872" behindDoc="0" locked="0" layoutInCell="1" allowOverlap="1">
                <wp:simplePos x="0" y="0"/>
                <wp:positionH relativeFrom="column">
                  <wp:posOffset>2099310</wp:posOffset>
                </wp:positionH>
                <wp:positionV relativeFrom="paragraph">
                  <wp:posOffset>4068444</wp:posOffset>
                </wp:positionV>
                <wp:extent cx="314325" cy="0"/>
                <wp:effectExtent l="38100" t="76200" r="0" b="114300"/>
                <wp:wrapNone/>
                <wp:docPr id="588" name="Прямая со стрелкой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43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349" o:spid="_x0000_s1026" type="#_x0000_t32" style="position:absolute;margin-left:165.3pt;margin-top:320.35pt;width:24.75pt;height:0;flip:x;z-index:2517278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">
                <v:stroke endarrow="open"/>
                <o:lock v:ext="edit" shapetype="f"/>
              </v:shape>
            </w:pict>
          </mc:Fallback>
        </mc:AlternateContent>
      </w:r>
      <w:r>
        <w:rPr>
          <w:noProof/>
        </w:rPr>
        <mc:AlternateContent>
          <mc:Choice Requires="wps">
            <w:drawing>
              <wp:anchor distT="0" distB="0" distL="114296" distR="114296" simplePos="0" relativeHeight="251726848" behindDoc="0" locked="0" layoutInCell="1" allowOverlap="1">
                <wp:simplePos x="0" y="0"/>
                <wp:positionH relativeFrom="column">
                  <wp:posOffset>2870834</wp:posOffset>
                </wp:positionH>
                <wp:positionV relativeFrom="paragraph">
                  <wp:posOffset>4239895</wp:posOffset>
                </wp:positionV>
                <wp:extent cx="0" cy="304800"/>
                <wp:effectExtent l="95250" t="0" r="57150" b="57150"/>
                <wp:wrapNone/>
                <wp:docPr id="587" name="Прямая со стрелкой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8" o:spid="_x0000_s1026" type="#_x0000_t32" style="position:absolute;margin-left:226.05pt;margin-top:333.85pt;width:0;height:24pt;z-index:2517268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">
                <v:stroke endarrow="open"/>
                <o:lock v:ext="edit" shapetype="f"/>
              </v:shape>
            </w:pict>
          </mc:Fallback>
        </mc:AlternateContent>
      </w:r>
      <w:r>
        <w:rPr>
          <w:noProof/>
        </w:rPr>
        <mc:AlternateContent>
          <mc:Choice Requires="wps">
            <w:drawing>
              <wp:anchor distT="4294967292" distB="4294967292" distL="114300" distR="114300" simplePos="0" relativeHeight="251725824" behindDoc="0" locked="0" layoutInCell="1" allowOverlap="1">
                <wp:simplePos x="0" y="0"/>
                <wp:positionH relativeFrom="column">
                  <wp:posOffset>3680460</wp:posOffset>
                </wp:positionH>
                <wp:positionV relativeFrom="paragraph">
                  <wp:posOffset>4068444</wp:posOffset>
                </wp:positionV>
                <wp:extent cx="285750" cy="0"/>
                <wp:effectExtent l="0" t="76200" r="19050" b="114300"/>
                <wp:wrapNone/>
                <wp:docPr id="586" name="Прямая со стрелкой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7" o:spid="_x0000_s1026" type="#_x0000_t32" style="position:absolute;margin-left:289.8pt;margin-top:320.35pt;width:22.5pt;height:0;z-index:25172582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">
                <v:stroke endarrow="open"/>
                <o:lock v:ext="edit" shapetype="f"/>
              </v:shape>
            </w:pict>
          </mc:Fallback>
        </mc:AlternateContent>
      </w:r>
      <w:r>
        <w:rPr>
          <w:noProof/>
        </w:rPr>
        <mc:AlternateContent>
          <mc:Choice Requires="wps">
            <w:drawing>
              <wp:anchor distT="0" distB="0" distL="114296" distR="114296" simplePos="0" relativeHeight="251724800" behindDoc="0" locked="0" layoutInCell="1" allowOverlap="1">
                <wp:simplePos x="0" y="0"/>
                <wp:positionH relativeFrom="column">
                  <wp:posOffset>3242309</wp:posOffset>
                </wp:positionH>
                <wp:positionV relativeFrom="paragraph">
                  <wp:posOffset>3601720</wp:posOffset>
                </wp:positionV>
                <wp:extent cx="0" cy="381000"/>
                <wp:effectExtent l="95250" t="38100" r="57150" b="19050"/>
                <wp:wrapNone/>
                <wp:docPr id="585" name="Прямая со стрелкой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81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6" o:spid="_x0000_s1026" type="#_x0000_t32" style="position:absolute;margin-left:255.3pt;margin-top:283.6pt;width:0;height:30pt;flip:y;z-index:2517248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">
                <v:stroke endarrow="open"/>
                <o:lock v:ext="edit" shapetype="f"/>
              </v:shape>
            </w:pict>
          </mc:Fallback>
        </mc:AlternateContent>
      </w:r>
      <w:r>
        <w:rPr>
          <w:noProof/>
        </w:rPr>
        <mc:AlternateContent>
          <mc:Choice Requires="wps">
            <w:drawing>
              <wp:anchor distT="0" distB="0" distL="114296" distR="114296" simplePos="0" relativeHeight="251723776" behindDoc="0" locked="0" layoutInCell="1" allowOverlap="1">
                <wp:simplePos x="0" y="0"/>
                <wp:positionH relativeFrom="column">
                  <wp:posOffset>2585084</wp:posOffset>
                </wp:positionH>
                <wp:positionV relativeFrom="paragraph">
                  <wp:posOffset>3306445</wp:posOffset>
                </wp:positionV>
                <wp:extent cx="0" cy="295275"/>
                <wp:effectExtent l="95250" t="0" r="57150" b="66675"/>
                <wp:wrapNone/>
                <wp:docPr id="584" name="Прямая со стрелкой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5" o:spid="_x0000_s1026" type="#_x0000_t32" style="position:absolute;margin-left:203.55pt;margin-top:260.35pt;width:0;height:23.25pt;z-index:25172377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">
                <v:stroke endarrow="open"/>
                <o:lock v:ext="edit" shapetype="f"/>
              </v:shape>
            </w:pict>
          </mc:Fallback>
        </mc:AlternateContent>
      </w:r>
      <w:r>
        <w:rPr>
          <w:noProof/>
        </w:rPr>
        <mc:AlternateContent>
          <mc:Choice Requires="wps">
            <w:drawing>
              <wp:anchor distT="4294967292" distB="4294967292" distL="114300" distR="114300" simplePos="0" relativeHeight="251722752" behindDoc="0" locked="0" layoutInCell="1" allowOverlap="1">
                <wp:simplePos x="0" y="0"/>
                <wp:positionH relativeFrom="column">
                  <wp:posOffset>2023110</wp:posOffset>
                </wp:positionH>
                <wp:positionV relativeFrom="paragraph">
                  <wp:posOffset>2411094</wp:posOffset>
                </wp:positionV>
                <wp:extent cx="390525" cy="0"/>
                <wp:effectExtent l="38100" t="76200" r="0" b="114300"/>
                <wp:wrapNone/>
                <wp:docPr id="583" name="Прямая со стрелкой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05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4" o:spid="_x0000_s1026" type="#_x0000_t32" style="position:absolute;margin-left:159.3pt;margin-top:189.85pt;width:30.75pt;height:0;flip:x;z-index:251722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">
                <v:stroke endarrow="open"/>
                <o:lock v:ext="edit" shapetype="f"/>
              </v:shape>
            </w:pict>
          </mc:Fallback>
        </mc:AlternateContent>
      </w:r>
      <w:r>
        <w:rPr>
          <w:noProof/>
        </w:rPr>
        <mc:AlternateContent>
          <mc:Choice Requires="wps">
            <w:drawing>
              <wp:anchor distT="0" distB="0" distL="114296" distR="114296" simplePos="0" relativeHeight="251721728" behindDoc="0" locked="0" layoutInCell="1" allowOverlap="1">
                <wp:simplePos x="0" y="0"/>
                <wp:positionH relativeFrom="column">
                  <wp:posOffset>2585084</wp:posOffset>
                </wp:positionH>
                <wp:positionV relativeFrom="paragraph">
                  <wp:posOffset>1410970</wp:posOffset>
                </wp:positionV>
                <wp:extent cx="0" cy="409575"/>
                <wp:effectExtent l="95250" t="38100" r="57150" b="9525"/>
                <wp:wrapNone/>
                <wp:docPr id="582" name="Прямая со стрелкой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09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3" o:spid="_x0000_s1026" type="#_x0000_t32" style="position:absolute;margin-left:203.55pt;margin-top:111.1pt;width:0;height:32.25pt;flip:y;z-index:2517217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">
                <v:stroke endarrow="open"/>
                <o:lock v:ext="edit" shapetype="f"/>
              </v:shape>
            </w:pict>
          </mc:Fallback>
        </mc:AlternateContent>
      </w:r>
      <w:r>
        <w:rPr>
          <w:noProof/>
        </w:rPr>
        <mc:AlternateContent>
          <mc:Choice Requires="wps">
            <w:drawing>
              <wp:anchor distT="4294967292" distB="4294967292" distL="114300" distR="114300" simplePos="0" relativeHeight="251720704" behindDoc="0" locked="0" layoutInCell="1" allowOverlap="1">
                <wp:simplePos x="0" y="0"/>
                <wp:positionH relativeFrom="column">
                  <wp:posOffset>2747010</wp:posOffset>
                </wp:positionH>
                <wp:positionV relativeFrom="paragraph">
                  <wp:posOffset>2487294</wp:posOffset>
                </wp:positionV>
                <wp:extent cx="409575" cy="0"/>
                <wp:effectExtent l="0" t="76200" r="28575" b="114300"/>
                <wp:wrapNone/>
                <wp:docPr id="581" name="Прямая со стрелкой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95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42" o:spid="_x0000_s1026" type="#_x0000_t32" style="position:absolute;margin-left:216.3pt;margin-top:195.85pt;width:32.25pt;height:0;z-index:2517207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">
                <v:stroke endarrow="open"/>
                <o:lock v:ext="edit" shapetype="f"/>
              </v:shape>
            </w:pict>
          </mc:Fallback>
        </mc:AlternateContent>
      </w:r>
      <w:r w:rsidR="00890965" w:rsidRPr="00890965">
        <w:rPr>
          <w:rFonts w:ascii="Calibri" w:eastAsia="Calibri" w:hAnsi="Calibri"/>
          <w:noProof/>
          <w:sz w:val="22"/>
          <w:szCs w:val="22"/>
        </w:rPr>
        <w:drawing>
          <wp:inline distT="0" distB="0" distL="0" distR="0">
            <wp:extent cx="8162925" cy="52197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8988" t="14325" r="30362" b="21148"/>
                    <a:stretch/>
                  </pic:blipFill>
                  <pic:spPr bwMode="auto">
                    <a:xfrm>
                      <a:off x="0" y="0"/>
                      <a:ext cx="8170421" cy="5224493"/>
                    </a:xfrm>
                    <a:prstGeom prst="rect">
                      <a:avLst/>
                    </a:prstGeom>
                    <a:ln>
                      <a:noFill/>
                    </a:ln>
                    <a:extLst>
                      <a:ext uri="{53640926-AAD7-44D8-BBD7-CCE9431645EC}">
                        <a14:shadowObscured xmlns:a14="http://schemas.microsoft.com/office/drawing/2010/main"/>
                      </a:ext>
                    </a:extLst>
                  </pic:spPr>
                </pic:pic>
              </a:graphicData>
            </a:graphic>
          </wp:inline>
        </w:drawing>
      </w:r>
    </w:p>
    <w:p w:rsidR="00890965" w:rsidRPr="00890965" w:rsidRDefault="00890965" w:rsidP="00890965">
      <w:pPr>
        <w:spacing w:after="200" w:line="276" w:lineRule="auto"/>
        <w:jc w:val="center"/>
        <w:rPr>
          <w:rFonts w:eastAsia="Calibri"/>
          <w:sz w:val="28"/>
          <w:szCs w:val="28"/>
          <w:lang w:eastAsia="en-US"/>
        </w:rPr>
      </w:pPr>
    </w:p>
    <w:p w:rsidR="00890965" w:rsidRPr="00890965" w:rsidRDefault="00890965" w:rsidP="00890965">
      <w:pPr>
        <w:spacing w:after="200" w:line="276" w:lineRule="auto"/>
        <w:jc w:val="center"/>
        <w:rPr>
          <w:rFonts w:eastAsia="Calibri"/>
          <w:lang w:eastAsia="en-US"/>
        </w:rPr>
      </w:pPr>
    </w:p>
    <w:p w:rsidR="00890965" w:rsidRPr="00890965" w:rsidRDefault="00890965" w:rsidP="00890965">
      <w:pPr>
        <w:spacing w:after="200" w:line="276" w:lineRule="auto"/>
        <w:jc w:val="center"/>
        <w:rPr>
          <w:rFonts w:eastAsia="Calibri"/>
          <w:lang w:eastAsia="en-US"/>
        </w:rPr>
      </w:pPr>
    </w:p>
    <w:p w:rsidR="00890965" w:rsidRPr="00890965" w:rsidRDefault="00890965" w:rsidP="00890965">
      <w:pPr>
        <w:spacing w:after="200" w:line="276" w:lineRule="auto"/>
        <w:jc w:val="center"/>
        <w:rPr>
          <w:rFonts w:eastAsia="Calibri"/>
          <w:b/>
          <w:lang w:eastAsia="en-US"/>
        </w:rPr>
      </w:pPr>
      <w:r w:rsidRPr="00890965">
        <w:rPr>
          <w:rFonts w:eastAsia="Calibri"/>
          <w:b/>
          <w:lang w:eastAsia="en-US"/>
        </w:rPr>
        <w:t>г. Опочка, ул. Коммунальная, д.70</w:t>
      </w:r>
    </w:p>
    <w:p w:rsidR="00890965" w:rsidRPr="00890965" w:rsidRDefault="000F53AF" w:rsidP="00890965">
      <w:pPr>
        <w:spacing w:after="200" w:line="276" w:lineRule="auto"/>
        <w:rPr>
          <w:rFonts w:eastAsia="Calibri"/>
          <w:sz w:val="28"/>
          <w:szCs w:val="28"/>
          <w:lang w:eastAsia="en-US"/>
        </w:rPr>
      </w:pPr>
      <w:r>
        <w:rPr>
          <w:noProof/>
        </w:rPr>
        <mc:AlternateContent>
          <mc:Choice Requires="wps">
            <w:drawing>
              <wp:anchor distT="0" distB="0" distL="114300" distR="114300" simplePos="0" relativeHeight="251839488" behindDoc="0" locked="0" layoutInCell="1" allowOverlap="1">
                <wp:simplePos x="0" y="0"/>
                <wp:positionH relativeFrom="column">
                  <wp:posOffset>3670935</wp:posOffset>
                </wp:positionH>
                <wp:positionV relativeFrom="paragraph">
                  <wp:posOffset>4135120</wp:posOffset>
                </wp:positionV>
                <wp:extent cx="428625" cy="294640"/>
                <wp:effectExtent l="0" t="0" r="9525" b="0"/>
                <wp:wrapNone/>
                <wp:docPr id="580" name="Поле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2862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6" o:spid="_x0000_s1093" type="#_x0000_t202" style="position:absolute;margin-left:289.05pt;margin-top:325.6pt;width:33.75pt;height:23.2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" fillcolor="window" stroked="f" strokeweight=".5pt">
                <v:path arrowok="t"/>
                <v:textbox>
                  <w:txbxContent>
                    <w:p w:rsidR="00890965" w:rsidRPr="00EF38DE" w:rsidRDefault="00890965" w:rsidP="00890965">
                      <w:pPr>
                        <w:rPr>
                          <w:sz w:val="16"/>
                          <w:szCs w:val="16"/>
                        </w:rPr>
                      </w:pPr>
                      <w:r>
                        <w:rPr>
                          <w:sz w:val="16"/>
                          <w:szCs w:val="16"/>
                        </w:rPr>
                        <w:t xml:space="preserve">15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40512" behindDoc="0" locked="0" layoutInCell="1" allowOverlap="1">
                <wp:simplePos x="0" y="0"/>
                <wp:positionH relativeFrom="column">
                  <wp:posOffset>4937125</wp:posOffset>
                </wp:positionH>
                <wp:positionV relativeFrom="paragraph">
                  <wp:posOffset>2725420</wp:posOffset>
                </wp:positionV>
                <wp:extent cx="523875" cy="294640"/>
                <wp:effectExtent l="0" t="0" r="9525" b="0"/>
                <wp:wrapNone/>
                <wp:docPr id="579" name="Поле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52387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7" o:spid="_x0000_s1094" type="#_x0000_t202" style="position:absolute;margin-left:388.75pt;margin-top:214.6pt;width:41.25pt;height:23.2pt;flip:x;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" fillcolor="window" stroked="f" strokeweight=".5pt">
                <v:path arrowok="t"/>
                <v:textbox>
                  <w:txbxContent>
                    <w:p w:rsidR="00890965" w:rsidRPr="00EF38DE" w:rsidRDefault="00890965" w:rsidP="00890965">
                      <w:pPr>
                        <w:rPr>
                          <w:sz w:val="16"/>
                          <w:szCs w:val="16"/>
                        </w:rPr>
                      </w:pPr>
                      <w:r>
                        <w:rPr>
                          <w:sz w:val="16"/>
                          <w:szCs w:val="16"/>
                        </w:rPr>
                        <w:t xml:space="preserve">15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38464" behindDoc="0" locked="0" layoutInCell="1" allowOverlap="1">
                <wp:simplePos x="0" y="0"/>
                <wp:positionH relativeFrom="column">
                  <wp:posOffset>3822700</wp:posOffset>
                </wp:positionH>
                <wp:positionV relativeFrom="paragraph">
                  <wp:posOffset>2315845</wp:posOffset>
                </wp:positionV>
                <wp:extent cx="428625" cy="294640"/>
                <wp:effectExtent l="0" t="0" r="9525" b="0"/>
                <wp:wrapNone/>
                <wp:docPr id="578" name="Поле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2862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5" o:spid="_x0000_s1095" type="#_x0000_t202" style="position:absolute;margin-left:301pt;margin-top:182.35pt;width:33.75pt;height:23.2pt;flip:x;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37440" behindDoc="0" locked="0" layoutInCell="1" allowOverlap="1">
                <wp:simplePos x="0" y="0"/>
                <wp:positionH relativeFrom="column">
                  <wp:posOffset>4013835</wp:posOffset>
                </wp:positionH>
                <wp:positionV relativeFrom="paragraph">
                  <wp:posOffset>848995</wp:posOffset>
                </wp:positionV>
                <wp:extent cx="495300" cy="294640"/>
                <wp:effectExtent l="0" t="0" r="0" b="0"/>
                <wp:wrapNone/>
                <wp:docPr id="577" name="Поле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953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4" o:spid="_x0000_s1096" type="#_x0000_t202" style="position:absolute;margin-left:316.05pt;margin-top:66.85pt;width:39pt;height:23.2pt;flip:x;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296" distR="114296" simplePos="0" relativeHeight="251750400" behindDoc="0" locked="0" layoutInCell="1" allowOverlap="1">
                <wp:simplePos x="0" y="0"/>
                <wp:positionH relativeFrom="column">
                  <wp:posOffset>4185284</wp:posOffset>
                </wp:positionH>
                <wp:positionV relativeFrom="paragraph">
                  <wp:posOffset>4068445</wp:posOffset>
                </wp:positionV>
                <wp:extent cx="0" cy="419100"/>
                <wp:effectExtent l="95250" t="0" r="57150" b="57150"/>
                <wp:wrapNone/>
                <wp:docPr id="576" name="Прямая со стрелкой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19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2" o:spid="_x0000_s1026" type="#_x0000_t32" style="position:absolute;margin-left:329.55pt;margin-top:320.35pt;width:0;height:33pt;flip:x;z-index:2517504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">
                <v:stroke endarrow="open"/>
                <o:lock v:ext="edit" shapetype="f"/>
              </v:shape>
            </w:pict>
          </mc:Fallback>
        </mc:AlternateContent>
      </w:r>
      <w:r>
        <w:rPr>
          <w:noProof/>
        </w:rPr>
        <mc:AlternateContent>
          <mc:Choice Requires="wps">
            <w:drawing>
              <wp:anchor distT="4294967292" distB="4294967292" distL="114300" distR="114300" simplePos="0" relativeHeight="251749376" behindDoc="0" locked="0" layoutInCell="1" allowOverlap="1">
                <wp:simplePos x="0" y="0"/>
                <wp:positionH relativeFrom="column">
                  <wp:posOffset>3823335</wp:posOffset>
                </wp:positionH>
                <wp:positionV relativeFrom="paragraph">
                  <wp:posOffset>2725419</wp:posOffset>
                </wp:positionV>
                <wp:extent cx="428625" cy="0"/>
                <wp:effectExtent l="38100" t="76200" r="0" b="114300"/>
                <wp:wrapNone/>
                <wp:docPr id="575" name="Прямая со стрелкой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86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1" o:spid="_x0000_s1026" type="#_x0000_t32" style="position:absolute;margin-left:301.05pt;margin-top:214.6pt;width:33.75pt;height:0;flip:x;z-index:2517493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">
                <v:stroke endarrow="open"/>
                <o:lock v:ext="edit" shapetype="f"/>
              </v:shape>
            </w:pict>
          </mc:Fallback>
        </mc:AlternateContent>
      </w:r>
      <w:r>
        <w:rPr>
          <w:noProof/>
        </w:rPr>
        <mc:AlternateContent>
          <mc:Choice Requires="wps">
            <w:drawing>
              <wp:anchor distT="0" distB="0" distL="114296" distR="114296" simplePos="0" relativeHeight="251748352" behindDoc="0" locked="0" layoutInCell="1" allowOverlap="1">
                <wp:simplePos x="0" y="0"/>
                <wp:positionH relativeFrom="column">
                  <wp:posOffset>4566284</wp:posOffset>
                </wp:positionH>
                <wp:positionV relativeFrom="paragraph">
                  <wp:posOffset>848995</wp:posOffset>
                </wp:positionV>
                <wp:extent cx="0" cy="314325"/>
                <wp:effectExtent l="95250" t="38100" r="57150" b="9525"/>
                <wp:wrapNone/>
                <wp:docPr id="574" name="Прямая со стрелкой 3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14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0" o:spid="_x0000_s1026" type="#_x0000_t32" style="position:absolute;margin-left:359.55pt;margin-top:66.85pt;width:0;height:24.75pt;flip:y;z-index:2517483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">
                <v:stroke endarrow="open"/>
                <o:lock v:ext="edit" shapetype="f"/>
              </v:shape>
            </w:pict>
          </mc:Fallback>
        </mc:AlternateContent>
      </w:r>
      <w:r>
        <w:rPr>
          <w:noProof/>
        </w:rPr>
        <mc:AlternateContent>
          <mc:Choice Requires="wps">
            <w:drawing>
              <wp:anchor distT="4294967292" distB="4294967292" distL="114300" distR="114300" simplePos="0" relativeHeight="251747328" behindDoc="0" locked="0" layoutInCell="1" allowOverlap="1">
                <wp:simplePos x="0" y="0"/>
                <wp:positionH relativeFrom="column">
                  <wp:posOffset>4794885</wp:posOffset>
                </wp:positionH>
                <wp:positionV relativeFrom="paragraph">
                  <wp:posOffset>2573019</wp:posOffset>
                </wp:positionV>
                <wp:extent cx="409575" cy="0"/>
                <wp:effectExtent l="0" t="76200" r="28575" b="114300"/>
                <wp:wrapNone/>
                <wp:docPr id="573" name="Прямая со стрелкой 3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95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69" o:spid="_x0000_s1026" type="#_x0000_t32" style="position:absolute;margin-left:377.55pt;margin-top:202.6pt;width:32.25pt;height:0;z-index:2517473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">
                <v:stroke endarrow="open"/>
                <o:lock v:ext="edit" shapetype="f"/>
              </v:shape>
            </w:pict>
          </mc:Fallback>
        </mc:AlternateContent>
      </w:r>
      <w:r w:rsidR="00890965" w:rsidRPr="00890965">
        <w:rPr>
          <w:rFonts w:ascii="Calibri" w:eastAsia="Calibri" w:hAnsi="Calibri"/>
          <w:noProof/>
          <w:sz w:val="22"/>
          <w:szCs w:val="22"/>
        </w:rPr>
        <w:drawing>
          <wp:inline distT="0" distB="0" distL="0" distR="0">
            <wp:extent cx="8905875" cy="56483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l="31456" t="15703" r="26241" b="14049"/>
                    <a:stretch/>
                  </pic:blipFill>
                  <pic:spPr bwMode="auto">
                    <a:xfrm>
                      <a:off x="0" y="0"/>
                      <a:ext cx="8905875" cy="5648325"/>
                    </a:xfrm>
                    <a:prstGeom prst="rect">
                      <a:avLst/>
                    </a:prstGeom>
                    <a:ln>
                      <a:noFill/>
                    </a:ln>
                    <a:extLst>
                      <a:ext uri="{53640926-AAD7-44D8-BBD7-CCE9431645EC}">
                        <a14:shadowObscured xmlns:a14="http://schemas.microsoft.com/office/drawing/2010/main"/>
                      </a:ext>
                    </a:extLst>
                  </pic:spPr>
                </pic:pic>
              </a:graphicData>
            </a:graphic>
          </wp:inline>
        </w:drawing>
      </w:r>
    </w:p>
    <w:p w:rsidR="00890965" w:rsidRPr="00890965" w:rsidRDefault="00890965" w:rsidP="00890965">
      <w:pPr>
        <w:spacing w:after="200" w:line="276" w:lineRule="auto"/>
        <w:jc w:val="center"/>
        <w:rPr>
          <w:rFonts w:eastAsia="Calibri"/>
          <w:lang w:eastAsia="en-US"/>
        </w:rPr>
      </w:pPr>
    </w:p>
    <w:p w:rsidR="00890965" w:rsidRPr="00890965" w:rsidRDefault="00890965" w:rsidP="00890965">
      <w:pPr>
        <w:spacing w:after="200" w:line="276" w:lineRule="auto"/>
        <w:jc w:val="center"/>
        <w:rPr>
          <w:rFonts w:eastAsia="Calibri"/>
          <w:lang w:eastAsia="en-US"/>
        </w:rPr>
      </w:pPr>
    </w:p>
    <w:p w:rsidR="00890965" w:rsidRPr="00890965" w:rsidRDefault="00890965" w:rsidP="00890965">
      <w:pPr>
        <w:spacing w:after="200" w:line="276" w:lineRule="auto"/>
        <w:jc w:val="center"/>
        <w:rPr>
          <w:rFonts w:eastAsia="Calibri"/>
          <w:b/>
          <w:lang w:eastAsia="en-US"/>
        </w:rPr>
      </w:pPr>
      <w:proofErr w:type="gramStart"/>
      <w:r w:rsidRPr="00890965">
        <w:rPr>
          <w:rFonts w:eastAsia="Calibri"/>
          <w:b/>
          <w:lang w:eastAsia="en-US"/>
        </w:rPr>
        <w:t>г. Опочка, ул. Ветеранов, д.2А, д.4, д.4А, д.10</w:t>
      </w:r>
      <w:proofErr w:type="gramEnd"/>
    </w:p>
    <w:p w:rsidR="00890965" w:rsidRPr="00890965" w:rsidRDefault="000F53AF" w:rsidP="00890965">
      <w:pPr>
        <w:spacing w:after="200" w:line="276" w:lineRule="auto"/>
        <w:rPr>
          <w:rFonts w:eastAsia="Calibri"/>
          <w:sz w:val="28"/>
          <w:szCs w:val="28"/>
          <w:lang w:eastAsia="en-US"/>
        </w:rPr>
      </w:pPr>
      <w:r>
        <w:rPr>
          <w:noProof/>
        </w:rPr>
        <mc:AlternateContent>
          <mc:Choice Requires="wps">
            <w:drawing>
              <wp:anchor distT="0" distB="0" distL="114300" distR="114300" simplePos="0" relativeHeight="251847680" behindDoc="0" locked="0" layoutInCell="1" allowOverlap="1">
                <wp:simplePos x="0" y="0"/>
                <wp:positionH relativeFrom="column">
                  <wp:posOffset>6604635</wp:posOffset>
                </wp:positionH>
                <wp:positionV relativeFrom="paragraph">
                  <wp:posOffset>3716020</wp:posOffset>
                </wp:positionV>
                <wp:extent cx="438150" cy="294640"/>
                <wp:effectExtent l="0" t="0" r="0" b="0"/>
                <wp:wrapNone/>
                <wp:docPr id="572" name="Поле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3815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12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4" o:spid="_x0000_s1097" type="#_x0000_t202" style="position:absolute;margin-left:520.05pt;margin-top:292.6pt;width:34.5pt;height:23.2pt;flip:x;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" fillcolor="window" stroked="f" strokeweight=".5pt">
                <v:path arrowok="t"/>
                <v:textbox>
                  <w:txbxContent>
                    <w:p w:rsidR="00890965" w:rsidRPr="00EF38DE" w:rsidRDefault="00890965" w:rsidP="00890965">
                      <w:pPr>
                        <w:rPr>
                          <w:sz w:val="16"/>
                          <w:szCs w:val="16"/>
                        </w:rPr>
                      </w:pPr>
                      <w:r>
                        <w:rPr>
                          <w:sz w:val="16"/>
                          <w:szCs w:val="16"/>
                        </w:rPr>
                        <w:t xml:space="preserve">12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48704" behindDoc="0" locked="0" layoutInCell="1" allowOverlap="1">
                <wp:simplePos x="0" y="0"/>
                <wp:positionH relativeFrom="column">
                  <wp:posOffset>6947535</wp:posOffset>
                </wp:positionH>
                <wp:positionV relativeFrom="paragraph">
                  <wp:posOffset>4468495</wp:posOffset>
                </wp:positionV>
                <wp:extent cx="400050" cy="294640"/>
                <wp:effectExtent l="0" t="0" r="0" b="0"/>
                <wp:wrapNone/>
                <wp:docPr id="571" name="Поле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0005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5" o:spid="_x0000_s1098" type="#_x0000_t202" style="position:absolute;margin-left:547.05pt;margin-top:351.85pt;width:31.5pt;height:23.2pt;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45632" behindDoc="0" locked="0" layoutInCell="1" allowOverlap="1">
                <wp:simplePos x="0" y="0"/>
                <wp:positionH relativeFrom="column">
                  <wp:posOffset>5528310</wp:posOffset>
                </wp:positionH>
                <wp:positionV relativeFrom="paragraph">
                  <wp:posOffset>4249420</wp:posOffset>
                </wp:positionV>
                <wp:extent cx="408940" cy="294640"/>
                <wp:effectExtent l="0" t="0" r="0" b="0"/>
                <wp:wrapNone/>
                <wp:docPr id="570" name="Поле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0894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14</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2" o:spid="_x0000_s1099" type="#_x0000_t202" style="position:absolute;margin-left:435.3pt;margin-top:334.6pt;width:32.2pt;height:23.2pt;flip:x;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14</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52800" behindDoc="0" locked="0" layoutInCell="1" allowOverlap="1">
                <wp:simplePos x="0" y="0"/>
                <wp:positionH relativeFrom="column">
                  <wp:posOffset>5528310</wp:posOffset>
                </wp:positionH>
                <wp:positionV relativeFrom="paragraph">
                  <wp:posOffset>3420745</wp:posOffset>
                </wp:positionV>
                <wp:extent cx="408940" cy="294640"/>
                <wp:effectExtent l="0" t="0" r="0" b="0"/>
                <wp:wrapNone/>
                <wp:docPr id="569" name="Поле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0894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9" o:spid="_x0000_s1100" type="#_x0000_t202" style="position:absolute;margin-left:435.3pt;margin-top:269.35pt;width:32.2pt;height:23.2pt;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 xml:space="preserve">15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51776" behindDoc="0" locked="0" layoutInCell="1" allowOverlap="1">
                <wp:simplePos x="0" y="0"/>
                <wp:positionH relativeFrom="column">
                  <wp:posOffset>5441950</wp:posOffset>
                </wp:positionH>
                <wp:positionV relativeFrom="paragraph">
                  <wp:posOffset>2925445</wp:posOffset>
                </wp:positionV>
                <wp:extent cx="428625" cy="294640"/>
                <wp:effectExtent l="0" t="0" r="9525" b="0"/>
                <wp:wrapNone/>
                <wp:docPr id="568" name="Поле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2862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8" o:spid="_x0000_s1101" type="#_x0000_t202" style="position:absolute;margin-left:428.5pt;margin-top:230.35pt;width:33.75pt;height:23.2pt;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49728" behindDoc="0" locked="0" layoutInCell="1" allowOverlap="1">
                <wp:simplePos x="0" y="0"/>
                <wp:positionH relativeFrom="column">
                  <wp:posOffset>4585335</wp:posOffset>
                </wp:positionH>
                <wp:positionV relativeFrom="paragraph">
                  <wp:posOffset>4068445</wp:posOffset>
                </wp:positionV>
                <wp:extent cx="428625" cy="294640"/>
                <wp:effectExtent l="0" t="0" r="9525" b="0"/>
                <wp:wrapNone/>
                <wp:docPr id="567" name="Поле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2862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17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6" o:spid="_x0000_s1102" type="#_x0000_t202" style="position:absolute;margin-left:361.05pt;margin-top:320.35pt;width:33.75pt;height:23.2pt;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 xml:space="preserve">17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50752" behindDoc="0" locked="0" layoutInCell="1" allowOverlap="1">
                <wp:simplePos x="0" y="0"/>
                <wp:positionH relativeFrom="column">
                  <wp:posOffset>5022850</wp:posOffset>
                </wp:positionH>
                <wp:positionV relativeFrom="paragraph">
                  <wp:posOffset>4544695</wp:posOffset>
                </wp:positionV>
                <wp:extent cx="523875" cy="294640"/>
                <wp:effectExtent l="0" t="0" r="9525" b="0"/>
                <wp:wrapNone/>
                <wp:docPr id="566" name="Поле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52387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7" o:spid="_x0000_s1103" type="#_x0000_t202" style="position:absolute;margin-left:395.5pt;margin-top:357.85pt;width:41.25pt;height:23.2pt;flip:x;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" fillcolor="window" stroked="f" strokeweight=".5pt">
                <v:path arrowok="t"/>
                <v:textbox>
                  <w:txbxContent>
                    <w:p w:rsidR="00890965" w:rsidRPr="00EF38DE" w:rsidRDefault="00890965" w:rsidP="00890965">
                      <w:pPr>
                        <w:rPr>
                          <w:sz w:val="16"/>
                          <w:szCs w:val="16"/>
                        </w:rPr>
                      </w:pPr>
                      <w:r>
                        <w:rPr>
                          <w:sz w:val="16"/>
                          <w:szCs w:val="16"/>
                        </w:rPr>
                        <w:t xml:space="preserve">15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56896" behindDoc="0" locked="0" layoutInCell="1" allowOverlap="1">
                <wp:simplePos x="0" y="0"/>
                <wp:positionH relativeFrom="column">
                  <wp:posOffset>3509010</wp:posOffset>
                </wp:positionH>
                <wp:positionV relativeFrom="paragraph">
                  <wp:posOffset>4106545</wp:posOffset>
                </wp:positionV>
                <wp:extent cx="447675" cy="294640"/>
                <wp:effectExtent l="0" t="0" r="9525" b="0"/>
                <wp:wrapNone/>
                <wp:docPr id="565" name="Поле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4767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14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3" o:spid="_x0000_s1104" type="#_x0000_t202" style="position:absolute;margin-left:276.3pt;margin-top:323.35pt;width:35.25pt;height:23.2pt;flip:x;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" fillcolor="window" stroked="f" strokeweight=".5pt">
                <v:path arrowok="t"/>
                <v:textbox>
                  <w:txbxContent>
                    <w:p w:rsidR="00890965" w:rsidRPr="00EF38DE" w:rsidRDefault="00890965" w:rsidP="00890965">
                      <w:pPr>
                        <w:rPr>
                          <w:sz w:val="16"/>
                          <w:szCs w:val="16"/>
                        </w:rPr>
                      </w:pPr>
                      <w:r>
                        <w:rPr>
                          <w:sz w:val="16"/>
                          <w:szCs w:val="16"/>
                        </w:rPr>
                        <w:t xml:space="preserve">14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54848" behindDoc="0" locked="0" layoutInCell="1" allowOverlap="1">
                <wp:simplePos x="0" y="0"/>
                <wp:positionH relativeFrom="column">
                  <wp:posOffset>4585335</wp:posOffset>
                </wp:positionH>
                <wp:positionV relativeFrom="paragraph">
                  <wp:posOffset>3058795</wp:posOffset>
                </wp:positionV>
                <wp:extent cx="438150" cy="294640"/>
                <wp:effectExtent l="0" t="0" r="0" b="0"/>
                <wp:wrapNone/>
                <wp:docPr id="564" name="Поле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3815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13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1" o:spid="_x0000_s1105" type="#_x0000_t202" style="position:absolute;margin-left:361.05pt;margin-top:240.85pt;width:34.5pt;height:23.2pt;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" fillcolor="window" stroked="f" strokeweight=".5pt">
                <v:path arrowok="t"/>
                <v:textbox>
                  <w:txbxContent>
                    <w:p w:rsidR="00890965" w:rsidRPr="00EF38DE" w:rsidRDefault="00890965" w:rsidP="00890965">
                      <w:pPr>
                        <w:rPr>
                          <w:sz w:val="16"/>
                          <w:szCs w:val="16"/>
                        </w:rPr>
                      </w:pPr>
                      <w:r>
                        <w:rPr>
                          <w:sz w:val="16"/>
                          <w:szCs w:val="16"/>
                        </w:rPr>
                        <w:t xml:space="preserve">13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55872" behindDoc="0" locked="0" layoutInCell="1" allowOverlap="1">
                <wp:simplePos x="0" y="0"/>
                <wp:positionH relativeFrom="column">
                  <wp:posOffset>3613150</wp:posOffset>
                </wp:positionH>
                <wp:positionV relativeFrom="paragraph">
                  <wp:posOffset>3058795</wp:posOffset>
                </wp:positionV>
                <wp:extent cx="485775" cy="294640"/>
                <wp:effectExtent l="0" t="0" r="9525" b="0"/>
                <wp:wrapNone/>
                <wp:docPr id="563" name="Поле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8577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2" o:spid="_x0000_s1106" type="#_x0000_t202" style="position:absolute;margin-left:284.5pt;margin-top:240.85pt;width:38.25pt;height:23.2pt;flip:x;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" fillcolor="window" stroked="f" strokeweight=".5pt">
                <v:path arrowok="t"/>
                <v:textbox>
                  <w:txbxContent>
                    <w:p w:rsidR="00890965" w:rsidRPr="00EF38DE" w:rsidRDefault="00890965" w:rsidP="00890965">
                      <w:pPr>
                        <w:rPr>
                          <w:sz w:val="16"/>
                          <w:szCs w:val="16"/>
                        </w:rPr>
                      </w:pPr>
                      <w:r>
                        <w:rPr>
                          <w:sz w:val="16"/>
                          <w:szCs w:val="16"/>
                        </w:rPr>
                        <w:t xml:space="preserve">15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42560" behindDoc="0" locked="0" layoutInCell="1" allowOverlap="1">
                <wp:simplePos x="0" y="0"/>
                <wp:positionH relativeFrom="column">
                  <wp:posOffset>5194300</wp:posOffset>
                </wp:positionH>
                <wp:positionV relativeFrom="paragraph">
                  <wp:posOffset>601345</wp:posOffset>
                </wp:positionV>
                <wp:extent cx="485775" cy="294640"/>
                <wp:effectExtent l="0" t="0" r="9525" b="0"/>
                <wp:wrapNone/>
                <wp:docPr id="562" name="Поле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8577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20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9" o:spid="_x0000_s1107" type="#_x0000_t202" style="position:absolute;margin-left:409pt;margin-top:47.35pt;width:38.25pt;height:23.2pt;flip:x;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" fillcolor="window" stroked="f" strokeweight=".5pt">
                <v:path arrowok="t"/>
                <v:textbox>
                  <w:txbxContent>
                    <w:p w:rsidR="00890965" w:rsidRPr="00EF38DE" w:rsidRDefault="00890965" w:rsidP="00890965">
                      <w:pPr>
                        <w:rPr>
                          <w:sz w:val="16"/>
                          <w:szCs w:val="16"/>
                        </w:rPr>
                      </w:pPr>
                      <w:r>
                        <w:rPr>
                          <w:sz w:val="16"/>
                          <w:szCs w:val="16"/>
                        </w:rPr>
                        <w:t xml:space="preserve">20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43584" behindDoc="0" locked="0" layoutInCell="1" allowOverlap="1">
                <wp:simplePos x="0" y="0"/>
                <wp:positionH relativeFrom="column">
                  <wp:posOffset>4137660</wp:posOffset>
                </wp:positionH>
                <wp:positionV relativeFrom="paragraph">
                  <wp:posOffset>1220470</wp:posOffset>
                </wp:positionV>
                <wp:extent cx="447675" cy="294640"/>
                <wp:effectExtent l="0" t="0" r="9525" b="0"/>
                <wp:wrapNone/>
                <wp:docPr id="561" name="Поле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4767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0" o:spid="_x0000_s1108" type="#_x0000_t202" style="position:absolute;margin-left:325.8pt;margin-top:96.1pt;width:35.25pt;height:23.2pt;flip:x;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 xml:space="preserve">15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41536" behindDoc="0" locked="0" layoutInCell="1" allowOverlap="1">
                <wp:simplePos x="0" y="0"/>
                <wp:positionH relativeFrom="column">
                  <wp:posOffset>4804410</wp:posOffset>
                </wp:positionH>
                <wp:positionV relativeFrom="paragraph">
                  <wp:posOffset>2239645</wp:posOffset>
                </wp:positionV>
                <wp:extent cx="495300" cy="294640"/>
                <wp:effectExtent l="0" t="0" r="0" b="0"/>
                <wp:wrapNone/>
                <wp:docPr id="560" name="Поле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953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8" o:spid="_x0000_s1109" type="#_x0000_t202" style="position:absolute;margin-left:378.3pt;margin-top:176.35pt;width:39pt;height:23.2pt;flip:x;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53824" behindDoc="0" locked="0" layoutInCell="1" allowOverlap="1">
                <wp:simplePos x="0" y="0"/>
                <wp:positionH relativeFrom="column">
                  <wp:posOffset>4015105</wp:posOffset>
                </wp:positionH>
                <wp:positionV relativeFrom="paragraph">
                  <wp:posOffset>2533650</wp:posOffset>
                </wp:positionV>
                <wp:extent cx="342900" cy="294640"/>
                <wp:effectExtent l="0" t="0" r="0" b="0"/>
                <wp:wrapNone/>
                <wp:docPr id="559" name="Поле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0" o:spid="_x0000_s1110" type="#_x0000_t202" style="position:absolute;margin-left:316.15pt;margin-top:199.5pt;width:27pt;height:23.2pt;flip:x;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46656" behindDoc="0" locked="0" layoutInCell="1" allowOverlap="1">
                <wp:simplePos x="0" y="0"/>
                <wp:positionH relativeFrom="column">
                  <wp:posOffset>6177280</wp:posOffset>
                </wp:positionH>
                <wp:positionV relativeFrom="paragraph">
                  <wp:posOffset>4639310</wp:posOffset>
                </wp:positionV>
                <wp:extent cx="342900" cy="294640"/>
                <wp:effectExtent l="0" t="0" r="0" b="0"/>
                <wp:wrapNone/>
                <wp:docPr id="558" name="Поле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3" o:spid="_x0000_s1111" type="#_x0000_t202" style="position:absolute;margin-left:486.4pt;margin-top:365.3pt;width:27pt;height:23.2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" fillcolor="window" stroked="f" strokeweight=".5pt">
                <v:path arrowok="t"/>
                <v:textbox>
                  <w:txbxContent>
                    <w:p w:rsidR="00890965" w:rsidRPr="00EF38DE" w:rsidRDefault="00890965" w:rsidP="00890965">
                      <w:pPr>
                        <w:rPr>
                          <w:sz w:val="16"/>
                          <w:szCs w:val="16"/>
                        </w:rPr>
                      </w:pPr>
                      <w:r>
                        <w:rPr>
                          <w:sz w:val="16"/>
                          <w:szCs w:val="16"/>
                        </w:rPr>
                        <w:t xml:space="preserve">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44608" behindDoc="0" locked="0" layoutInCell="1" allowOverlap="1">
                <wp:simplePos x="0" y="0"/>
                <wp:positionH relativeFrom="column">
                  <wp:posOffset>5100955</wp:posOffset>
                </wp:positionH>
                <wp:positionV relativeFrom="paragraph">
                  <wp:posOffset>1677670</wp:posOffset>
                </wp:positionV>
                <wp:extent cx="342900" cy="294640"/>
                <wp:effectExtent l="0" t="0" r="0" b="0"/>
                <wp:wrapNone/>
                <wp:docPr id="557" name="Поле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17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71" o:spid="_x0000_s1112" type="#_x0000_t202" style="position:absolute;margin-left:401.65pt;margin-top:132.1pt;width:27pt;height:23.2pt;flip:x;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" fillcolor="window" stroked="f" strokeweight=".5pt">
                <v:path arrowok="t"/>
                <v:textbox>
                  <w:txbxContent>
                    <w:p w:rsidR="00890965" w:rsidRPr="00EF38DE" w:rsidRDefault="00890965" w:rsidP="00890965">
                      <w:pPr>
                        <w:rPr>
                          <w:sz w:val="16"/>
                          <w:szCs w:val="16"/>
                        </w:rPr>
                      </w:pPr>
                      <w:r>
                        <w:rPr>
                          <w:sz w:val="16"/>
                          <w:szCs w:val="16"/>
                        </w:rPr>
                        <w:t xml:space="preserve">17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5566410</wp:posOffset>
                </wp:positionH>
                <wp:positionV relativeFrom="paragraph">
                  <wp:posOffset>4144645</wp:posOffset>
                </wp:positionV>
                <wp:extent cx="371475" cy="57150"/>
                <wp:effectExtent l="38100" t="76200" r="28575" b="57150"/>
                <wp:wrapNone/>
                <wp:docPr id="556" name="Прямая со стрелкой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71475" cy="57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9" o:spid="_x0000_s1026" type="#_x0000_t32" style="position:absolute;margin-left:438.3pt;margin-top:326.35pt;width:29.25pt;height:4.5pt;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">
                <v:stroke endarrow="open"/>
                <o:lock v:ext="edit" shapetype="f"/>
              </v:shape>
            </w:pict>
          </mc:Fallback>
        </mc:AlternateContent>
      </w:r>
      <w:r>
        <w:rPr>
          <w:noProof/>
        </w:rPr>
        <mc:AlternateContent>
          <mc:Choice Requires="wps">
            <w:drawing>
              <wp:anchor distT="0" distB="0" distL="114300" distR="114300" simplePos="0" relativeHeight="251765760" behindDoc="0" locked="0" layoutInCell="1" allowOverlap="1">
                <wp:simplePos x="0" y="0"/>
                <wp:positionH relativeFrom="column">
                  <wp:posOffset>6318885</wp:posOffset>
                </wp:positionH>
                <wp:positionV relativeFrom="paragraph">
                  <wp:posOffset>4363720</wp:posOffset>
                </wp:positionV>
                <wp:extent cx="57150" cy="276225"/>
                <wp:effectExtent l="76200" t="0" r="57150" b="66675"/>
                <wp:wrapNone/>
                <wp:docPr id="555" name="Прямая со стрелкой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150"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8" o:spid="_x0000_s1026" type="#_x0000_t32" style="position:absolute;margin-left:497.55pt;margin-top:343.6pt;width:4.5pt;height:21.7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">
                <v:stroke endarrow="open"/>
                <o:lock v:ext="edit" shapetype="f"/>
              </v:shape>
            </w:pict>
          </mc:Fallback>
        </mc:AlternateContent>
      </w:r>
      <w:r>
        <w:rPr>
          <w:noProof/>
        </w:rPr>
        <mc:AlternateContent>
          <mc:Choice Requires="wps">
            <w:drawing>
              <wp:anchor distT="0" distB="0" distL="114300" distR="114300" simplePos="0" relativeHeight="251763712" behindDoc="0" locked="0" layoutInCell="1" allowOverlap="1">
                <wp:simplePos x="0" y="0"/>
                <wp:positionH relativeFrom="column">
                  <wp:posOffset>6918960</wp:posOffset>
                </wp:positionH>
                <wp:positionV relativeFrom="paragraph">
                  <wp:posOffset>4363720</wp:posOffset>
                </wp:positionV>
                <wp:extent cx="314325" cy="38100"/>
                <wp:effectExtent l="0" t="57150" r="47625" b="95250"/>
                <wp:wrapNone/>
                <wp:docPr id="554" name="Прямая со стрелкой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325" cy="38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6" o:spid="_x0000_s1026" type="#_x0000_t32" style="position:absolute;margin-left:544.8pt;margin-top:343.6pt;width:24.75pt;height: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">
                <v:stroke endarrow="open"/>
                <o:lock v:ext="edit" shapetype="f"/>
              </v:shape>
            </w:pict>
          </mc:Fallback>
        </mc:AlternateContent>
      </w:r>
      <w:r>
        <w:rPr>
          <w:noProof/>
        </w:rPr>
        <mc:AlternateContent>
          <mc:Choice Requires="wps">
            <w:drawing>
              <wp:anchor distT="0" distB="0" distL="114300" distR="114300" simplePos="0" relativeHeight="251764736" behindDoc="0" locked="0" layoutInCell="1" allowOverlap="1">
                <wp:simplePos x="0" y="0"/>
                <wp:positionH relativeFrom="column">
                  <wp:posOffset>6452235</wp:posOffset>
                </wp:positionH>
                <wp:positionV relativeFrom="paragraph">
                  <wp:posOffset>3820795</wp:posOffset>
                </wp:positionV>
                <wp:extent cx="57150" cy="323850"/>
                <wp:effectExtent l="38100" t="38100" r="57150" b="19050"/>
                <wp:wrapNone/>
                <wp:docPr id="553" name="Прямая со стрелкой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50" cy="3238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7" o:spid="_x0000_s1026" type="#_x0000_t32" style="position:absolute;margin-left:508.05pt;margin-top:300.85pt;width:4.5pt;height:25.5pt;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">
                <v:stroke endarrow="open"/>
                <o:lock v:ext="edit" shapetype="f"/>
              </v:shape>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4432935</wp:posOffset>
                </wp:positionH>
                <wp:positionV relativeFrom="paragraph">
                  <wp:posOffset>2620645</wp:posOffset>
                </wp:positionV>
                <wp:extent cx="47625" cy="313690"/>
                <wp:effectExtent l="57150" t="38100" r="66675" b="29210"/>
                <wp:wrapNone/>
                <wp:docPr id="552" name="Прямая со стрелкой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625" cy="3136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8" o:spid="_x0000_s1026" type="#_x0000_t32" style="position:absolute;margin-left:349.05pt;margin-top:206.35pt;width:3.75pt;height:24.7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">
                <v:stroke endarrow="open"/>
                <o:lock v:ext="edit" shapetype="f"/>
              </v:shape>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5166360</wp:posOffset>
                </wp:positionH>
                <wp:positionV relativeFrom="paragraph">
                  <wp:posOffset>4249420</wp:posOffset>
                </wp:positionV>
                <wp:extent cx="28575" cy="285750"/>
                <wp:effectExtent l="76200" t="0" r="66675" b="57150"/>
                <wp:wrapNone/>
                <wp:docPr id="551" name="Прямая со стрелкой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575"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5" o:spid="_x0000_s1026" type="#_x0000_t32" style="position:absolute;margin-left:406.8pt;margin-top:334.6pt;width:2.25pt;height:22.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">
                <v:stroke endarrow="open"/>
                <o:lock v:ext="edit" shapetype="f"/>
              </v:shape>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column">
                  <wp:posOffset>4775835</wp:posOffset>
                </wp:positionH>
                <wp:positionV relativeFrom="paragraph">
                  <wp:posOffset>3963670</wp:posOffset>
                </wp:positionV>
                <wp:extent cx="294640" cy="47625"/>
                <wp:effectExtent l="38100" t="76200" r="29210" b="66675"/>
                <wp:wrapNone/>
                <wp:docPr id="550" name="Прямая со стрелкой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94640" cy="47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4" o:spid="_x0000_s1026" type="#_x0000_t32" style="position:absolute;margin-left:376.05pt;margin-top:312.1pt;width:23.2pt;height:3.75pt;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">
                <v:stroke endarrow="open"/>
                <o:lock v:ext="edit" shapetype="f"/>
              </v:shape>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5347335</wp:posOffset>
                </wp:positionH>
                <wp:positionV relativeFrom="paragraph">
                  <wp:posOffset>3763645</wp:posOffset>
                </wp:positionV>
                <wp:extent cx="333375" cy="57150"/>
                <wp:effectExtent l="0" t="38100" r="47625" b="95250"/>
                <wp:wrapNone/>
                <wp:docPr id="549" name="Прямая со стрелкой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3375" cy="57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2" o:spid="_x0000_s1026" type="#_x0000_t32" style="position:absolute;margin-left:421.05pt;margin-top:296.35pt;width:26.25pt;height: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">
                <v:stroke endarrow="open"/>
                <o:lock v:ext="edit" shapetype="f"/>
              </v:shape>
            </w:pict>
          </mc:Fallback>
        </mc:AlternateContent>
      </w:r>
      <w:r>
        <w:rPr>
          <w:noProof/>
        </w:rPr>
        <mc:AlternateContent>
          <mc:Choice Requires="wps">
            <w:drawing>
              <wp:anchor distT="0" distB="0" distL="114300" distR="114300" simplePos="0" relativeHeight="251759616" behindDoc="0" locked="0" layoutInCell="1" allowOverlap="1">
                <wp:simplePos x="0" y="0"/>
                <wp:positionH relativeFrom="column">
                  <wp:posOffset>5299710</wp:posOffset>
                </wp:positionH>
                <wp:positionV relativeFrom="paragraph">
                  <wp:posOffset>3096895</wp:posOffset>
                </wp:positionV>
                <wp:extent cx="47625" cy="314325"/>
                <wp:effectExtent l="57150" t="38100" r="66675" b="28575"/>
                <wp:wrapNone/>
                <wp:docPr id="548" name="Прямая со стрелкой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7625" cy="314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1" o:spid="_x0000_s1026" type="#_x0000_t32" style="position:absolute;margin-left:417.3pt;margin-top:243.85pt;width:3.75pt;height:24.75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">
                <v:stroke endarrow="open"/>
                <o:lock v:ext="edit" shapetype="f"/>
              </v:shape>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4137660</wp:posOffset>
                </wp:positionH>
                <wp:positionV relativeFrom="paragraph">
                  <wp:posOffset>4144645</wp:posOffset>
                </wp:positionV>
                <wp:extent cx="38100" cy="295275"/>
                <wp:effectExtent l="76200" t="0" r="57150" b="66675"/>
                <wp:wrapNone/>
                <wp:docPr id="547" name="Прямая со стрелкой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0"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80" o:spid="_x0000_s1026" type="#_x0000_t32" style="position:absolute;margin-left:325.8pt;margin-top:326.35pt;width:3pt;height:23.25pt;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">
                <v:stroke endarrow="open"/>
                <o:lock v:ext="edit" shapetype="f"/>
              </v:shape>
            </w:pict>
          </mc:Fallback>
        </mc:AlternateContent>
      </w:r>
      <w:r>
        <w:rPr>
          <w:noProof/>
        </w:rPr>
        <mc:AlternateContent>
          <mc:Choice Requires="wps">
            <w:drawing>
              <wp:anchor distT="0" distB="0" distL="114300" distR="114300" simplePos="0" relativeHeight="251757568" behindDoc="0" locked="0" layoutInCell="1" allowOverlap="1">
                <wp:simplePos x="0" y="0"/>
                <wp:positionH relativeFrom="column">
                  <wp:posOffset>3775710</wp:posOffset>
                </wp:positionH>
                <wp:positionV relativeFrom="paragraph">
                  <wp:posOffset>3411220</wp:posOffset>
                </wp:positionV>
                <wp:extent cx="323850" cy="66675"/>
                <wp:effectExtent l="19050" t="57150" r="19050" b="47625"/>
                <wp:wrapNone/>
                <wp:docPr id="546" name="Прямая со стрелкой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23850" cy="666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9" o:spid="_x0000_s1026" type="#_x0000_t32" style="position:absolute;margin-left:297.3pt;margin-top:268.6pt;width:25.5pt;height:5.25pt;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">
                <v:stroke endarrow="open"/>
                <o:lock v:ext="edit" shapetype="f"/>
              </v:shape>
            </w:pict>
          </mc:Fallback>
        </mc:AlternateContent>
      </w:r>
      <w:r>
        <w:rPr>
          <w:noProof/>
        </w:rPr>
        <mc:AlternateContent>
          <mc:Choice Requires="wps">
            <w:drawing>
              <wp:anchor distT="0" distB="0" distL="114300" distR="114300" simplePos="0" relativeHeight="251755520" behindDoc="0" locked="0" layoutInCell="1" allowOverlap="1">
                <wp:simplePos x="0" y="0"/>
                <wp:positionH relativeFrom="column">
                  <wp:posOffset>4432935</wp:posOffset>
                </wp:positionH>
                <wp:positionV relativeFrom="paragraph">
                  <wp:posOffset>3354070</wp:posOffset>
                </wp:positionV>
                <wp:extent cx="371475" cy="57150"/>
                <wp:effectExtent l="0" t="38100" r="47625" b="95250"/>
                <wp:wrapNone/>
                <wp:docPr id="545" name="Прямая со стрелкой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1475" cy="57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7" o:spid="_x0000_s1026" type="#_x0000_t32" style="position:absolute;margin-left:349.05pt;margin-top:264.1pt;width:29.25pt;height: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">
                <v:stroke endarrow="open"/>
                <o:lock v:ext="edit" shapetype="f"/>
              </v:shape>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column">
                  <wp:posOffset>5013960</wp:posOffset>
                </wp:positionH>
                <wp:positionV relativeFrom="paragraph">
                  <wp:posOffset>1506220</wp:posOffset>
                </wp:positionV>
                <wp:extent cx="285750" cy="57150"/>
                <wp:effectExtent l="0" t="38100" r="19050" b="95250"/>
                <wp:wrapNone/>
                <wp:docPr id="544" name="Прямая со стрелкой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57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3" o:spid="_x0000_s1026" type="#_x0000_t32" style="position:absolute;margin-left:394.8pt;margin-top:118.6pt;width:22.5pt;height:4.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">
                <v:stroke endarrow="open"/>
                <o:lock v:ext="edit" shapetype="f"/>
              </v:shape>
            </w:pict>
          </mc:Fallback>
        </mc:AlternateContent>
      </w:r>
      <w:r>
        <w:rPr>
          <w:noProof/>
        </w:rPr>
        <mc:AlternateContent>
          <mc:Choice Requires="wps">
            <w:drawing>
              <wp:anchor distT="0" distB="0" distL="114300" distR="114300" simplePos="0" relativeHeight="251753472" behindDoc="0" locked="0" layoutInCell="1" allowOverlap="1">
                <wp:simplePos x="0" y="0"/>
                <wp:positionH relativeFrom="column">
                  <wp:posOffset>4432935</wp:posOffset>
                </wp:positionH>
                <wp:positionV relativeFrom="paragraph">
                  <wp:posOffset>1125220</wp:posOffset>
                </wp:positionV>
                <wp:extent cx="342900" cy="47625"/>
                <wp:effectExtent l="38100" t="76200" r="19050" b="66675"/>
                <wp:wrapNone/>
                <wp:docPr id="418" name="Прямая со стрелкой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42900" cy="47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5" o:spid="_x0000_s1026" type="#_x0000_t32" style="position:absolute;margin-left:349.05pt;margin-top:88.6pt;width:27pt;height:3.75pt;flip:x 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">
                <v:stroke endarrow="open"/>
                <o:lock v:ext="edit" shapetype="f"/>
              </v:shape>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column">
                  <wp:posOffset>4775835</wp:posOffset>
                </wp:positionH>
                <wp:positionV relativeFrom="paragraph">
                  <wp:posOffset>1972945</wp:posOffset>
                </wp:positionV>
                <wp:extent cx="57150" cy="266700"/>
                <wp:effectExtent l="76200" t="0" r="57150" b="57150"/>
                <wp:wrapNone/>
                <wp:docPr id="413" name="Прямая со стрелкой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150" cy="266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6" o:spid="_x0000_s1026" type="#_x0000_t32" style="position:absolute;margin-left:376.05pt;margin-top:155.35pt;width:4.5pt;height:2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">
                <v:stroke endarrow="open"/>
                <o:lock v:ext="edit" shapetype="f"/>
              </v:shape>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5013960</wp:posOffset>
                </wp:positionH>
                <wp:positionV relativeFrom="paragraph">
                  <wp:posOffset>572770</wp:posOffset>
                </wp:positionV>
                <wp:extent cx="57150" cy="342900"/>
                <wp:effectExtent l="38100" t="38100" r="57150" b="19050"/>
                <wp:wrapNone/>
                <wp:docPr id="411" name="Прямая со стрелкой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50" cy="3429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74" o:spid="_x0000_s1026" type="#_x0000_t32" style="position:absolute;margin-left:394.8pt;margin-top:45.1pt;width:4.5pt;height:27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">
                <v:stroke endarrow="open"/>
                <o:lock v:ext="edit" shapetype="f"/>
              </v:shape>
            </w:pict>
          </mc:Fallback>
        </mc:AlternateContent>
      </w:r>
      <w:r w:rsidR="00890965" w:rsidRPr="00890965">
        <w:rPr>
          <w:rFonts w:ascii="Calibri" w:eastAsia="Calibri" w:hAnsi="Calibri"/>
          <w:noProof/>
          <w:sz w:val="22"/>
          <w:szCs w:val="22"/>
        </w:rPr>
        <w:drawing>
          <wp:inline distT="0" distB="0" distL="0" distR="0">
            <wp:extent cx="9039224" cy="58007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16581" t="11571" r="31044" b="13498"/>
                    <a:stretch/>
                  </pic:blipFill>
                  <pic:spPr bwMode="auto">
                    <a:xfrm>
                      <a:off x="0" y="0"/>
                      <a:ext cx="9047525" cy="5806052"/>
                    </a:xfrm>
                    <a:prstGeom prst="rect">
                      <a:avLst/>
                    </a:prstGeom>
                    <a:ln>
                      <a:noFill/>
                    </a:ln>
                    <a:extLst>
                      <a:ext uri="{53640926-AAD7-44D8-BBD7-CCE9431645EC}">
                        <a14:shadowObscured xmlns:a14="http://schemas.microsoft.com/office/drawing/2010/main"/>
                      </a:ext>
                    </a:extLst>
                  </pic:spPr>
                </pic:pic>
              </a:graphicData>
            </a:graphic>
          </wp:inline>
        </w:drawing>
      </w:r>
    </w:p>
    <w:p w:rsidR="00890965" w:rsidRPr="00890965" w:rsidRDefault="00890965" w:rsidP="00890965">
      <w:pPr>
        <w:spacing w:after="200" w:line="276" w:lineRule="auto"/>
        <w:jc w:val="center"/>
        <w:rPr>
          <w:rFonts w:eastAsia="Calibri"/>
          <w:lang w:eastAsia="en-US"/>
        </w:rPr>
      </w:pPr>
    </w:p>
    <w:p w:rsidR="00890965" w:rsidRPr="00890965" w:rsidRDefault="00890965" w:rsidP="00890965">
      <w:pPr>
        <w:spacing w:after="200" w:line="276" w:lineRule="auto"/>
        <w:jc w:val="center"/>
        <w:rPr>
          <w:rFonts w:eastAsia="Calibri"/>
          <w:b/>
          <w:lang w:eastAsia="en-US"/>
        </w:rPr>
      </w:pPr>
      <w:proofErr w:type="gramStart"/>
      <w:r w:rsidRPr="00890965">
        <w:rPr>
          <w:rFonts w:eastAsia="Calibri"/>
          <w:b/>
          <w:lang w:eastAsia="en-US"/>
        </w:rPr>
        <w:t>г. Опочка, ул. Коммунальная, д.7, ул. Красных Командиров, д. 4/5, д.6</w:t>
      </w:r>
      <w:proofErr w:type="gramEnd"/>
    </w:p>
    <w:p w:rsidR="00890965" w:rsidRPr="00890965" w:rsidRDefault="000F53AF" w:rsidP="00890965">
      <w:pPr>
        <w:spacing w:after="200" w:line="276" w:lineRule="auto"/>
        <w:jc w:val="both"/>
        <w:rPr>
          <w:rFonts w:eastAsia="Calibri"/>
          <w:sz w:val="28"/>
          <w:szCs w:val="28"/>
          <w:lang w:eastAsia="en-US"/>
        </w:rPr>
      </w:pPr>
      <w:r>
        <w:rPr>
          <w:noProof/>
        </w:rPr>
        <mc:AlternateContent>
          <mc:Choice Requires="wps">
            <w:drawing>
              <wp:anchor distT="0" distB="0" distL="114300" distR="114300" simplePos="0" relativeHeight="251858944" behindDoc="0" locked="0" layoutInCell="1" allowOverlap="1">
                <wp:simplePos x="0" y="0"/>
                <wp:positionH relativeFrom="column">
                  <wp:posOffset>3518535</wp:posOffset>
                </wp:positionH>
                <wp:positionV relativeFrom="paragraph">
                  <wp:posOffset>4030345</wp:posOffset>
                </wp:positionV>
                <wp:extent cx="438150" cy="294640"/>
                <wp:effectExtent l="0" t="0" r="0" b="0"/>
                <wp:wrapNone/>
                <wp:docPr id="410" name="Поле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3815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12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5" o:spid="_x0000_s1113" type="#_x0000_t202" style="position:absolute;left:0;text-align:left;margin-left:277.05pt;margin-top:317.35pt;width:34.5pt;height:23.2pt;flip:x;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" fillcolor="window" stroked="f" strokeweight=".5pt">
                <v:path arrowok="t"/>
                <v:textbox>
                  <w:txbxContent>
                    <w:p w:rsidR="00890965" w:rsidRPr="00EF38DE" w:rsidRDefault="00890965" w:rsidP="00890965">
                      <w:pPr>
                        <w:rPr>
                          <w:sz w:val="16"/>
                          <w:szCs w:val="16"/>
                        </w:rPr>
                      </w:pPr>
                      <w:r>
                        <w:rPr>
                          <w:sz w:val="16"/>
                          <w:szCs w:val="16"/>
                        </w:rPr>
                        <w:t xml:space="preserve">12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57920" behindDoc="0" locked="0" layoutInCell="1" allowOverlap="1">
                <wp:simplePos x="0" y="0"/>
                <wp:positionH relativeFrom="column">
                  <wp:posOffset>3860800</wp:posOffset>
                </wp:positionH>
                <wp:positionV relativeFrom="paragraph">
                  <wp:posOffset>2230120</wp:posOffset>
                </wp:positionV>
                <wp:extent cx="428625" cy="294640"/>
                <wp:effectExtent l="0" t="0" r="9525" b="0"/>
                <wp:wrapNone/>
                <wp:docPr id="406" name="Поле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2862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4" o:spid="_x0000_s1114" type="#_x0000_t202" style="position:absolute;left:0;text-align:left;margin-left:304pt;margin-top:175.6pt;width:33.75pt;height:23.2pt;flip:x;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60992" behindDoc="0" locked="0" layoutInCell="1" allowOverlap="1">
                <wp:simplePos x="0" y="0"/>
                <wp:positionH relativeFrom="column">
                  <wp:posOffset>4490085</wp:posOffset>
                </wp:positionH>
                <wp:positionV relativeFrom="paragraph">
                  <wp:posOffset>1934845</wp:posOffset>
                </wp:positionV>
                <wp:extent cx="552450" cy="294640"/>
                <wp:effectExtent l="0" t="0" r="0" b="0"/>
                <wp:wrapNone/>
                <wp:docPr id="390" name="Поле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55245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20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7" o:spid="_x0000_s1115" type="#_x0000_t202" style="position:absolute;left:0;text-align:left;margin-left:353.55pt;margin-top:152.35pt;width:43.5pt;height:23.2pt;flip:x;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 xml:space="preserve">20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59968" behindDoc="0" locked="0" layoutInCell="1" allowOverlap="1">
                <wp:simplePos x="0" y="0"/>
                <wp:positionH relativeFrom="column">
                  <wp:posOffset>4777105</wp:posOffset>
                </wp:positionH>
                <wp:positionV relativeFrom="paragraph">
                  <wp:posOffset>3477260</wp:posOffset>
                </wp:positionV>
                <wp:extent cx="342900" cy="294640"/>
                <wp:effectExtent l="0" t="0" r="0" b="0"/>
                <wp:wrapNone/>
                <wp:docPr id="383" name="Поле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7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6" o:spid="_x0000_s1116" type="#_x0000_t202" style="position:absolute;left:0;text-align:left;margin-left:376.15pt;margin-top:273.8pt;width:27pt;height:23.2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 xml:space="preserve">7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62016" behindDoc="0" locked="0" layoutInCell="1" allowOverlap="1">
                <wp:simplePos x="0" y="0"/>
                <wp:positionH relativeFrom="column">
                  <wp:posOffset>5548630</wp:posOffset>
                </wp:positionH>
                <wp:positionV relativeFrom="paragraph">
                  <wp:posOffset>1429385</wp:posOffset>
                </wp:positionV>
                <wp:extent cx="342900" cy="294640"/>
                <wp:effectExtent l="0" t="0" r="0" b="0"/>
                <wp:wrapNone/>
                <wp:docPr id="357" name="Поле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7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8" o:spid="_x0000_s1117" type="#_x0000_t202" style="position:absolute;left:0;text-align:left;margin-left:436.9pt;margin-top:112.55pt;width:27pt;height:23.2pt;flip:x;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" fillcolor="window" stroked="f" strokeweight=".5pt">
                <v:path arrowok="t"/>
                <v:textbox>
                  <w:txbxContent>
                    <w:p w:rsidR="00890965" w:rsidRPr="00EF38DE" w:rsidRDefault="00890965" w:rsidP="00890965">
                      <w:pPr>
                        <w:rPr>
                          <w:sz w:val="16"/>
                          <w:szCs w:val="16"/>
                        </w:rPr>
                      </w:pPr>
                      <w:r>
                        <w:rPr>
                          <w:sz w:val="16"/>
                          <w:szCs w:val="16"/>
                        </w:rPr>
                        <w:t xml:space="preserve">7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column">
                  <wp:posOffset>4490085</wp:posOffset>
                </wp:positionH>
                <wp:positionV relativeFrom="paragraph">
                  <wp:posOffset>3620770</wp:posOffset>
                </wp:positionV>
                <wp:extent cx="285750" cy="28575"/>
                <wp:effectExtent l="0" t="76200" r="19050" b="85725"/>
                <wp:wrapNone/>
                <wp:docPr id="341" name="Прямая со стрелкой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5750" cy="28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95" o:spid="_x0000_s1026" type="#_x0000_t32" style="position:absolute;margin-left:353.55pt;margin-top:285.1pt;width:22.5pt;height:2.25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">
                <v:stroke endarrow="open"/>
                <o:lock v:ext="edit" shapetype="f"/>
              </v:shape>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column">
                  <wp:posOffset>3594735</wp:posOffset>
                </wp:positionH>
                <wp:positionV relativeFrom="paragraph">
                  <wp:posOffset>3906520</wp:posOffset>
                </wp:positionV>
                <wp:extent cx="361950" cy="57150"/>
                <wp:effectExtent l="38100" t="38100" r="19050" b="95250"/>
                <wp:wrapNone/>
                <wp:docPr id="543" name="Прямая со стрелкой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571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4" o:spid="_x0000_s1026" type="#_x0000_t32" style="position:absolute;margin-left:283.05pt;margin-top:307.6pt;width:28.5pt;height:4.5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">
                <v:stroke endarrow="open"/>
                <o:lock v:ext="edit" shapetype="f"/>
              </v:shape>
            </w:pict>
          </mc:Fallback>
        </mc:AlternateContent>
      </w:r>
      <w:r>
        <w:rPr>
          <w:noProof/>
        </w:rPr>
        <mc:AlternateContent>
          <mc:Choice Requires="wps">
            <w:drawing>
              <wp:anchor distT="0" distB="0" distL="114300" distR="114300" simplePos="0" relativeHeight="251769856" behindDoc="0" locked="0" layoutInCell="1" allowOverlap="1">
                <wp:simplePos x="0" y="0"/>
                <wp:positionH relativeFrom="column">
                  <wp:posOffset>3594735</wp:posOffset>
                </wp:positionH>
                <wp:positionV relativeFrom="paragraph">
                  <wp:posOffset>2115820</wp:posOffset>
                </wp:positionV>
                <wp:extent cx="361950" cy="28575"/>
                <wp:effectExtent l="0" t="76200" r="0" b="85725"/>
                <wp:wrapNone/>
                <wp:docPr id="542" name="Прямая со стрелкой 3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61950" cy="28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3" o:spid="_x0000_s1026" type="#_x0000_t32" style="position:absolute;margin-left:283.05pt;margin-top:166.6pt;width:28.5pt;height:2.25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">
                <v:stroke endarrow="open"/>
                <o:lock v:ext="edit" shapetype="f"/>
              </v:shape>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4613910</wp:posOffset>
                </wp:positionH>
                <wp:positionV relativeFrom="paragraph">
                  <wp:posOffset>1658620</wp:posOffset>
                </wp:positionV>
                <wp:extent cx="47625" cy="276225"/>
                <wp:effectExtent l="57150" t="0" r="66675" b="66675"/>
                <wp:wrapNone/>
                <wp:docPr id="541" name="Прямая со стрелкой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2" o:spid="_x0000_s1026" type="#_x0000_t32" style="position:absolute;margin-left:363.3pt;margin-top:130.6pt;width:3.75pt;height:21.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">
                <v:stroke endarrow="open"/>
                <o:lock v:ext="edit" shapetype="f"/>
              </v:shape>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column">
                  <wp:posOffset>5480685</wp:posOffset>
                </wp:positionH>
                <wp:positionV relativeFrom="paragraph">
                  <wp:posOffset>1296670</wp:posOffset>
                </wp:positionV>
                <wp:extent cx="266700" cy="47625"/>
                <wp:effectExtent l="0" t="76200" r="0" b="66675"/>
                <wp:wrapNone/>
                <wp:docPr id="540" name="Прямая со стрелкой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6700" cy="47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1" o:spid="_x0000_s1026" type="#_x0000_t32" style="position:absolute;margin-left:431.55pt;margin-top:102.1pt;width:21pt;height:3.75pt;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">
                <v:stroke endarrow="open"/>
                <o:lock v:ext="edit" shapetype="f"/>
              </v:shape>
            </w:pict>
          </mc:Fallback>
        </mc:AlternateContent>
      </w:r>
      <w:r w:rsidR="00890965" w:rsidRPr="00890965">
        <w:rPr>
          <w:rFonts w:ascii="Calibri" w:eastAsia="Calibri" w:hAnsi="Calibri"/>
          <w:noProof/>
          <w:sz w:val="22"/>
          <w:szCs w:val="22"/>
        </w:rPr>
        <w:drawing>
          <wp:inline distT="0" distB="0" distL="0" distR="0">
            <wp:extent cx="8096250" cy="4781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25413" t="14324" r="31411" b="28668"/>
                    <a:stretch/>
                  </pic:blipFill>
                  <pic:spPr bwMode="auto">
                    <a:xfrm>
                      <a:off x="0" y="0"/>
                      <a:ext cx="8096250" cy="4781550"/>
                    </a:xfrm>
                    <a:prstGeom prst="rect">
                      <a:avLst/>
                    </a:prstGeom>
                    <a:ln>
                      <a:noFill/>
                    </a:ln>
                    <a:extLst>
                      <a:ext uri="{53640926-AAD7-44D8-BBD7-CCE9431645EC}">
                        <a14:shadowObscured xmlns:a14="http://schemas.microsoft.com/office/drawing/2010/main"/>
                      </a:ext>
                    </a:extLst>
                  </pic:spPr>
                </pic:pic>
              </a:graphicData>
            </a:graphic>
          </wp:inline>
        </w:drawing>
      </w:r>
    </w:p>
    <w:p w:rsidR="00890965" w:rsidRPr="00890965" w:rsidRDefault="00890965" w:rsidP="00890965">
      <w:pPr>
        <w:spacing w:after="200" w:line="276" w:lineRule="auto"/>
        <w:jc w:val="center"/>
        <w:rPr>
          <w:rFonts w:eastAsia="Calibri"/>
          <w:sz w:val="28"/>
          <w:szCs w:val="28"/>
          <w:lang w:eastAsia="en-US"/>
        </w:rPr>
      </w:pPr>
    </w:p>
    <w:p w:rsidR="00890965" w:rsidRPr="00890965" w:rsidRDefault="00890965" w:rsidP="00890965">
      <w:pPr>
        <w:spacing w:after="200" w:line="276" w:lineRule="auto"/>
        <w:jc w:val="center"/>
        <w:rPr>
          <w:rFonts w:eastAsia="Calibri"/>
          <w:sz w:val="28"/>
          <w:szCs w:val="28"/>
          <w:lang w:eastAsia="en-US"/>
        </w:rPr>
      </w:pPr>
    </w:p>
    <w:p w:rsidR="00890965" w:rsidRPr="00890965" w:rsidRDefault="00890965" w:rsidP="00890965">
      <w:pPr>
        <w:spacing w:after="200" w:line="276" w:lineRule="auto"/>
        <w:jc w:val="center"/>
        <w:rPr>
          <w:rFonts w:eastAsia="Calibri"/>
          <w:sz w:val="28"/>
          <w:szCs w:val="28"/>
          <w:lang w:eastAsia="en-US"/>
        </w:rPr>
      </w:pPr>
    </w:p>
    <w:p w:rsidR="00890965" w:rsidRPr="00890965" w:rsidRDefault="00890965" w:rsidP="00890965">
      <w:pPr>
        <w:spacing w:after="200" w:line="276" w:lineRule="auto"/>
        <w:jc w:val="center"/>
        <w:rPr>
          <w:rFonts w:eastAsia="Calibri"/>
          <w:lang w:eastAsia="en-US"/>
        </w:rPr>
      </w:pPr>
    </w:p>
    <w:p w:rsidR="00890965" w:rsidRPr="00890965" w:rsidRDefault="00890965" w:rsidP="00890965">
      <w:pPr>
        <w:spacing w:after="200" w:line="276" w:lineRule="auto"/>
        <w:jc w:val="center"/>
        <w:rPr>
          <w:rFonts w:eastAsia="Calibri"/>
          <w:lang w:eastAsia="en-US"/>
        </w:rPr>
      </w:pPr>
    </w:p>
    <w:p w:rsidR="00890965" w:rsidRPr="00890965" w:rsidRDefault="00890965" w:rsidP="00890965">
      <w:pPr>
        <w:spacing w:after="200" w:line="276" w:lineRule="auto"/>
        <w:jc w:val="center"/>
        <w:rPr>
          <w:rFonts w:eastAsia="Calibri"/>
          <w:b/>
          <w:lang w:eastAsia="en-US"/>
        </w:rPr>
      </w:pPr>
      <w:proofErr w:type="gramStart"/>
      <w:r w:rsidRPr="00890965">
        <w:rPr>
          <w:rFonts w:eastAsia="Calibri"/>
          <w:b/>
          <w:lang w:eastAsia="en-US"/>
        </w:rPr>
        <w:t>г. Опочка, ул. Ленина, д. 5, д. 5А, д.8, д.11, д.16, ул. Раи Гавриловой, д.3</w:t>
      </w:r>
      <w:proofErr w:type="gramEnd"/>
    </w:p>
    <w:p w:rsidR="00890965" w:rsidRPr="00890965" w:rsidRDefault="000F53AF" w:rsidP="00890965">
      <w:pPr>
        <w:spacing w:after="200" w:line="276" w:lineRule="auto"/>
        <w:jc w:val="both"/>
        <w:rPr>
          <w:rFonts w:eastAsia="Calibri"/>
          <w:sz w:val="28"/>
          <w:szCs w:val="28"/>
          <w:lang w:eastAsia="en-US"/>
        </w:rPr>
      </w:pPr>
      <w:r>
        <w:rPr>
          <w:noProof/>
        </w:rPr>
        <mc:AlternateContent>
          <mc:Choice Requires="wps">
            <w:drawing>
              <wp:anchor distT="0" distB="0" distL="114300" distR="114300" simplePos="0" relativeHeight="251887616" behindDoc="0" locked="0" layoutInCell="1" allowOverlap="1">
                <wp:simplePos x="0" y="0"/>
                <wp:positionH relativeFrom="column">
                  <wp:posOffset>5080635</wp:posOffset>
                </wp:positionH>
                <wp:positionV relativeFrom="paragraph">
                  <wp:posOffset>725170</wp:posOffset>
                </wp:positionV>
                <wp:extent cx="361950" cy="218440"/>
                <wp:effectExtent l="0" t="0" r="0" b="0"/>
                <wp:wrapNone/>
                <wp:docPr id="539" name="Поле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61950" cy="2184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5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19" o:spid="_x0000_s1118" type="#_x0000_t202" style="position:absolute;left:0;text-align:left;margin-left:400.05pt;margin-top:57.1pt;width:28.5pt;height:17.2pt;flip:x;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" fillcolor="window" stroked="f" strokeweight=".5pt">
                <v:path arrowok="t"/>
                <v:textbox>
                  <w:txbxContent>
                    <w:p w:rsidR="00890965" w:rsidRPr="00EF38DE" w:rsidRDefault="00890965" w:rsidP="00890965">
                      <w:pPr>
                        <w:rPr>
                          <w:sz w:val="16"/>
                          <w:szCs w:val="16"/>
                        </w:rPr>
                      </w:pPr>
                      <w:r>
                        <w:rPr>
                          <w:sz w:val="16"/>
                          <w:szCs w:val="16"/>
                        </w:rPr>
                        <w:t xml:space="preserve">5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86592" behindDoc="0" locked="0" layoutInCell="1" allowOverlap="1">
                <wp:simplePos x="0" y="0"/>
                <wp:positionH relativeFrom="column">
                  <wp:posOffset>5575935</wp:posOffset>
                </wp:positionH>
                <wp:positionV relativeFrom="paragraph">
                  <wp:posOffset>420370</wp:posOffset>
                </wp:positionV>
                <wp:extent cx="419100" cy="247650"/>
                <wp:effectExtent l="0" t="0" r="0" b="0"/>
                <wp:wrapNone/>
                <wp:docPr id="538" name="Поле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19100" cy="24765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8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16" o:spid="_x0000_s1119" type="#_x0000_t202" style="position:absolute;left:0;text-align:left;margin-left:439.05pt;margin-top:33.1pt;width:33pt;height:19.5pt;flip:x;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" fillcolor="window" stroked="f" strokeweight=".5pt">
                <v:path arrowok="t"/>
                <v:textbox>
                  <w:txbxContent>
                    <w:p w:rsidR="00890965" w:rsidRPr="00EF38DE" w:rsidRDefault="00890965" w:rsidP="00890965">
                      <w:pPr>
                        <w:rPr>
                          <w:sz w:val="16"/>
                          <w:szCs w:val="16"/>
                        </w:rPr>
                      </w:pPr>
                      <w:r>
                        <w:rPr>
                          <w:sz w:val="16"/>
                          <w:szCs w:val="16"/>
                        </w:rPr>
                        <w:t xml:space="preserve">8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85568" behindDoc="0" locked="0" layoutInCell="1" allowOverlap="1">
                <wp:simplePos x="0" y="0"/>
                <wp:positionH relativeFrom="column">
                  <wp:posOffset>7299960</wp:posOffset>
                </wp:positionH>
                <wp:positionV relativeFrom="paragraph">
                  <wp:posOffset>1087120</wp:posOffset>
                </wp:positionV>
                <wp:extent cx="419100" cy="247650"/>
                <wp:effectExtent l="0" t="0" r="0" b="0"/>
                <wp:wrapNone/>
                <wp:docPr id="537" name="Поле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19100" cy="24765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20 </w:t>
                            </w:r>
                            <w:r w:rsidRPr="00EF38DE">
                              <w:rPr>
                                <w:sz w:val="16"/>
                                <w:szCs w:val="16"/>
                              </w:rPr>
                              <w:t>м</w:t>
                            </w:r>
                            <w:r>
                              <w:rPr>
                                <w:noProof/>
                                <w:sz w:val="16"/>
                                <w:szCs w:val="16"/>
                              </w:rPr>
                              <w:drawing>
                                <wp:inline distT="0" distB="0" distL="0" distR="0">
                                  <wp:extent cx="229870" cy="13583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9870" cy="1358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15" o:spid="_x0000_s1120" type="#_x0000_t202" style="position:absolute;left:0;text-align:left;margin-left:574.8pt;margin-top:85.6pt;width:33pt;height:19.5pt;flip:x;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" fillcolor="window" stroked="f" strokeweight=".5pt">
                <v:path arrowok="t"/>
                <v:textbox>
                  <w:txbxContent>
                    <w:p w:rsidR="00890965" w:rsidRPr="00EF38DE" w:rsidRDefault="00890965" w:rsidP="00890965">
                      <w:pPr>
                        <w:rPr>
                          <w:sz w:val="16"/>
                          <w:szCs w:val="16"/>
                        </w:rPr>
                      </w:pPr>
                      <w:r>
                        <w:rPr>
                          <w:sz w:val="16"/>
                          <w:szCs w:val="16"/>
                        </w:rPr>
                        <w:t xml:space="preserve">20 </w:t>
                      </w:r>
                      <w:r w:rsidRPr="00EF38DE">
                        <w:rPr>
                          <w:sz w:val="16"/>
                          <w:szCs w:val="16"/>
                        </w:rPr>
                        <w:t>м</w:t>
                      </w:r>
                      <w:r>
                        <w:rPr>
                          <w:noProof/>
                          <w:sz w:val="16"/>
                          <w:szCs w:val="16"/>
                        </w:rPr>
                        <w:drawing>
                          <wp:inline distT="0" distB="0" distL="0" distR="0">
                            <wp:extent cx="229870" cy="13583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9870" cy="135832"/>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884544" behindDoc="0" locked="0" layoutInCell="1" allowOverlap="1">
                <wp:simplePos x="0" y="0"/>
                <wp:positionH relativeFrom="column">
                  <wp:posOffset>6280785</wp:posOffset>
                </wp:positionH>
                <wp:positionV relativeFrom="paragraph">
                  <wp:posOffset>1439545</wp:posOffset>
                </wp:positionV>
                <wp:extent cx="361950" cy="189865"/>
                <wp:effectExtent l="0" t="0" r="0" b="635"/>
                <wp:wrapNone/>
                <wp:docPr id="536" name="Поле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61950" cy="189865"/>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7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11" o:spid="_x0000_s1121" type="#_x0000_t202" style="position:absolute;left:0;text-align:left;margin-left:494.55pt;margin-top:113.35pt;width:28.5pt;height:14.95pt;flip:x;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" fillcolor="window" stroked="f" strokeweight=".5pt">
                <v:path arrowok="t"/>
                <v:textbox>
                  <w:txbxContent>
                    <w:p w:rsidR="00890965" w:rsidRPr="00EF38DE" w:rsidRDefault="00890965" w:rsidP="00890965">
                      <w:pPr>
                        <w:rPr>
                          <w:sz w:val="16"/>
                          <w:szCs w:val="16"/>
                        </w:rPr>
                      </w:pPr>
                      <w:r>
                        <w:rPr>
                          <w:sz w:val="16"/>
                          <w:szCs w:val="16"/>
                        </w:rPr>
                        <w:t xml:space="preserve">7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80448" behindDoc="0" locked="0" layoutInCell="1" allowOverlap="1">
                <wp:simplePos x="0" y="0"/>
                <wp:positionH relativeFrom="column">
                  <wp:posOffset>6166485</wp:posOffset>
                </wp:positionH>
                <wp:positionV relativeFrom="paragraph">
                  <wp:posOffset>515620</wp:posOffset>
                </wp:positionV>
                <wp:extent cx="66675" cy="341630"/>
                <wp:effectExtent l="76200" t="38100" r="47625" b="20320"/>
                <wp:wrapNone/>
                <wp:docPr id="535" name="Прямая со стрелкой 5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6675" cy="34163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07" o:spid="_x0000_s1026" type="#_x0000_t32" style="position:absolute;margin-left:485.55pt;margin-top:40.6pt;width:5.25pt;height:26.9pt;flip:x 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">
                <v:stroke endarrow="open"/>
                <o:lock v:ext="edit" shapetype="f"/>
              </v:shape>
            </w:pict>
          </mc:Fallback>
        </mc:AlternateContent>
      </w:r>
      <w:r>
        <w:rPr>
          <w:noProof/>
        </w:rPr>
        <mc:AlternateContent>
          <mc:Choice Requires="wps">
            <w:drawing>
              <wp:anchor distT="4294967292" distB="4294967292" distL="114300" distR="114300" simplePos="0" relativeHeight="251883520" behindDoc="0" locked="0" layoutInCell="1" allowOverlap="1">
                <wp:simplePos x="0" y="0"/>
                <wp:positionH relativeFrom="column">
                  <wp:posOffset>5099685</wp:posOffset>
                </wp:positionH>
                <wp:positionV relativeFrom="paragraph">
                  <wp:posOffset>1029969</wp:posOffset>
                </wp:positionV>
                <wp:extent cx="342900" cy="0"/>
                <wp:effectExtent l="38100" t="76200" r="0" b="114300"/>
                <wp:wrapNone/>
                <wp:docPr id="534" name="Прямая со стрелкой 5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29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10" o:spid="_x0000_s1026" type="#_x0000_t32" style="position:absolute;margin-left:401.55pt;margin-top:81.1pt;width:27pt;height:0;flip:x;z-index:2518835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">
                <v:stroke endarrow="open"/>
                <o:lock v:ext="edit" shapetype="f"/>
              </v:shape>
            </w:pict>
          </mc:Fallback>
        </mc:AlternateContent>
      </w:r>
      <w:r>
        <w:rPr>
          <w:noProof/>
        </w:rPr>
        <mc:AlternateContent>
          <mc:Choice Requires="wps">
            <w:drawing>
              <wp:anchor distT="0" distB="0" distL="114300" distR="114300" simplePos="0" relativeHeight="251882496" behindDoc="0" locked="0" layoutInCell="1" allowOverlap="1">
                <wp:simplePos x="0" y="0"/>
                <wp:positionH relativeFrom="column">
                  <wp:posOffset>6366510</wp:posOffset>
                </wp:positionH>
                <wp:positionV relativeFrom="paragraph">
                  <wp:posOffset>1163320</wp:posOffset>
                </wp:positionV>
                <wp:extent cx="66675" cy="219075"/>
                <wp:effectExtent l="38100" t="0" r="66675" b="66675"/>
                <wp:wrapNone/>
                <wp:docPr id="533" name="Прямая со стрелкой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5" cy="2190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09" o:spid="_x0000_s1026" type="#_x0000_t32" style="position:absolute;margin-left:501.3pt;margin-top:91.6pt;width:5.25pt;height:17.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">
                <v:stroke endarrow="open"/>
                <o:lock v:ext="edit" shapetype="f"/>
              </v:shape>
            </w:pict>
          </mc:Fallback>
        </mc:AlternateContent>
      </w:r>
      <w:r>
        <w:rPr>
          <w:noProof/>
        </w:rPr>
        <mc:AlternateContent>
          <mc:Choice Requires="wps">
            <w:drawing>
              <wp:anchor distT="0" distB="0" distL="114300" distR="114300" simplePos="0" relativeHeight="251881472" behindDoc="0" locked="0" layoutInCell="1" allowOverlap="1">
                <wp:simplePos x="0" y="0"/>
                <wp:positionH relativeFrom="column">
                  <wp:posOffset>7166610</wp:posOffset>
                </wp:positionH>
                <wp:positionV relativeFrom="paragraph">
                  <wp:posOffset>943610</wp:posOffset>
                </wp:positionV>
                <wp:extent cx="381000" cy="29210"/>
                <wp:effectExtent l="0" t="76200" r="0" b="85090"/>
                <wp:wrapNone/>
                <wp:docPr id="532" name="Прямая со стрелкой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81000" cy="2921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08" o:spid="_x0000_s1026" type="#_x0000_t32" style="position:absolute;margin-left:564.3pt;margin-top:74.3pt;width:30pt;height:2.3pt;flip:y;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">
                <v:stroke endarrow="open"/>
                <o:lock v:ext="edit" shapetype="f"/>
              </v:shape>
            </w:pict>
          </mc:Fallback>
        </mc:AlternateContent>
      </w:r>
      <w:r>
        <w:rPr>
          <w:noProof/>
        </w:rPr>
        <mc:AlternateContent>
          <mc:Choice Requires="wps">
            <w:drawing>
              <wp:anchor distT="0" distB="0" distL="114300" distR="114300" simplePos="0" relativeHeight="251865088" behindDoc="0" locked="0" layoutInCell="1" allowOverlap="1">
                <wp:simplePos x="0" y="0"/>
                <wp:positionH relativeFrom="column">
                  <wp:posOffset>5880735</wp:posOffset>
                </wp:positionH>
                <wp:positionV relativeFrom="paragraph">
                  <wp:posOffset>3535045</wp:posOffset>
                </wp:positionV>
                <wp:extent cx="485775" cy="294640"/>
                <wp:effectExtent l="0" t="0" r="9525" b="0"/>
                <wp:wrapNone/>
                <wp:docPr id="531" name="Поле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8577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14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1" o:spid="_x0000_s1122" type="#_x0000_t202" style="position:absolute;left:0;text-align:left;margin-left:463.05pt;margin-top:278.35pt;width:38.25pt;height:23.2pt;flip:x;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" fillcolor="window" stroked="f" strokeweight=".5pt">
                <v:path arrowok="t"/>
                <v:textbox>
                  <w:txbxContent>
                    <w:p w:rsidR="00890965" w:rsidRPr="00EF38DE" w:rsidRDefault="00890965" w:rsidP="00890965">
                      <w:pPr>
                        <w:rPr>
                          <w:sz w:val="16"/>
                          <w:szCs w:val="16"/>
                        </w:rPr>
                      </w:pPr>
                      <w:r>
                        <w:rPr>
                          <w:sz w:val="16"/>
                          <w:szCs w:val="16"/>
                        </w:rPr>
                        <w:t xml:space="preserve">14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67136" behindDoc="0" locked="0" layoutInCell="1" allowOverlap="1">
                <wp:simplePos x="0" y="0"/>
                <wp:positionH relativeFrom="column">
                  <wp:posOffset>4329430</wp:posOffset>
                </wp:positionH>
                <wp:positionV relativeFrom="paragraph">
                  <wp:posOffset>1847215</wp:posOffset>
                </wp:positionV>
                <wp:extent cx="342900" cy="294640"/>
                <wp:effectExtent l="0" t="0" r="0" b="0"/>
                <wp:wrapNone/>
                <wp:docPr id="530" name="Поле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8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4" o:spid="_x0000_s1123" type="#_x0000_t202" style="position:absolute;left:0;text-align:left;margin-left:340.9pt;margin-top:145.45pt;width:27pt;height:23.2pt;flip:x;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" fillcolor="window" stroked="f" strokeweight=".5pt">
                <v:path arrowok="t"/>
                <v:textbox>
                  <w:txbxContent>
                    <w:p w:rsidR="00890965" w:rsidRPr="00EF38DE" w:rsidRDefault="00890965" w:rsidP="00890965">
                      <w:pPr>
                        <w:rPr>
                          <w:sz w:val="16"/>
                          <w:szCs w:val="16"/>
                        </w:rPr>
                      </w:pPr>
                      <w:r>
                        <w:rPr>
                          <w:sz w:val="16"/>
                          <w:szCs w:val="16"/>
                        </w:rPr>
                        <w:t xml:space="preserve">8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68160" behindDoc="0" locked="0" layoutInCell="1" allowOverlap="1">
                <wp:simplePos x="0" y="0"/>
                <wp:positionH relativeFrom="column">
                  <wp:posOffset>4499610</wp:posOffset>
                </wp:positionH>
                <wp:positionV relativeFrom="paragraph">
                  <wp:posOffset>648970</wp:posOffset>
                </wp:positionV>
                <wp:extent cx="438150" cy="294640"/>
                <wp:effectExtent l="0" t="0" r="0" b="0"/>
                <wp:wrapNone/>
                <wp:docPr id="529" name="Поле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3815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18</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5" o:spid="_x0000_s1124" type="#_x0000_t202" style="position:absolute;left:0;text-align:left;margin-left:354.3pt;margin-top:51.1pt;width:34.5pt;height:23.2pt;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" fillcolor="window" stroked="f" strokeweight=".5pt">
                <v:path arrowok="t"/>
                <v:textbox>
                  <w:txbxContent>
                    <w:p w:rsidR="00890965" w:rsidRPr="00EF38DE" w:rsidRDefault="00890965" w:rsidP="00890965">
                      <w:pPr>
                        <w:rPr>
                          <w:sz w:val="16"/>
                          <w:szCs w:val="16"/>
                        </w:rPr>
                      </w:pPr>
                      <w:r>
                        <w:rPr>
                          <w:sz w:val="16"/>
                          <w:szCs w:val="16"/>
                        </w:rPr>
                        <w:t>18</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71232" behindDoc="0" locked="0" layoutInCell="1" allowOverlap="1">
                <wp:simplePos x="0" y="0"/>
                <wp:positionH relativeFrom="column">
                  <wp:posOffset>2794635</wp:posOffset>
                </wp:positionH>
                <wp:positionV relativeFrom="paragraph">
                  <wp:posOffset>3449320</wp:posOffset>
                </wp:positionV>
                <wp:extent cx="428625" cy="294640"/>
                <wp:effectExtent l="0" t="0" r="9525" b="0"/>
                <wp:wrapNone/>
                <wp:docPr id="528" name="Поле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2862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16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8" o:spid="_x0000_s1125" type="#_x0000_t202" style="position:absolute;left:0;text-align:left;margin-left:220.05pt;margin-top:271.6pt;width:33.75pt;height:23.2pt;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" fillcolor="window" stroked="f" strokeweight=".5pt">
                <v:path arrowok="t"/>
                <v:textbox>
                  <w:txbxContent>
                    <w:p w:rsidR="00890965" w:rsidRPr="00EF38DE" w:rsidRDefault="00890965" w:rsidP="00890965">
                      <w:pPr>
                        <w:rPr>
                          <w:sz w:val="16"/>
                          <w:szCs w:val="16"/>
                        </w:rPr>
                      </w:pPr>
                      <w:r>
                        <w:rPr>
                          <w:sz w:val="16"/>
                          <w:szCs w:val="16"/>
                        </w:rPr>
                        <w:t xml:space="preserve">16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74304" behindDoc="0" locked="0" layoutInCell="1" allowOverlap="1">
                <wp:simplePos x="0" y="0"/>
                <wp:positionH relativeFrom="column">
                  <wp:posOffset>3223260</wp:posOffset>
                </wp:positionH>
                <wp:positionV relativeFrom="paragraph">
                  <wp:posOffset>1553845</wp:posOffset>
                </wp:positionV>
                <wp:extent cx="400050" cy="294640"/>
                <wp:effectExtent l="0" t="0" r="0" b="0"/>
                <wp:wrapNone/>
                <wp:docPr id="527" name="Поле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0005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16</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01" o:spid="_x0000_s1126" type="#_x0000_t202" style="position:absolute;left:0;text-align:left;margin-left:253.8pt;margin-top:122.35pt;width:31.5pt;height:23.2pt;flip:x;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16</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73280" behindDoc="0" locked="0" layoutInCell="1" allowOverlap="1">
                <wp:simplePos x="0" y="0"/>
                <wp:positionH relativeFrom="column">
                  <wp:posOffset>3710305</wp:posOffset>
                </wp:positionH>
                <wp:positionV relativeFrom="paragraph">
                  <wp:posOffset>1087120</wp:posOffset>
                </wp:positionV>
                <wp:extent cx="342900" cy="294640"/>
                <wp:effectExtent l="0" t="0" r="0" b="0"/>
                <wp:wrapNone/>
                <wp:docPr id="526" name="Поле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4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00" o:spid="_x0000_s1127" type="#_x0000_t202" style="position:absolute;left:0;text-align:left;margin-left:292.15pt;margin-top:85.6pt;width:27pt;height:23.2pt;flip:x;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" fillcolor="window" stroked="f" strokeweight=".5pt">
                <v:path arrowok="t"/>
                <v:textbox>
                  <w:txbxContent>
                    <w:p w:rsidR="00890965" w:rsidRPr="00EF38DE" w:rsidRDefault="00890965" w:rsidP="00890965">
                      <w:pPr>
                        <w:rPr>
                          <w:sz w:val="16"/>
                          <w:szCs w:val="16"/>
                        </w:rPr>
                      </w:pPr>
                      <w:r>
                        <w:rPr>
                          <w:sz w:val="16"/>
                          <w:szCs w:val="16"/>
                        </w:rPr>
                        <w:t xml:space="preserve">4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72256" behindDoc="0" locked="0" layoutInCell="1" allowOverlap="1">
                <wp:simplePos x="0" y="0"/>
                <wp:positionH relativeFrom="column">
                  <wp:posOffset>3367405</wp:posOffset>
                </wp:positionH>
                <wp:positionV relativeFrom="paragraph">
                  <wp:posOffset>2449195</wp:posOffset>
                </wp:positionV>
                <wp:extent cx="342900" cy="294640"/>
                <wp:effectExtent l="0" t="0" r="0" b="0"/>
                <wp:wrapNone/>
                <wp:docPr id="525" name="Поле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4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9" o:spid="_x0000_s1128" type="#_x0000_t202" style="position:absolute;left:0;text-align:left;margin-left:265.15pt;margin-top:192.85pt;width:27pt;height:23.2pt;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" fillcolor="window" stroked="f" strokeweight=".5pt">
                <v:path arrowok="t"/>
                <v:textbox>
                  <w:txbxContent>
                    <w:p w:rsidR="00890965" w:rsidRPr="00EF38DE" w:rsidRDefault="00890965" w:rsidP="00890965">
                      <w:pPr>
                        <w:rPr>
                          <w:sz w:val="16"/>
                          <w:szCs w:val="16"/>
                        </w:rPr>
                      </w:pPr>
                      <w:r>
                        <w:rPr>
                          <w:sz w:val="16"/>
                          <w:szCs w:val="16"/>
                        </w:rPr>
                        <w:t xml:space="preserve">4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70208" behindDoc="0" locked="0" layoutInCell="1" allowOverlap="1">
                <wp:simplePos x="0" y="0"/>
                <wp:positionH relativeFrom="column">
                  <wp:posOffset>4157980</wp:posOffset>
                </wp:positionH>
                <wp:positionV relativeFrom="paragraph">
                  <wp:posOffset>3077210</wp:posOffset>
                </wp:positionV>
                <wp:extent cx="342900" cy="294640"/>
                <wp:effectExtent l="0" t="0" r="0" b="0"/>
                <wp:wrapNone/>
                <wp:docPr id="524" name="Поле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7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7" o:spid="_x0000_s1129" type="#_x0000_t202" style="position:absolute;left:0;text-align:left;margin-left:327.4pt;margin-top:242.3pt;width:27pt;height:23.2pt;flip:x;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" fillcolor="window" stroked="f" strokeweight=".5pt">
                <v:path arrowok="t"/>
                <v:textbox>
                  <w:txbxContent>
                    <w:p w:rsidR="00890965" w:rsidRPr="00EF38DE" w:rsidRDefault="00890965" w:rsidP="00890965">
                      <w:pPr>
                        <w:rPr>
                          <w:sz w:val="16"/>
                          <w:szCs w:val="16"/>
                        </w:rPr>
                      </w:pPr>
                      <w:r>
                        <w:rPr>
                          <w:sz w:val="16"/>
                          <w:szCs w:val="16"/>
                        </w:rPr>
                        <w:t xml:space="preserve">7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69184" behindDoc="0" locked="0" layoutInCell="1" allowOverlap="1">
                <wp:simplePos x="0" y="0"/>
                <wp:positionH relativeFrom="column">
                  <wp:posOffset>3462655</wp:posOffset>
                </wp:positionH>
                <wp:positionV relativeFrom="paragraph">
                  <wp:posOffset>3924935</wp:posOffset>
                </wp:positionV>
                <wp:extent cx="342900" cy="294640"/>
                <wp:effectExtent l="0" t="0" r="0" b="0"/>
                <wp:wrapNone/>
                <wp:docPr id="523" name="Поле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4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6" o:spid="_x0000_s1130" type="#_x0000_t202" style="position:absolute;left:0;text-align:left;margin-left:272.65pt;margin-top:309.05pt;width:27pt;height:23.2pt;flip:x;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" fillcolor="window" stroked="f" strokeweight=".5pt">
                <v:path arrowok="t"/>
                <v:textbox>
                  <w:txbxContent>
                    <w:p w:rsidR="00890965" w:rsidRPr="00EF38DE" w:rsidRDefault="00890965" w:rsidP="00890965">
                      <w:pPr>
                        <w:rPr>
                          <w:sz w:val="16"/>
                          <w:szCs w:val="16"/>
                        </w:rPr>
                      </w:pPr>
                      <w:r>
                        <w:rPr>
                          <w:sz w:val="16"/>
                          <w:szCs w:val="16"/>
                        </w:rPr>
                        <w:t xml:space="preserve">4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66112" behindDoc="0" locked="0" layoutInCell="1" allowOverlap="1">
                <wp:simplePos x="0" y="0"/>
                <wp:positionH relativeFrom="column">
                  <wp:posOffset>4986655</wp:posOffset>
                </wp:positionH>
                <wp:positionV relativeFrom="paragraph">
                  <wp:posOffset>1334135</wp:posOffset>
                </wp:positionV>
                <wp:extent cx="342900" cy="294640"/>
                <wp:effectExtent l="0" t="0" r="0" b="0"/>
                <wp:wrapNone/>
                <wp:docPr id="522" name="Поле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7 </w:t>
                            </w:r>
                            <w:r w:rsidRPr="00EF38DE">
                              <w:rPr>
                                <w:sz w:val="16"/>
                                <w:szCs w:val="16"/>
                              </w:rPr>
                              <w:t>м</w:t>
                            </w:r>
                            <w:r>
                              <w:rPr>
                                <w:noProof/>
                                <w:sz w:val="16"/>
                                <w:szCs w:val="16"/>
                              </w:rPr>
                              <w:drawing>
                                <wp:inline distT="0" distB="0" distL="0" distR="0">
                                  <wp:extent cx="153670" cy="132327"/>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3670" cy="13232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3" o:spid="_x0000_s1131" type="#_x0000_t202" style="position:absolute;left:0;text-align:left;margin-left:392.65pt;margin-top:105.05pt;width:27pt;height:23.2pt;flip:x;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" fillcolor="window" stroked="f" strokeweight=".5pt">
                <v:path arrowok="t"/>
                <v:textbox>
                  <w:txbxContent>
                    <w:p w:rsidR="00890965" w:rsidRPr="00EF38DE" w:rsidRDefault="00890965" w:rsidP="00890965">
                      <w:pPr>
                        <w:rPr>
                          <w:sz w:val="16"/>
                          <w:szCs w:val="16"/>
                        </w:rPr>
                      </w:pPr>
                      <w:r>
                        <w:rPr>
                          <w:sz w:val="16"/>
                          <w:szCs w:val="16"/>
                        </w:rPr>
                        <w:t xml:space="preserve">7 </w:t>
                      </w:r>
                      <w:r w:rsidRPr="00EF38DE">
                        <w:rPr>
                          <w:sz w:val="16"/>
                          <w:szCs w:val="16"/>
                        </w:rPr>
                        <w:t>м</w:t>
                      </w:r>
                      <w:r>
                        <w:rPr>
                          <w:noProof/>
                          <w:sz w:val="16"/>
                          <w:szCs w:val="16"/>
                        </w:rPr>
                        <w:drawing>
                          <wp:inline distT="0" distB="0" distL="0" distR="0">
                            <wp:extent cx="153670" cy="132327"/>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3670" cy="132327"/>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863040" behindDoc="0" locked="0" layoutInCell="1" allowOverlap="1">
                <wp:simplePos x="0" y="0"/>
                <wp:positionH relativeFrom="column">
                  <wp:posOffset>4939030</wp:posOffset>
                </wp:positionH>
                <wp:positionV relativeFrom="paragraph">
                  <wp:posOffset>4001135</wp:posOffset>
                </wp:positionV>
                <wp:extent cx="342900" cy="294640"/>
                <wp:effectExtent l="0" t="0" r="0" b="0"/>
                <wp:wrapNone/>
                <wp:docPr id="521" name="Поле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7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89" o:spid="_x0000_s1132" type="#_x0000_t202" style="position:absolute;left:0;text-align:left;margin-left:388.9pt;margin-top:315.05pt;width:27pt;height:23.2pt;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" fillcolor="window" stroked="f" strokeweight=".5pt">
                <v:path arrowok="t"/>
                <v:textbox>
                  <w:txbxContent>
                    <w:p w:rsidR="00890965" w:rsidRPr="00EF38DE" w:rsidRDefault="00890965" w:rsidP="00890965">
                      <w:pPr>
                        <w:rPr>
                          <w:sz w:val="16"/>
                          <w:szCs w:val="16"/>
                        </w:rPr>
                      </w:pPr>
                      <w:r>
                        <w:rPr>
                          <w:sz w:val="16"/>
                          <w:szCs w:val="16"/>
                        </w:rPr>
                        <w:t xml:space="preserve">7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64064" behindDoc="0" locked="0" layoutInCell="1" allowOverlap="1">
                <wp:simplePos x="0" y="0"/>
                <wp:positionH relativeFrom="column">
                  <wp:posOffset>5891530</wp:posOffset>
                </wp:positionH>
                <wp:positionV relativeFrom="paragraph">
                  <wp:posOffset>4629785</wp:posOffset>
                </wp:positionV>
                <wp:extent cx="342900" cy="294640"/>
                <wp:effectExtent l="0" t="0" r="0" b="0"/>
                <wp:wrapNone/>
                <wp:docPr id="520" name="Поле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4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90" o:spid="_x0000_s1133" type="#_x0000_t202" style="position:absolute;left:0;text-align:left;margin-left:463.9pt;margin-top:364.55pt;width:27pt;height:23.2pt;flip:x;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 xml:space="preserve">4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88288" behindDoc="0" locked="0" layoutInCell="1" allowOverlap="1">
                <wp:simplePos x="0" y="0"/>
                <wp:positionH relativeFrom="column">
                  <wp:posOffset>5680710</wp:posOffset>
                </wp:positionH>
                <wp:positionV relativeFrom="paragraph">
                  <wp:posOffset>4592320</wp:posOffset>
                </wp:positionV>
                <wp:extent cx="57150" cy="200025"/>
                <wp:effectExtent l="38100" t="0" r="57150" b="66675"/>
                <wp:wrapNone/>
                <wp:docPr id="518" name="Прямая со стрелкой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200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5" o:spid="_x0000_s1026" type="#_x0000_t32" style="position:absolute;margin-left:447.3pt;margin-top:361.6pt;width:4.5pt;height:15.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">
                <v:stroke endarrow="open"/>
                <o:lock v:ext="edit" shapetype="f"/>
              </v:shape>
            </w:pict>
          </mc:Fallback>
        </mc:AlternateContent>
      </w:r>
      <w:r>
        <w:rPr>
          <w:noProof/>
        </w:rPr>
        <mc:AlternateContent>
          <mc:Choice Requires="wps">
            <w:drawing>
              <wp:anchor distT="4294967292" distB="4294967292" distL="114300" distR="114300" simplePos="0" relativeHeight="251787264" behindDoc="0" locked="0" layoutInCell="1" allowOverlap="1">
                <wp:simplePos x="0" y="0"/>
                <wp:positionH relativeFrom="column">
                  <wp:posOffset>4985385</wp:posOffset>
                </wp:positionH>
                <wp:positionV relativeFrom="paragraph">
                  <wp:posOffset>3925569</wp:posOffset>
                </wp:positionV>
                <wp:extent cx="342900" cy="0"/>
                <wp:effectExtent l="38100" t="76200" r="0" b="114300"/>
                <wp:wrapNone/>
                <wp:docPr id="517" name="Прямая со стрелкой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29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4" o:spid="_x0000_s1026" type="#_x0000_t32" style="position:absolute;margin-left:392.55pt;margin-top:309.1pt;width:27pt;height:0;flip:x;z-index:251787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">
                <v:stroke endarrow="open"/>
                <o:lock v:ext="edit" shapetype="f"/>
              </v:shape>
            </w:pict>
          </mc:Fallback>
        </mc:AlternateContent>
      </w:r>
      <w:r>
        <w:rPr>
          <w:noProof/>
        </w:rPr>
        <mc:AlternateContent>
          <mc:Choice Requires="wps">
            <w:drawing>
              <wp:anchor distT="4294967292" distB="4294967292" distL="114300" distR="114300" simplePos="0" relativeHeight="251786240" behindDoc="0" locked="0" layoutInCell="1" allowOverlap="1">
                <wp:simplePos x="0" y="0"/>
                <wp:positionH relativeFrom="column">
                  <wp:posOffset>5737860</wp:posOffset>
                </wp:positionH>
                <wp:positionV relativeFrom="paragraph">
                  <wp:posOffset>3925569</wp:posOffset>
                </wp:positionV>
                <wp:extent cx="257175" cy="0"/>
                <wp:effectExtent l="0" t="76200" r="28575" b="114300"/>
                <wp:wrapNone/>
                <wp:docPr id="514" name="Прямая со стрелкой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1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12" o:spid="_x0000_s1026" type="#_x0000_t32" style="position:absolute;margin-left:451.8pt;margin-top:309.1pt;width:20.25pt;height:0;z-index:251786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">
                <v:stroke endarrow="open"/>
                <o:lock v:ext="edit" shapetype="f"/>
              </v:shape>
            </w:pict>
          </mc:Fallback>
        </mc:AlternateContent>
      </w:r>
      <w:r>
        <w:rPr>
          <w:noProof/>
        </w:rPr>
        <mc:AlternateContent>
          <mc:Choice Requires="wps">
            <w:drawing>
              <wp:anchor distT="0" distB="0" distL="114300" distR="114300" simplePos="0" relativeHeight="251785216" behindDoc="0" locked="0" layoutInCell="1" allowOverlap="1">
                <wp:simplePos x="0" y="0"/>
                <wp:positionH relativeFrom="column">
                  <wp:posOffset>4671060</wp:posOffset>
                </wp:positionH>
                <wp:positionV relativeFrom="paragraph">
                  <wp:posOffset>1744345</wp:posOffset>
                </wp:positionV>
                <wp:extent cx="47625" cy="228600"/>
                <wp:effectExtent l="57150" t="0" r="66675" b="57150"/>
                <wp:wrapNone/>
                <wp:docPr id="513" name="Прямая со стрелкой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2286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9" o:spid="_x0000_s1026" type="#_x0000_t32" style="position:absolute;margin-left:367.8pt;margin-top:137.35pt;width:3.75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">
                <v:stroke endarrow="open"/>
                <o:lock v:ext="edit" shapetype="f"/>
              </v:shape>
            </w:pict>
          </mc:Fallback>
        </mc:AlternateContent>
      </w:r>
      <w:r>
        <w:rPr>
          <w:noProof/>
        </w:rPr>
        <mc:AlternateContent>
          <mc:Choice Requires="wps">
            <w:drawing>
              <wp:anchor distT="0" distB="0" distL="114300" distR="114300" simplePos="0" relativeHeight="251784192" behindDoc="0" locked="0" layoutInCell="1" allowOverlap="1">
                <wp:simplePos x="0" y="0"/>
                <wp:positionH relativeFrom="column">
                  <wp:posOffset>4366260</wp:posOffset>
                </wp:positionH>
                <wp:positionV relativeFrom="paragraph">
                  <wp:posOffset>648970</wp:posOffset>
                </wp:positionV>
                <wp:extent cx="76200" cy="323850"/>
                <wp:effectExtent l="57150" t="38100" r="38100" b="19050"/>
                <wp:wrapNone/>
                <wp:docPr id="512" name="Прямая со стрелкой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6200" cy="3238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8" o:spid="_x0000_s1026" type="#_x0000_t32" style="position:absolute;margin-left:343.8pt;margin-top:51.1pt;width:6pt;height:25.5pt;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">
                <v:stroke endarrow="open"/>
                <o:lock v:ext="edit" shapetype="f"/>
              </v:shape>
            </w:pict>
          </mc:Fallback>
        </mc:AlternateContent>
      </w:r>
      <w:r>
        <w:rPr>
          <w:noProof/>
        </w:rPr>
        <mc:AlternateContent>
          <mc:Choice Requires="wps">
            <w:drawing>
              <wp:anchor distT="4294967292" distB="4294967292" distL="114300" distR="114300" simplePos="0" relativeHeight="251783168" behindDoc="0" locked="0" layoutInCell="1" allowOverlap="1">
                <wp:simplePos x="0" y="0"/>
                <wp:positionH relativeFrom="column">
                  <wp:posOffset>4823460</wp:posOffset>
                </wp:positionH>
                <wp:positionV relativeFrom="paragraph">
                  <wp:posOffset>1268094</wp:posOffset>
                </wp:positionV>
                <wp:extent cx="276225" cy="0"/>
                <wp:effectExtent l="0" t="76200" r="28575" b="114300"/>
                <wp:wrapNone/>
                <wp:docPr id="317" name="Прямая со стрелкой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62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7" o:spid="_x0000_s1026" type="#_x0000_t32" style="position:absolute;margin-left:379.8pt;margin-top:99.85pt;width:21.75pt;height:0;z-index:251783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">
                <v:stroke endarrow="open"/>
                <o:lock v:ext="edit" shapetype="f"/>
              </v:shape>
            </w:pict>
          </mc:Fallback>
        </mc:AlternateContent>
      </w:r>
      <w:r>
        <w:rPr>
          <w:noProof/>
        </w:rPr>
        <mc:AlternateContent>
          <mc:Choice Requires="wps">
            <w:drawing>
              <wp:anchor distT="0" distB="0" distL="114300" distR="114300" simplePos="0" relativeHeight="251782144" behindDoc="0" locked="0" layoutInCell="1" allowOverlap="1">
                <wp:simplePos x="0" y="0"/>
                <wp:positionH relativeFrom="column">
                  <wp:posOffset>3870960</wp:posOffset>
                </wp:positionH>
                <wp:positionV relativeFrom="paragraph">
                  <wp:posOffset>3811270</wp:posOffset>
                </wp:positionV>
                <wp:extent cx="57150" cy="304800"/>
                <wp:effectExtent l="38100" t="0" r="57150" b="57150"/>
                <wp:wrapNone/>
                <wp:docPr id="316" name="Прямая со стрелкой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5" o:spid="_x0000_s1026" type="#_x0000_t32" style="position:absolute;margin-left:304.8pt;margin-top:300.1pt;width:4.5pt;height:2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">
                <v:stroke endarrow="open"/>
                <o:lock v:ext="edit" shapetype="f"/>
              </v:shape>
            </w:pict>
          </mc:Fallback>
        </mc:AlternateContent>
      </w:r>
      <w:r>
        <w:rPr>
          <w:noProof/>
        </w:rPr>
        <mc:AlternateContent>
          <mc:Choice Requires="wps">
            <w:drawing>
              <wp:anchor distT="0" distB="0" distL="114300" distR="114300" simplePos="0" relativeHeight="251781120" behindDoc="0" locked="0" layoutInCell="1" allowOverlap="1">
                <wp:simplePos x="0" y="0"/>
                <wp:positionH relativeFrom="column">
                  <wp:posOffset>3623310</wp:posOffset>
                </wp:positionH>
                <wp:positionV relativeFrom="paragraph">
                  <wp:posOffset>2715895</wp:posOffset>
                </wp:positionV>
                <wp:extent cx="85725" cy="333375"/>
                <wp:effectExtent l="57150" t="38100" r="28575" b="28575"/>
                <wp:wrapNone/>
                <wp:docPr id="314" name="Прямая со стрелкой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5725" cy="3333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4" o:spid="_x0000_s1026" type="#_x0000_t32" style="position:absolute;margin-left:285.3pt;margin-top:213.85pt;width:6.75pt;height:26.25pt;flip:x 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">
                <v:stroke endarrow="open"/>
                <o:lock v:ext="edit" shapetype="f"/>
              </v:shape>
            </w:pict>
          </mc:Fallback>
        </mc:AlternateContent>
      </w:r>
      <w:r>
        <w:rPr>
          <w:noProof/>
        </w:rPr>
        <mc:AlternateContent>
          <mc:Choice Requires="wps">
            <w:drawing>
              <wp:anchor distT="4294967292" distB="4294967292" distL="114300" distR="114300" simplePos="0" relativeHeight="251780096" behindDoc="0" locked="0" layoutInCell="1" allowOverlap="1">
                <wp:simplePos x="0" y="0"/>
                <wp:positionH relativeFrom="column">
                  <wp:posOffset>3270885</wp:posOffset>
                </wp:positionH>
                <wp:positionV relativeFrom="paragraph">
                  <wp:posOffset>3496944</wp:posOffset>
                </wp:positionV>
                <wp:extent cx="295275" cy="0"/>
                <wp:effectExtent l="38100" t="76200" r="0" b="114300"/>
                <wp:wrapNone/>
                <wp:docPr id="313" name="Прямая со стрелкой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952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3" o:spid="_x0000_s1026" type="#_x0000_t32" style="position:absolute;margin-left:257.55pt;margin-top:275.35pt;width:23.25pt;height:0;flip:x;z-index:2517800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">
                <v:stroke endarrow="open"/>
                <o:lock v:ext="edit" shapetype="f"/>
              </v:shape>
            </w:pict>
          </mc:Fallback>
        </mc:AlternateContent>
      </w:r>
      <w:r>
        <w:rPr>
          <w:noProof/>
        </w:rPr>
        <mc:AlternateContent>
          <mc:Choice Requires="wps">
            <w:drawing>
              <wp:anchor distT="4294967292" distB="4294967292" distL="114300" distR="114300" simplePos="0" relativeHeight="251779072" behindDoc="0" locked="0" layoutInCell="1" allowOverlap="1">
                <wp:simplePos x="0" y="0"/>
                <wp:positionH relativeFrom="column">
                  <wp:posOffset>4051935</wp:posOffset>
                </wp:positionH>
                <wp:positionV relativeFrom="paragraph">
                  <wp:posOffset>3449319</wp:posOffset>
                </wp:positionV>
                <wp:extent cx="314325" cy="0"/>
                <wp:effectExtent l="0" t="76200" r="28575" b="114300"/>
                <wp:wrapNone/>
                <wp:docPr id="312" name="Прямая со стрелкой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432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2" o:spid="_x0000_s1026" type="#_x0000_t32" style="position:absolute;margin-left:319.05pt;margin-top:271.6pt;width:24.75pt;height:0;z-index:251779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">
                <v:stroke endarrow="open"/>
                <o:lock v:ext="edit" shapetype="f"/>
              </v:shape>
            </w:pict>
          </mc:Fallback>
        </mc:AlternateContent>
      </w:r>
      <w:r>
        <w:rPr>
          <w:noProof/>
        </w:rPr>
        <mc:AlternateContent>
          <mc:Choice Requires="wps">
            <w:drawing>
              <wp:anchor distT="0" distB="0" distL="114300" distR="114300" simplePos="0" relativeHeight="251778048" behindDoc="0" locked="0" layoutInCell="1" allowOverlap="1">
                <wp:simplePos x="0" y="0"/>
                <wp:positionH relativeFrom="column">
                  <wp:posOffset>3270885</wp:posOffset>
                </wp:positionH>
                <wp:positionV relativeFrom="paragraph">
                  <wp:posOffset>1496695</wp:posOffset>
                </wp:positionV>
                <wp:extent cx="323850" cy="47625"/>
                <wp:effectExtent l="0" t="76200" r="19050" b="66675"/>
                <wp:wrapNone/>
                <wp:docPr id="311" name="Прямая со стрелкой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23850" cy="476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1" o:spid="_x0000_s1026" type="#_x0000_t32" style="position:absolute;margin-left:257.55pt;margin-top:117.85pt;width:25.5pt;height:3.75pt;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">
                <v:stroke endarrow="open"/>
                <o:lock v:ext="edit" shapetype="f"/>
              </v:shape>
            </w:pict>
          </mc:Fallback>
        </mc:AlternateContent>
      </w:r>
      <w:r>
        <w:rPr>
          <w:noProof/>
        </w:rPr>
        <mc:AlternateContent>
          <mc:Choice Requires="wps">
            <w:drawing>
              <wp:anchor distT="0" distB="0" distL="114300" distR="114300" simplePos="0" relativeHeight="251777024" behindDoc="0" locked="0" layoutInCell="1" allowOverlap="1">
                <wp:simplePos x="0" y="0"/>
                <wp:positionH relativeFrom="column">
                  <wp:posOffset>3566160</wp:posOffset>
                </wp:positionH>
                <wp:positionV relativeFrom="paragraph">
                  <wp:posOffset>1163320</wp:posOffset>
                </wp:positionV>
                <wp:extent cx="57150" cy="219075"/>
                <wp:effectExtent l="38100" t="0" r="57150" b="66675"/>
                <wp:wrapNone/>
                <wp:docPr id="310" name="Прямая со стрелкой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2190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400" o:spid="_x0000_s1026" type="#_x0000_t32" style="position:absolute;margin-left:280.8pt;margin-top:91.6pt;width:4.5pt;height:17.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">
                <v:stroke endarrow="open"/>
                <o:lock v:ext="edit" shapetype="f"/>
              </v:shape>
            </w:pict>
          </mc:Fallback>
        </mc:AlternateContent>
      </w:r>
      <w:r w:rsidR="00890965" w:rsidRPr="00890965">
        <w:rPr>
          <w:rFonts w:ascii="Calibri" w:eastAsia="Calibri" w:hAnsi="Calibri"/>
          <w:noProof/>
          <w:sz w:val="22"/>
          <w:szCs w:val="22"/>
        </w:rPr>
        <w:drawing>
          <wp:inline distT="0" distB="0" distL="0" distR="0">
            <wp:extent cx="8534400" cy="5410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srcRect l="29906" t="11846" r="34994" b="21165"/>
                    <a:stretch/>
                  </pic:blipFill>
                  <pic:spPr bwMode="auto">
                    <a:xfrm>
                      <a:off x="0" y="0"/>
                      <a:ext cx="8542237" cy="5415168"/>
                    </a:xfrm>
                    <a:prstGeom prst="rect">
                      <a:avLst/>
                    </a:prstGeom>
                    <a:ln>
                      <a:noFill/>
                    </a:ln>
                    <a:extLst>
                      <a:ext uri="{53640926-AAD7-44D8-BBD7-CCE9431645EC}">
                        <a14:shadowObscured xmlns:a14="http://schemas.microsoft.com/office/drawing/2010/main"/>
                      </a:ext>
                    </a:extLst>
                  </pic:spPr>
                </pic:pic>
              </a:graphicData>
            </a:graphic>
          </wp:inline>
        </w:drawing>
      </w:r>
    </w:p>
    <w:p w:rsidR="00890965" w:rsidRPr="00890965" w:rsidRDefault="00890965" w:rsidP="00890965">
      <w:pPr>
        <w:spacing w:after="200" w:line="276" w:lineRule="auto"/>
        <w:jc w:val="center"/>
        <w:rPr>
          <w:rFonts w:eastAsia="Calibri"/>
          <w:sz w:val="28"/>
          <w:szCs w:val="28"/>
          <w:lang w:eastAsia="en-US"/>
        </w:rPr>
      </w:pPr>
    </w:p>
    <w:p w:rsidR="00890965" w:rsidRPr="00890965" w:rsidRDefault="00890965" w:rsidP="00890965">
      <w:pPr>
        <w:spacing w:after="200" w:line="276" w:lineRule="auto"/>
        <w:jc w:val="center"/>
        <w:rPr>
          <w:rFonts w:eastAsia="Calibri"/>
          <w:b/>
          <w:lang w:eastAsia="en-US"/>
        </w:rPr>
      </w:pPr>
      <w:proofErr w:type="spellStart"/>
      <w:r w:rsidRPr="00890965">
        <w:rPr>
          <w:rFonts w:eastAsia="Calibri"/>
          <w:b/>
          <w:lang w:eastAsia="en-US"/>
        </w:rPr>
        <w:t>г</w:t>
      </w:r>
      <w:proofErr w:type="gramStart"/>
      <w:r w:rsidRPr="00890965">
        <w:rPr>
          <w:rFonts w:eastAsia="Calibri"/>
          <w:b/>
          <w:lang w:eastAsia="en-US"/>
        </w:rPr>
        <w:t>.О</w:t>
      </w:r>
      <w:proofErr w:type="gramEnd"/>
      <w:r w:rsidRPr="00890965">
        <w:rPr>
          <w:rFonts w:eastAsia="Calibri"/>
          <w:b/>
          <w:lang w:eastAsia="en-US"/>
        </w:rPr>
        <w:t>почка</w:t>
      </w:r>
      <w:proofErr w:type="spellEnd"/>
      <w:r w:rsidRPr="00890965">
        <w:rPr>
          <w:rFonts w:eastAsia="Calibri"/>
          <w:b/>
          <w:lang w:eastAsia="en-US"/>
        </w:rPr>
        <w:t xml:space="preserve">, </w:t>
      </w:r>
      <w:proofErr w:type="spellStart"/>
      <w:r w:rsidRPr="00890965">
        <w:rPr>
          <w:rFonts w:eastAsia="Calibri"/>
          <w:b/>
          <w:lang w:eastAsia="en-US"/>
        </w:rPr>
        <w:t>ул.Клары</w:t>
      </w:r>
      <w:proofErr w:type="spellEnd"/>
      <w:r w:rsidRPr="00890965">
        <w:rPr>
          <w:rFonts w:eastAsia="Calibri"/>
          <w:b/>
          <w:lang w:eastAsia="en-US"/>
        </w:rPr>
        <w:t xml:space="preserve"> Цеткин, д.13</w:t>
      </w:r>
    </w:p>
    <w:p w:rsidR="00890965" w:rsidRPr="00890965" w:rsidRDefault="000F53AF" w:rsidP="00890965">
      <w:pPr>
        <w:spacing w:after="200" w:line="276" w:lineRule="auto"/>
        <w:jc w:val="both"/>
        <w:rPr>
          <w:rFonts w:eastAsia="Calibri"/>
          <w:sz w:val="28"/>
          <w:szCs w:val="28"/>
          <w:lang w:eastAsia="en-US"/>
        </w:rPr>
      </w:pPr>
      <w:r>
        <w:rPr>
          <w:noProof/>
        </w:rPr>
        <mc:AlternateContent>
          <mc:Choice Requires="wps">
            <w:drawing>
              <wp:anchor distT="0" distB="0" distL="114300" distR="114300" simplePos="0" relativeHeight="251875328" behindDoc="0" locked="0" layoutInCell="1" allowOverlap="1">
                <wp:simplePos x="0" y="0"/>
                <wp:positionH relativeFrom="column">
                  <wp:posOffset>2680335</wp:posOffset>
                </wp:positionH>
                <wp:positionV relativeFrom="paragraph">
                  <wp:posOffset>2700020</wp:posOffset>
                </wp:positionV>
                <wp:extent cx="419100" cy="294640"/>
                <wp:effectExtent l="0" t="0" r="0" b="0"/>
                <wp:wrapNone/>
                <wp:docPr id="309" name="Поле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191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14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02" o:spid="_x0000_s1134" type="#_x0000_t202" style="position:absolute;left:0;text-align:left;margin-left:211.05pt;margin-top:212.6pt;width:33pt;height:23.2pt;flip:x;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" fillcolor="window" stroked="f" strokeweight=".5pt">
                <v:path arrowok="t"/>
                <v:textbox>
                  <w:txbxContent>
                    <w:p w:rsidR="00890965" w:rsidRPr="00EF38DE" w:rsidRDefault="00890965" w:rsidP="00890965">
                      <w:pPr>
                        <w:rPr>
                          <w:sz w:val="16"/>
                          <w:szCs w:val="16"/>
                        </w:rPr>
                      </w:pPr>
                      <w:r>
                        <w:rPr>
                          <w:sz w:val="16"/>
                          <w:szCs w:val="16"/>
                        </w:rPr>
                        <w:t xml:space="preserve">14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876352" behindDoc="0" locked="0" layoutInCell="1" allowOverlap="1">
                <wp:simplePos x="0" y="0"/>
                <wp:positionH relativeFrom="column">
                  <wp:posOffset>3296920</wp:posOffset>
                </wp:positionH>
                <wp:positionV relativeFrom="paragraph">
                  <wp:posOffset>2256155</wp:posOffset>
                </wp:positionV>
                <wp:extent cx="542925" cy="372110"/>
                <wp:effectExtent l="0" t="0" r="9525" b="8890"/>
                <wp:wrapNone/>
                <wp:docPr id="307" name="Поле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542925" cy="37211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12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03" o:spid="_x0000_s1135" type="#_x0000_t202" style="position:absolute;left:0;text-align:left;margin-left:259.6pt;margin-top:177.65pt;width:42.75pt;height:29.3pt;flip:x;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" fillcolor="window" stroked="f" strokeweight=".5pt">
                <v:path arrowok="t"/>
                <v:textbox>
                  <w:txbxContent>
                    <w:p w:rsidR="00890965" w:rsidRPr="00EF38DE" w:rsidRDefault="00890965" w:rsidP="00890965">
                      <w:pPr>
                        <w:rPr>
                          <w:sz w:val="16"/>
                          <w:szCs w:val="16"/>
                        </w:rPr>
                      </w:pPr>
                      <w:r>
                        <w:rPr>
                          <w:sz w:val="16"/>
                          <w:szCs w:val="16"/>
                        </w:rPr>
                        <w:t xml:space="preserve">12 </w:t>
                      </w:r>
                      <w:r w:rsidRPr="00EF38DE">
                        <w:rPr>
                          <w:sz w:val="16"/>
                          <w:szCs w:val="16"/>
                        </w:rPr>
                        <w:t>м</w:t>
                      </w:r>
                    </w:p>
                  </w:txbxContent>
                </v:textbox>
              </v:shape>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3420110</wp:posOffset>
                </wp:positionH>
                <wp:positionV relativeFrom="paragraph">
                  <wp:posOffset>2634615</wp:posOffset>
                </wp:positionV>
                <wp:extent cx="257175" cy="28575"/>
                <wp:effectExtent l="0" t="76200" r="9525" b="85725"/>
                <wp:wrapNone/>
                <wp:docPr id="305" name="Прямая со стрелкой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7175" cy="285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6" o:spid="_x0000_s1026" type="#_x0000_t32" style="position:absolute;margin-left:269.3pt;margin-top:207.45pt;width:20.25pt;height:2.25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">
                <v:stroke endarrow="open"/>
                <o:lock v:ext="edit" shapetype="f"/>
              </v:shape>
            </w:pict>
          </mc:Fallback>
        </mc:AlternateContent>
      </w:r>
      <w:r>
        <w:rPr>
          <w:noProof/>
        </w:rPr>
        <mc:AlternateContent>
          <mc:Choice Requires="wps">
            <w:drawing>
              <wp:anchor distT="0" distB="0" distL="114300" distR="114300" simplePos="0" relativeHeight="251877376" behindDoc="0" locked="0" layoutInCell="1" allowOverlap="1">
                <wp:simplePos x="0" y="0"/>
                <wp:positionH relativeFrom="column">
                  <wp:posOffset>2887345</wp:posOffset>
                </wp:positionH>
                <wp:positionV relativeFrom="paragraph">
                  <wp:posOffset>3014345</wp:posOffset>
                </wp:positionV>
                <wp:extent cx="342900" cy="294640"/>
                <wp:effectExtent l="0" t="0" r="0" b="0"/>
                <wp:wrapNone/>
                <wp:docPr id="302" name="Поле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342900"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4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04" o:spid="_x0000_s1136" type="#_x0000_t202" style="position:absolute;left:0;text-align:left;margin-left:227.35pt;margin-top:237.35pt;width:27pt;height:23.2pt;flip:x;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" fillcolor="window" stroked="f" strokeweight=".5pt">
                <v:path arrowok="t"/>
                <v:textbox>
                  <w:txbxContent>
                    <w:p w:rsidR="00890965" w:rsidRPr="00EF38DE" w:rsidRDefault="00890965" w:rsidP="00890965">
                      <w:pPr>
                        <w:rPr>
                          <w:sz w:val="16"/>
                          <w:szCs w:val="16"/>
                        </w:rPr>
                      </w:pPr>
                      <w:r>
                        <w:rPr>
                          <w:sz w:val="16"/>
                          <w:szCs w:val="16"/>
                        </w:rPr>
                        <w:t xml:space="preserve">4 </w:t>
                      </w:r>
                      <w:r w:rsidRPr="00EF38DE">
                        <w:rPr>
                          <w:sz w:val="16"/>
                          <w:szCs w:val="16"/>
                        </w:rPr>
                        <w:t>м</w:t>
                      </w:r>
                    </w:p>
                  </w:txbxContent>
                </v:textbox>
              </v:shape>
            </w:pict>
          </mc:Fallback>
        </mc:AlternateContent>
      </w:r>
      <w:r>
        <w:rPr>
          <w:noProof/>
        </w:rPr>
        <mc:AlternateContent>
          <mc:Choice Requires="wps">
            <w:drawing>
              <wp:anchor distT="0" distB="0" distL="114296" distR="114296" simplePos="0" relativeHeight="251776000" behindDoc="0" locked="0" layoutInCell="1" allowOverlap="1">
                <wp:simplePos x="0" y="0"/>
                <wp:positionH relativeFrom="column">
                  <wp:posOffset>3232149</wp:posOffset>
                </wp:positionH>
                <wp:positionV relativeFrom="paragraph">
                  <wp:posOffset>2787015</wp:posOffset>
                </wp:positionV>
                <wp:extent cx="0" cy="238125"/>
                <wp:effectExtent l="95250" t="0" r="57150" b="66675"/>
                <wp:wrapNone/>
                <wp:docPr id="291" name="Прямая со стрелкой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9" o:spid="_x0000_s1026" type="#_x0000_t32" style="position:absolute;margin-left:254.5pt;margin-top:219.45pt;width:0;height:18.75pt;z-index:25177600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">
                <v:stroke endarrow="open"/>
                <o:lock v:ext="edit" shapetype="f"/>
              </v:shape>
            </w:pict>
          </mc:Fallback>
        </mc:AlternateContent>
      </w:r>
      <w:r>
        <w:rPr>
          <w:noProof/>
        </w:rPr>
        <mc:AlternateContent>
          <mc:Choice Requires="wps">
            <w:drawing>
              <wp:anchor distT="4294967292" distB="4294967292" distL="114300" distR="114300" simplePos="0" relativeHeight="251774976" behindDoc="0" locked="0" layoutInCell="1" allowOverlap="1">
                <wp:simplePos x="0" y="0"/>
                <wp:positionH relativeFrom="column">
                  <wp:posOffset>2783205</wp:posOffset>
                </wp:positionH>
                <wp:positionV relativeFrom="paragraph">
                  <wp:posOffset>2632709</wp:posOffset>
                </wp:positionV>
                <wp:extent cx="228600" cy="0"/>
                <wp:effectExtent l="38100" t="76200" r="0" b="114300"/>
                <wp:wrapNone/>
                <wp:docPr id="290" name="Прямая со стрелкой 3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86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8" o:spid="_x0000_s1026" type="#_x0000_t32" style="position:absolute;margin-left:219.15pt;margin-top:207.3pt;width:18pt;height:0;flip:x;z-index:2517749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">
                <v:stroke endarrow="open"/>
                <o:lock v:ext="edit" shapetype="f"/>
              </v:shape>
            </w:pict>
          </mc:Fallback>
        </mc:AlternateContent>
      </w:r>
      <w:r>
        <w:rPr>
          <w:noProof/>
        </w:rPr>
        <mc:AlternateContent>
          <mc:Choice Requires="wps">
            <w:drawing>
              <wp:anchor distT="0" distB="0" distL="114296" distR="114296" simplePos="0" relativeHeight="251773952" behindDoc="0" locked="0" layoutInCell="1" allowOverlap="1">
                <wp:simplePos x="0" y="0"/>
                <wp:positionH relativeFrom="column">
                  <wp:posOffset>3232149</wp:posOffset>
                </wp:positionH>
                <wp:positionV relativeFrom="paragraph">
                  <wp:posOffset>2194560</wp:posOffset>
                </wp:positionV>
                <wp:extent cx="0" cy="256540"/>
                <wp:effectExtent l="95250" t="38100" r="57150" b="10160"/>
                <wp:wrapNone/>
                <wp:docPr id="492" name="Прямая со стрелкой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2565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397" o:spid="_x0000_s1026" type="#_x0000_t32" style="position:absolute;margin-left:254.5pt;margin-top:172.8pt;width:0;height:20.2pt;flip:x y;z-index:2517739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">
                <v:stroke endarrow="open"/>
                <o:lock v:ext="edit" shapetype="f"/>
              </v:shape>
            </w:pict>
          </mc:Fallback>
        </mc:AlternateContent>
      </w:r>
      <w:r>
        <w:rPr>
          <w:noProof/>
        </w:rPr>
        <mc:AlternateContent>
          <mc:Choice Requires="wps">
            <w:drawing>
              <wp:anchor distT="0" distB="0" distL="114300" distR="114300" simplePos="0" relativeHeight="251878400" behindDoc="0" locked="0" layoutInCell="1" allowOverlap="1">
                <wp:simplePos x="0" y="0"/>
                <wp:positionH relativeFrom="column">
                  <wp:posOffset>3679825</wp:posOffset>
                </wp:positionH>
                <wp:positionV relativeFrom="paragraph">
                  <wp:posOffset>2633980</wp:posOffset>
                </wp:positionV>
                <wp:extent cx="428625" cy="294640"/>
                <wp:effectExtent l="0" t="0" r="9525" b="0"/>
                <wp:wrapNone/>
                <wp:docPr id="19" name="Поле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428625" cy="294640"/>
                        </a:xfrm>
                        <a:prstGeom prst="rect">
                          <a:avLst/>
                        </a:prstGeom>
                        <a:solidFill>
                          <a:sysClr val="window" lastClr="FFFFFF"/>
                        </a:solidFill>
                        <a:ln w="6350">
                          <a:noFill/>
                        </a:ln>
                        <a:effectLst/>
                      </wps:spPr>
                      <wps:txbx>
                        <w:txbxContent>
                          <w:p w:rsidR="00890965" w:rsidRPr="00EF38DE" w:rsidRDefault="00890965" w:rsidP="00890965">
                            <w:pPr>
                              <w:rPr>
                                <w:sz w:val="16"/>
                                <w:szCs w:val="16"/>
                              </w:rPr>
                            </w:pPr>
                            <w:r>
                              <w:rPr>
                                <w:sz w:val="16"/>
                                <w:szCs w:val="16"/>
                              </w:rPr>
                              <w:t xml:space="preserve">10 </w:t>
                            </w:r>
                            <w:r w:rsidRPr="00EF38DE">
                              <w:rPr>
                                <w:sz w:val="16"/>
                                <w:szCs w:val="16"/>
                              </w:rPr>
                              <w:t>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05" o:spid="_x0000_s1137" type="#_x0000_t202" style="position:absolute;left:0;text-align:left;margin-left:289.75pt;margin-top:207.4pt;width:33.75pt;height:23.2pt;flip:x;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" fillcolor="window" stroked="f" strokeweight=".5pt">
                <v:path arrowok="t"/>
                <v:textbox>
                  <w:txbxContent>
                    <w:p w:rsidR="00890965" w:rsidRPr="00EF38DE" w:rsidRDefault="00890965" w:rsidP="00890965">
                      <w:pPr>
                        <w:rPr>
                          <w:sz w:val="16"/>
                          <w:szCs w:val="16"/>
                        </w:rPr>
                      </w:pPr>
                      <w:r>
                        <w:rPr>
                          <w:sz w:val="16"/>
                          <w:szCs w:val="16"/>
                        </w:rPr>
                        <w:t xml:space="preserve">10 </w:t>
                      </w:r>
                      <w:r w:rsidRPr="00EF38DE">
                        <w:rPr>
                          <w:sz w:val="16"/>
                          <w:szCs w:val="16"/>
                        </w:rPr>
                        <w:t>м</w:t>
                      </w:r>
                    </w:p>
                  </w:txbxContent>
                </v:textbox>
              </v:shape>
            </w:pict>
          </mc:Fallback>
        </mc:AlternateContent>
      </w:r>
      <w:r w:rsidR="00890965" w:rsidRPr="00890965">
        <w:rPr>
          <w:rFonts w:ascii="Calibri" w:eastAsia="Calibri" w:hAnsi="Calibri"/>
          <w:noProof/>
          <w:sz w:val="22"/>
          <w:szCs w:val="22"/>
        </w:rPr>
        <w:drawing>
          <wp:inline distT="0" distB="0" distL="0" distR="0">
            <wp:extent cx="8086724" cy="46291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l="24173" t="11846" r="31309" b="22921"/>
                    <a:stretch/>
                  </pic:blipFill>
                  <pic:spPr bwMode="auto">
                    <a:xfrm>
                      <a:off x="0" y="0"/>
                      <a:ext cx="8094153" cy="4633403"/>
                    </a:xfrm>
                    <a:prstGeom prst="rect">
                      <a:avLst/>
                    </a:prstGeom>
                    <a:ln>
                      <a:noFill/>
                    </a:ln>
                    <a:extLst>
                      <a:ext uri="{53640926-AAD7-44D8-BBD7-CCE9431645EC}">
                        <a14:shadowObscured xmlns:a14="http://schemas.microsoft.com/office/drawing/2010/main"/>
                      </a:ext>
                    </a:extLst>
                  </pic:spPr>
                </pic:pic>
              </a:graphicData>
            </a:graphic>
          </wp:inline>
        </w:drawing>
      </w:r>
    </w:p>
    <w:p w:rsidR="00890965" w:rsidRPr="00890965" w:rsidRDefault="00890965" w:rsidP="00890965">
      <w:pPr>
        <w:spacing w:after="200" w:line="276" w:lineRule="auto"/>
        <w:jc w:val="both"/>
        <w:rPr>
          <w:rFonts w:eastAsia="Calibri"/>
          <w:sz w:val="28"/>
          <w:szCs w:val="28"/>
          <w:lang w:eastAsia="en-US"/>
        </w:rPr>
      </w:pPr>
    </w:p>
    <w:p w:rsidR="00890965" w:rsidRPr="00890965" w:rsidRDefault="00890965" w:rsidP="00890965">
      <w:pPr>
        <w:spacing w:after="200" w:line="276" w:lineRule="auto"/>
        <w:jc w:val="both"/>
        <w:rPr>
          <w:rFonts w:eastAsia="Calibri"/>
          <w:sz w:val="28"/>
          <w:szCs w:val="28"/>
          <w:lang w:eastAsia="en-US"/>
        </w:rPr>
      </w:pPr>
    </w:p>
    <w:p w:rsidR="00890965" w:rsidRPr="00890965" w:rsidRDefault="00890965" w:rsidP="00890965">
      <w:pPr>
        <w:spacing w:after="200" w:line="276" w:lineRule="auto"/>
        <w:jc w:val="both"/>
        <w:rPr>
          <w:rFonts w:eastAsia="Calibri"/>
          <w:sz w:val="28"/>
          <w:szCs w:val="28"/>
          <w:lang w:eastAsia="en-US"/>
        </w:rPr>
      </w:pPr>
    </w:p>
    <w:p w:rsidR="00890965" w:rsidRPr="00890965" w:rsidRDefault="00890965" w:rsidP="00890965">
      <w:pPr>
        <w:spacing w:after="200" w:line="276" w:lineRule="auto"/>
        <w:jc w:val="both"/>
        <w:rPr>
          <w:rFonts w:eastAsia="Calibri"/>
          <w:sz w:val="28"/>
          <w:szCs w:val="28"/>
          <w:lang w:eastAsia="en-US"/>
        </w:rPr>
        <w:sectPr w:rsidR="00890965" w:rsidRPr="00890965" w:rsidSect="00DC1B59">
          <w:pgSz w:w="16838" w:h="11906" w:orient="landscape"/>
          <w:pgMar w:top="-123" w:right="1134" w:bottom="850" w:left="1134" w:header="426" w:footer="708" w:gutter="0"/>
          <w:cols w:space="708"/>
          <w:docGrid w:linePitch="360"/>
        </w:sectPr>
      </w:pPr>
    </w:p>
    <w:p w:rsidR="00890965" w:rsidRPr="00890965" w:rsidRDefault="00890965" w:rsidP="00890965">
      <w:pPr>
        <w:autoSpaceDE w:val="0"/>
        <w:autoSpaceDN w:val="0"/>
        <w:adjustRightInd w:val="0"/>
        <w:spacing w:line="276" w:lineRule="auto"/>
        <w:ind w:left="-540"/>
        <w:jc w:val="right"/>
        <w:rPr>
          <w:rFonts w:eastAsia="Arial Unicode MS"/>
          <w:sz w:val="20"/>
          <w:szCs w:val="20"/>
          <w:lang w:eastAsia="en-US"/>
        </w:rPr>
      </w:pPr>
      <w:r w:rsidRPr="00890965">
        <w:rPr>
          <w:rFonts w:eastAsia="Arial Unicode MS"/>
          <w:sz w:val="20"/>
          <w:szCs w:val="20"/>
          <w:lang w:eastAsia="en-US"/>
        </w:rPr>
        <w:lastRenderedPageBreak/>
        <w:t xml:space="preserve">Приложение № </w:t>
      </w:r>
      <w:r w:rsidR="002B3DA8">
        <w:rPr>
          <w:rFonts w:eastAsia="Arial Unicode MS"/>
          <w:sz w:val="20"/>
          <w:szCs w:val="20"/>
          <w:lang w:eastAsia="en-US"/>
        </w:rPr>
        <w:t>2</w:t>
      </w:r>
    </w:p>
    <w:p w:rsidR="00890965" w:rsidRPr="00890965" w:rsidRDefault="00890965" w:rsidP="00890965">
      <w:pPr>
        <w:autoSpaceDE w:val="0"/>
        <w:autoSpaceDN w:val="0"/>
        <w:adjustRightInd w:val="0"/>
        <w:spacing w:line="276" w:lineRule="auto"/>
        <w:ind w:left="-540"/>
        <w:jc w:val="right"/>
        <w:rPr>
          <w:rFonts w:eastAsia="Arial Unicode MS"/>
          <w:sz w:val="20"/>
          <w:szCs w:val="20"/>
          <w:lang w:eastAsia="en-US"/>
        </w:rPr>
      </w:pPr>
      <w:r w:rsidRPr="00890965">
        <w:rPr>
          <w:rFonts w:eastAsia="Arial Unicode MS"/>
          <w:sz w:val="20"/>
          <w:szCs w:val="20"/>
          <w:lang w:eastAsia="en-US"/>
        </w:rPr>
        <w:t xml:space="preserve">к Правилам благоустройства территории </w:t>
      </w:r>
    </w:p>
    <w:p w:rsidR="00890965" w:rsidRPr="00890965" w:rsidRDefault="00890965" w:rsidP="00890965">
      <w:pPr>
        <w:autoSpaceDE w:val="0"/>
        <w:autoSpaceDN w:val="0"/>
        <w:adjustRightInd w:val="0"/>
        <w:spacing w:line="276" w:lineRule="auto"/>
        <w:ind w:left="-540"/>
        <w:jc w:val="right"/>
        <w:rPr>
          <w:rFonts w:eastAsia="Arial Unicode MS"/>
          <w:sz w:val="20"/>
          <w:szCs w:val="20"/>
          <w:lang w:eastAsia="en-US"/>
        </w:rPr>
      </w:pPr>
      <w:proofErr w:type="spellStart"/>
      <w:r w:rsidRPr="00890965">
        <w:rPr>
          <w:rFonts w:eastAsia="Arial Unicode MS"/>
          <w:sz w:val="20"/>
          <w:szCs w:val="20"/>
          <w:lang w:eastAsia="en-US"/>
        </w:rPr>
        <w:t>Опочецкого</w:t>
      </w:r>
      <w:proofErr w:type="spellEnd"/>
      <w:r w:rsidRPr="00890965">
        <w:rPr>
          <w:rFonts w:eastAsia="Arial Unicode MS"/>
          <w:sz w:val="20"/>
          <w:szCs w:val="20"/>
          <w:lang w:eastAsia="en-US"/>
        </w:rPr>
        <w:t xml:space="preserve"> муниципального округа, </w:t>
      </w:r>
    </w:p>
    <w:p w:rsidR="00890965" w:rsidRPr="00890965" w:rsidRDefault="00890965" w:rsidP="00890965">
      <w:pPr>
        <w:autoSpaceDE w:val="0"/>
        <w:autoSpaceDN w:val="0"/>
        <w:adjustRightInd w:val="0"/>
        <w:spacing w:line="276" w:lineRule="auto"/>
        <w:ind w:left="-540"/>
        <w:jc w:val="right"/>
        <w:rPr>
          <w:rFonts w:eastAsia="Arial Unicode MS"/>
          <w:sz w:val="20"/>
          <w:szCs w:val="20"/>
          <w:lang w:eastAsia="en-US"/>
        </w:rPr>
      </w:pPr>
      <w:r w:rsidRPr="00890965">
        <w:rPr>
          <w:rFonts w:eastAsia="Arial Unicode MS"/>
          <w:sz w:val="20"/>
          <w:szCs w:val="20"/>
          <w:lang w:eastAsia="en-US"/>
        </w:rPr>
        <w:t>утвержденным решением</w:t>
      </w:r>
      <w:r w:rsidR="002847C6">
        <w:rPr>
          <w:rFonts w:eastAsia="Arial Unicode MS"/>
          <w:sz w:val="20"/>
          <w:szCs w:val="20"/>
          <w:lang w:eastAsia="en-US"/>
        </w:rPr>
        <w:t xml:space="preserve"> 11-ой сессии</w:t>
      </w:r>
      <w:r w:rsidRPr="00890965">
        <w:rPr>
          <w:rFonts w:eastAsia="Arial Unicode MS"/>
          <w:sz w:val="20"/>
          <w:szCs w:val="20"/>
          <w:lang w:eastAsia="en-US"/>
        </w:rPr>
        <w:t xml:space="preserve"> Собрания депутатов</w:t>
      </w:r>
    </w:p>
    <w:p w:rsidR="00890965" w:rsidRPr="00890965" w:rsidRDefault="00890965" w:rsidP="00890965">
      <w:pPr>
        <w:autoSpaceDE w:val="0"/>
        <w:autoSpaceDN w:val="0"/>
        <w:adjustRightInd w:val="0"/>
        <w:spacing w:line="276" w:lineRule="auto"/>
        <w:ind w:left="-540"/>
        <w:jc w:val="right"/>
        <w:rPr>
          <w:rFonts w:eastAsia="Arial Unicode MS"/>
          <w:sz w:val="20"/>
          <w:szCs w:val="20"/>
          <w:lang w:eastAsia="en-US"/>
        </w:rPr>
      </w:pPr>
      <w:proofErr w:type="spellStart"/>
      <w:r w:rsidRPr="00890965">
        <w:rPr>
          <w:rFonts w:eastAsia="Arial Unicode MS"/>
          <w:sz w:val="20"/>
          <w:szCs w:val="20"/>
          <w:lang w:eastAsia="en-US"/>
        </w:rPr>
        <w:t>Опочецкого</w:t>
      </w:r>
      <w:proofErr w:type="spellEnd"/>
      <w:r w:rsidRPr="00890965">
        <w:rPr>
          <w:rFonts w:eastAsia="Arial Unicode MS"/>
          <w:sz w:val="20"/>
          <w:szCs w:val="20"/>
          <w:lang w:eastAsia="en-US"/>
        </w:rPr>
        <w:t xml:space="preserve"> муниципального округа</w:t>
      </w:r>
    </w:p>
    <w:p w:rsidR="00890965" w:rsidRPr="00890965" w:rsidRDefault="00867667" w:rsidP="00890965">
      <w:pPr>
        <w:autoSpaceDE w:val="0"/>
        <w:autoSpaceDN w:val="0"/>
        <w:adjustRightInd w:val="0"/>
        <w:spacing w:line="276" w:lineRule="auto"/>
        <w:ind w:left="-540"/>
        <w:jc w:val="right"/>
        <w:rPr>
          <w:rFonts w:eastAsia="Arial Unicode MS"/>
          <w:sz w:val="20"/>
          <w:szCs w:val="20"/>
          <w:lang w:eastAsia="en-US"/>
        </w:rPr>
      </w:pPr>
      <w:r>
        <w:rPr>
          <w:rFonts w:eastAsia="Arial Unicode MS"/>
          <w:sz w:val="20"/>
          <w:szCs w:val="20"/>
          <w:lang w:eastAsia="en-US"/>
        </w:rPr>
        <w:t>от « 01</w:t>
      </w:r>
      <w:r w:rsidR="00890965" w:rsidRPr="00890965">
        <w:rPr>
          <w:rFonts w:eastAsia="Arial Unicode MS"/>
          <w:sz w:val="20"/>
          <w:szCs w:val="20"/>
          <w:lang w:eastAsia="en-US"/>
        </w:rPr>
        <w:t>»</w:t>
      </w:r>
      <w:r>
        <w:rPr>
          <w:rFonts w:eastAsia="Arial Unicode MS"/>
          <w:sz w:val="20"/>
          <w:szCs w:val="20"/>
          <w:lang w:eastAsia="en-US"/>
        </w:rPr>
        <w:t xml:space="preserve"> августа </w:t>
      </w:r>
      <w:r w:rsidR="00890965" w:rsidRPr="00890965">
        <w:rPr>
          <w:rFonts w:eastAsia="Arial Unicode MS"/>
          <w:sz w:val="20"/>
          <w:szCs w:val="20"/>
          <w:lang w:eastAsia="en-US"/>
        </w:rPr>
        <w:t xml:space="preserve"> 2024 года № </w:t>
      </w:r>
      <w:r>
        <w:rPr>
          <w:rFonts w:eastAsia="Arial Unicode MS"/>
          <w:sz w:val="20"/>
          <w:szCs w:val="20"/>
          <w:lang w:eastAsia="en-US"/>
        </w:rPr>
        <w:t>127</w:t>
      </w:r>
    </w:p>
    <w:p w:rsidR="00890965" w:rsidRPr="00890965" w:rsidRDefault="00890965" w:rsidP="00890965">
      <w:pPr>
        <w:autoSpaceDE w:val="0"/>
        <w:autoSpaceDN w:val="0"/>
        <w:adjustRightInd w:val="0"/>
        <w:spacing w:after="200" w:line="276" w:lineRule="auto"/>
        <w:jc w:val="both"/>
        <w:rPr>
          <w:rFonts w:eastAsia="Arial Unicode MS"/>
          <w:sz w:val="22"/>
          <w:szCs w:val="22"/>
          <w:lang w:eastAsia="en-US"/>
        </w:rPr>
      </w:pPr>
    </w:p>
    <w:p w:rsidR="00890965" w:rsidRPr="00890965" w:rsidRDefault="00890965" w:rsidP="00890965">
      <w:pPr>
        <w:autoSpaceDE w:val="0"/>
        <w:autoSpaceDN w:val="0"/>
        <w:adjustRightInd w:val="0"/>
        <w:spacing w:line="276" w:lineRule="auto"/>
        <w:jc w:val="right"/>
        <w:rPr>
          <w:rFonts w:eastAsia="Arial Unicode MS"/>
          <w:sz w:val="22"/>
          <w:szCs w:val="22"/>
          <w:lang w:eastAsia="en-US"/>
        </w:rPr>
      </w:pPr>
      <w:r w:rsidRPr="00890965">
        <w:rPr>
          <w:rFonts w:eastAsia="Arial Unicode MS"/>
          <w:sz w:val="22"/>
          <w:szCs w:val="22"/>
          <w:lang w:eastAsia="en-US"/>
        </w:rPr>
        <w:t xml:space="preserve">Главе </w:t>
      </w:r>
      <w:proofErr w:type="spellStart"/>
      <w:r w:rsidRPr="00890965">
        <w:rPr>
          <w:rFonts w:eastAsia="Arial Unicode MS"/>
          <w:sz w:val="22"/>
          <w:szCs w:val="22"/>
          <w:lang w:eastAsia="en-US"/>
        </w:rPr>
        <w:t>Опочецкого</w:t>
      </w:r>
      <w:proofErr w:type="spellEnd"/>
      <w:r w:rsidRPr="00890965">
        <w:rPr>
          <w:rFonts w:eastAsia="Arial Unicode MS"/>
          <w:sz w:val="22"/>
          <w:szCs w:val="22"/>
          <w:lang w:eastAsia="en-US"/>
        </w:rPr>
        <w:t xml:space="preserve"> муниципального округа</w:t>
      </w:r>
    </w:p>
    <w:p w:rsidR="00890965" w:rsidRPr="00890965" w:rsidRDefault="00890965" w:rsidP="00890965">
      <w:pPr>
        <w:autoSpaceDE w:val="0"/>
        <w:autoSpaceDN w:val="0"/>
        <w:adjustRightInd w:val="0"/>
        <w:spacing w:line="276" w:lineRule="auto"/>
        <w:jc w:val="right"/>
        <w:rPr>
          <w:rFonts w:eastAsia="Arial Unicode MS"/>
          <w:sz w:val="22"/>
          <w:szCs w:val="22"/>
          <w:lang w:eastAsia="en-US"/>
        </w:rPr>
      </w:pPr>
      <w:r w:rsidRPr="00890965">
        <w:rPr>
          <w:rFonts w:eastAsia="Arial Unicode MS"/>
          <w:sz w:val="22"/>
          <w:szCs w:val="22"/>
          <w:lang w:eastAsia="en-US"/>
        </w:rPr>
        <w:t>_______________________________</w:t>
      </w:r>
    </w:p>
    <w:p w:rsidR="00890965" w:rsidRPr="00890965" w:rsidRDefault="00890965" w:rsidP="00890965">
      <w:pPr>
        <w:autoSpaceDE w:val="0"/>
        <w:autoSpaceDN w:val="0"/>
        <w:adjustRightInd w:val="0"/>
        <w:spacing w:line="276" w:lineRule="auto"/>
        <w:jc w:val="right"/>
        <w:rPr>
          <w:rFonts w:eastAsia="Arial Unicode MS"/>
          <w:sz w:val="22"/>
          <w:szCs w:val="22"/>
          <w:lang w:eastAsia="en-US"/>
        </w:rPr>
      </w:pPr>
      <w:r w:rsidRPr="00890965">
        <w:rPr>
          <w:rFonts w:eastAsia="Arial Unicode MS"/>
          <w:sz w:val="22"/>
          <w:szCs w:val="22"/>
          <w:lang w:eastAsia="en-US"/>
        </w:rPr>
        <w:t>от_____________________________</w:t>
      </w:r>
    </w:p>
    <w:p w:rsidR="00890965" w:rsidRPr="00890965" w:rsidRDefault="00890965" w:rsidP="00890965">
      <w:pPr>
        <w:autoSpaceDE w:val="0"/>
        <w:autoSpaceDN w:val="0"/>
        <w:adjustRightInd w:val="0"/>
        <w:spacing w:line="276" w:lineRule="auto"/>
        <w:jc w:val="right"/>
        <w:rPr>
          <w:rFonts w:eastAsia="Arial Unicode MS"/>
          <w:sz w:val="22"/>
          <w:szCs w:val="22"/>
          <w:lang w:eastAsia="en-US"/>
        </w:rPr>
      </w:pPr>
      <w:r w:rsidRPr="00890965">
        <w:rPr>
          <w:rFonts w:eastAsia="Arial Unicode MS"/>
          <w:sz w:val="22"/>
          <w:szCs w:val="22"/>
          <w:lang w:eastAsia="en-US"/>
        </w:rPr>
        <w:t>_______________________________</w:t>
      </w:r>
    </w:p>
    <w:p w:rsidR="00890965" w:rsidRPr="00890965" w:rsidRDefault="00890965" w:rsidP="00890965">
      <w:pPr>
        <w:autoSpaceDE w:val="0"/>
        <w:autoSpaceDN w:val="0"/>
        <w:adjustRightInd w:val="0"/>
        <w:spacing w:line="276" w:lineRule="auto"/>
        <w:jc w:val="right"/>
        <w:rPr>
          <w:rFonts w:eastAsia="Arial Unicode MS"/>
          <w:sz w:val="22"/>
          <w:szCs w:val="22"/>
          <w:lang w:eastAsia="en-US"/>
        </w:rPr>
      </w:pPr>
      <w:r w:rsidRPr="00890965">
        <w:rPr>
          <w:rFonts w:eastAsia="Arial Unicode MS"/>
          <w:sz w:val="22"/>
          <w:szCs w:val="22"/>
          <w:lang w:eastAsia="en-US"/>
        </w:rPr>
        <w:t>______________________________,</w:t>
      </w:r>
    </w:p>
    <w:p w:rsidR="00890965" w:rsidRPr="00890965" w:rsidRDefault="00890965" w:rsidP="00890965">
      <w:pPr>
        <w:autoSpaceDE w:val="0"/>
        <w:autoSpaceDN w:val="0"/>
        <w:adjustRightInd w:val="0"/>
        <w:spacing w:line="276" w:lineRule="auto"/>
        <w:jc w:val="right"/>
        <w:rPr>
          <w:rFonts w:eastAsia="Arial Unicode MS"/>
          <w:sz w:val="22"/>
          <w:szCs w:val="22"/>
          <w:lang w:eastAsia="en-US"/>
        </w:rPr>
      </w:pPr>
      <w:proofErr w:type="spellStart"/>
      <w:r w:rsidRPr="00890965">
        <w:rPr>
          <w:rFonts w:eastAsia="Arial Unicode MS"/>
          <w:sz w:val="22"/>
          <w:szCs w:val="22"/>
          <w:lang w:eastAsia="en-US"/>
        </w:rPr>
        <w:t>Прож</w:t>
      </w:r>
      <w:proofErr w:type="spellEnd"/>
      <w:r w:rsidRPr="00890965">
        <w:rPr>
          <w:rFonts w:eastAsia="Arial Unicode MS"/>
          <w:sz w:val="22"/>
          <w:szCs w:val="22"/>
          <w:lang w:eastAsia="en-US"/>
        </w:rPr>
        <w:t>.: _________________________</w:t>
      </w:r>
    </w:p>
    <w:p w:rsidR="00890965" w:rsidRPr="00890965" w:rsidRDefault="00890965" w:rsidP="00890965">
      <w:pPr>
        <w:autoSpaceDE w:val="0"/>
        <w:autoSpaceDN w:val="0"/>
        <w:adjustRightInd w:val="0"/>
        <w:spacing w:line="276" w:lineRule="auto"/>
        <w:jc w:val="right"/>
        <w:rPr>
          <w:rFonts w:eastAsia="Arial Unicode MS"/>
          <w:sz w:val="22"/>
          <w:szCs w:val="22"/>
          <w:lang w:eastAsia="en-US"/>
        </w:rPr>
      </w:pPr>
      <w:r w:rsidRPr="00890965">
        <w:rPr>
          <w:rFonts w:eastAsia="Arial Unicode MS"/>
          <w:sz w:val="22"/>
          <w:szCs w:val="22"/>
          <w:lang w:eastAsia="en-US"/>
        </w:rPr>
        <w:t>______________________________</w:t>
      </w:r>
    </w:p>
    <w:p w:rsidR="00890965" w:rsidRPr="00890965" w:rsidRDefault="00890965" w:rsidP="00890965">
      <w:pPr>
        <w:autoSpaceDE w:val="0"/>
        <w:autoSpaceDN w:val="0"/>
        <w:adjustRightInd w:val="0"/>
        <w:spacing w:line="276" w:lineRule="auto"/>
        <w:jc w:val="right"/>
        <w:rPr>
          <w:rFonts w:eastAsia="Arial Unicode MS"/>
          <w:sz w:val="22"/>
          <w:szCs w:val="22"/>
          <w:lang w:eastAsia="en-US"/>
        </w:rPr>
      </w:pPr>
      <w:r w:rsidRPr="00890965">
        <w:rPr>
          <w:rFonts w:eastAsia="Arial Unicode MS"/>
          <w:sz w:val="22"/>
          <w:szCs w:val="22"/>
          <w:lang w:eastAsia="en-US"/>
        </w:rPr>
        <w:t>Телефон: ______________________;</w:t>
      </w:r>
    </w:p>
    <w:p w:rsidR="00890965" w:rsidRPr="00890965" w:rsidRDefault="00890965" w:rsidP="00890965">
      <w:pPr>
        <w:autoSpaceDE w:val="0"/>
        <w:autoSpaceDN w:val="0"/>
        <w:adjustRightInd w:val="0"/>
        <w:spacing w:line="276" w:lineRule="auto"/>
        <w:jc w:val="right"/>
        <w:rPr>
          <w:rFonts w:eastAsia="Arial Unicode MS"/>
          <w:sz w:val="22"/>
          <w:szCs w:val="22"/>
          <w:lang w:eastAsia="en-US"/>
        </w:rPr>
      </w:pPr>
      <w:r w:rsidRPr="00890965">
        <w:rPr>
          <w:rFonts w:eastAsia="Arial Unicode MS"/>
          <w:sz w:val="22"/>
          <w:szCs w:val="22"/>
          <w:lang w:val="en-US" w:eastAsia="en-US"/>
        </w:rPr>
        <w:t>E</w:t>
      </w:r>
      <w:r w:rsidRPr="00890965">
        <w:rPr>
          <w:rFonts w:eastAsia="Arial Unicode MS"/>
          <w:sz w:val="22"/>
          <w:szCs w:val="22"/>
          <w:lang w:eastAsia="en-US"/>
        </w:rPr>
        <w:t>-</w:t>
      </w:r>
      <w:r w:rsidRPr="00890965">
        <w:rPr>
          <w:rFonts w:eastAsia="Arial Unicode MS"/>
          <w:sz w:val="22"/>
          <w:szCs w:val="22"/>
          <w:lang w:val="en-US" w:eastAsia="en-US"/>
        </w:rPr>
        <w:t>mail</w:t>
      </w:r>
      <w:r w:rsidRPr="00890965">
        <w:rPr>
          <w:rFonts w:eastAsia="Arial Unicode MS"/>
          <w:sz w:val="22"/>
          <w:szCs w:val="22"/>
          <w:lang w:eastAsia="en-US"/>
        </w:rPr>
        <w:t>:________________________;</w:t>
      </w:r>
    </w:p>
    <w:p w:rsidR="00890965" w:rsidRPr="00890965" w:rsidRDefault="00890965" w:rsidP="00890965">
      <w:pPr>
        <w:autoSpaceDE w:val="0"/>
        <w:autoSpaceDN w:val="0"/>
        <w:adjustRightInd w:val="0"/>
        <w:spacing w:line="276" w:lineRule="auto"/>
        <w:jc w:val="center"/>
        <w:rPr>
          <w:rFonts w:eastAsia="Arial Unicode MS"/>
          <w:sz w:val="22"/>
          <w:szCs w:val="22"/>
          <w:lang w:eastAsia="en-US"/>
        </w:rPr>
      </w:pPr>
    </w:p>
    <w:p w:rsidR="00890965" w:rsidRPr="00890965" w:rsidRDefault="00890965" w:rsidP="00890965">
      <w:pPr>
        <w:spacing w:after="200" w:line="276" w:lineRule="auto"/>
        <w:jc w:val="right"/>
        <w:rPr>
          <w:rFonts w:eastAsia="Calibri"/>
          <w:sz w:val="28"/>
          <w:szCs w:val="28"/>
          <w:lang w:eastAsia="en-US"/>
        </w:rPr>
      </w:pPr>
    </w:p>
    <w:p w:rsidR="00890965" w:rsidRPr="00890965" w:rsidRDefault="00890965" w:rsidP="00890965">
      <w:pPr>
        <w:spacing w:after="200" w:line="276" w:lineRule="auto"/>
        <w:rPr>
          <w:rFonts w:eastAsia="Calibri"/>
          <w:b/>
          <w:sz w:val="28"/>
          <w:szCs w:val="28"/>
          <w:lang w:eastAsia="en-US"/>
        </w:rPr>
      </w:pPr>
      <w:r w:rsidRPr="00890965">
        <w:rPr>
          <w:rFonts w:eastAsia="Calibri"/>
          <w:b/>
          <w:sz w:val="28"/>
          <w:szCs w:val="28"/>
          <w:lang w:eastAsia="en-US"/>
        </w:rPr>
        <w:t>Форма                       Соглашения границ прилегающих территорий</w:t>
      </w:r>
    </w:p>
    <w:p w:rsidR="00890965" w:rsidRPr="00890965" w:rsidRDefault="00890965" w:rsidP="00890965">
      <w:pPr>
        <w:spacing w:after="200" w:line="276" w:lineRule="auto"/>
        <w:rPr>
          <w:rFonts w:eastAsia="Calibri"/>
          <w:b/>
          <w:sz w:val="28"/>
          <w:szCs w:val="28"/>
          <w:lang w:eastAsia="en-US"/>
        </w:rPr>
      </w:pPr>
      <w:r w:rsidRPr="00890965">
        <w:rPr>
          <w:rFonts w:eastAsia="Calibri"/>
          <w:b/>
          <w:sz w:val="28"/>
          <w:szCs w:val="28"/>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0965" w:rsidRPr="00890965" w:rsidRDefault="00890965" w:rsidP="00890965">
      <w:pPr>
        <w:spacing w:after="200" w:line="276" w:lineRule="auto"/>
        <w:rPr>
          <w:rFonts w:eastAsia="Calibri"/>
          <w:b/>
          <w:sz w:val="28"/>
          <w:szCs w:val="28"/>
          <w:lang w:eastAsia="en-US"/>
        </w:rPr>
      </w:pPr>
    </w:p>
    <w:p w:rsidR="00890965" w:rsidRPr="00890965" w:rsidRDefault="00890965" w:rsidP="00890965">
      <w:pPr>
        <w:spacing w:after="200" w:line="276" w:lineRule="auto"/>
        <w:rPr>
          <w:rFonts w:eastAsia="Calibri"/>
          <w:b/>
          <w:sz w:val="28"/>
          <w:szCs w:val="28"/>
          <w:lang w:eastAsia="en-US"/>
        </w:rPr>
      </w:pPr>
    </w:p>
    <w:p w:rsidR="00890965" w:rsidRPr="00890965" w:rsidRDefault="00890965" w:rsidP="00890965">
      <w:pPr>
        <w:spacing w:after="200" w:line="276" w:lineRule="auto"/>
        <w:rPr>
          <w:rFonts w:eastAsia="Calibri"/>
          <w:b/>
          <w:sz w:val="28"/>
          <w:szCs w:val="28"/>
          <w:lang w:eastAsia="en-US"/>
        </w:rPr>
      </w:pPr>
    </w:p>
    <w:p w:rsidR="00890965" w:rsidRPr="00890965" w:rsidRDefault="00890965" w:rsidP="00890965">
      <w:pPr>
        <w:spacing w:after="200" w:line="276" w:lineRule="auto"/>
        <w:rPr>
          <w:rFonts w:eastAsia="Calibri"/>
          <w:b/>
          <w:sz w:val="28"/>
          <w:szCs w:val="28"/>
          <w:lang w:eastAsia="en-US"/>
        </w:rPr>
      </w:pPr>
    </w:p>
    <w:p w:rsidR="00890965" w:rsidRPr="00890965" w:rsidRDefault="00890965" w:rsidP="00890965">
      <w:pPr>
        <w:rPr>
          <w:rFonts w:eastAsia="Calibri"/>
          <w:sz w:val="28"/>
          <w:szCs w:val="28"/>
          <w:lang w:eastAsia="en-US"/>
        </w:rPr>
      </w:pPr>
      <w:r w:rsidRPr="00890965">
        <w:rPr>
          <w:rFonts w:eastAsia="Calibri"/>
          <w:sz w:val="28"/>
          <w:szCs w:val="28"/>
          <w:lang w:eastAsia="en-US"/>
        </w:rPr>
        <w:t>«_____»___________20_____г.       ________________         ________________________</w:t>
      </w:r>
    </w:p>
    <w:p w:rsidR="00890965" w:rsidRPr="00890965" w:rsidRDefault="00890965" w:rsidP="00890965">
      <w:pPr>
        <w:rPr>
          <w:rFonts w:eastAsia="Calibri"/>
          <w:sz w:val="28"/>
          <w:szCs w:val="28"/>
          <w:lang w:eastAsia="en-US"/>
        </w:rPr>
      </w:pPr>
      <w:r w:rsidRPr="00890965">
        <w:rPr>
          <w:rFonts w:eastAsia="Calibri"/>
          <w:sz w:val="28"/>
          <w:szCs w:val="28"/>
          <w:lang w:eastAsia="en-US"/>
        </w:rPr>
        <w:t xml:space="preserve">                                                                      (подпись)                              Ф.И.О.</w:t>
      </w:r>
    </w:p>
    <w:p w:rsidR="00890965" w:rsidRPr="00890965" w:rsidRDefault="00890965" w:rsidP="00890965">
      <w:pPr>
        <w:jc w:val="both"/>
        <w:rPr>
          <w:rFonts w:eastAsia="Calibri"/>
          <w:sz w:val="28"/>
          <w:szCs w:val="28"/>
          <w:lang w:eastAsia="en-US"/>
        </w:rPr>
      </w:pPr>
    </w:p>
    <w:p w:rsidR="00CE1F78" w:rsidRPr="00840273" w:rsidRDefault="00CE1F78" w:rsidP="00CE1F78">
      <w:pPr>
        <w:autoSpaceDE w:val="0"/>
        <w:autoSpaceDN w:val="0"/>
        <w:adjustRightInd w:val="0"/>
        <w:ind w:firstLine="709"/>
        <w:jc w:val="both"/>
        <w:rPr>
          <w:rFonts w:eastAsiaTheme="minorHAnsi"/>
          <w:sz w:val="28"/>
          <w:szCs w:val="28"/>
          <w:lang w:eastAsia="en-US"/>
        </w:rPr>
      </w:pPr>
    </w:p>
    <w:sectPr w:rsidR="00CE1F78" w:rsidRPr="00840273" w:rsidSect="00AF3F04">
      <w:footerReference w:type="default" r:id="rId33"/>
      <w:pgSz w:w="11906" w:h="16838"/>
      <w:pgMar w:top="284" w:right="707" w:bottom="709" w:left="1531" w:header="709"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321" w:rsidRDefault="00CC1321" w:rsidP="009D3125">
      <w:r>
        <w:separator/>
      </w:r>
    </w:p>
  </w:endnote>
  <w:endnote w:type="continuationSeparator" w:id="0">
    <w:p w:rsidR="00CC1321" w:rsidRDefault="00CC1321" w:rsidP="009D3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DejaVu Sans">
    <w:altName w:val="Arial"/>
    <w:charset w:val="CC"/>
    <w:family w:val="swiss"/>
    <w:pitch w:val="variable"/>
    <w:sig w:usb0="E7002EFF" w:usb1="D200FDFF" w:usb2="0A246029" w:usb3="00000000" w:csb0="000001FF" w:csb1="00000000"/>
  </w:font>
  <w:font w:name="Times New Roman CYR">
    <w:panose1 w:val="02020603050405020304"/>
    <w:charset w:val="CC"/>
    <w:family w:val="roman"/>
    <w:pitch w:val="variable"/>
    <w:sig w:usb0="E0003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AE1" w:rsidRDefault="00894AE1">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4070643"/>
      <w:docPartObj>
        <w:docPartGallery w:val="Page Numbers (Bottom of Page)"/>
        <w:docPartUnique/>
      </w:docPartObj>
    </w:sdtPr>
    <w:sdtEndPr>
      <w:rPr>
        <w:rFonts w:ascii="Times New Roman" w:hAnsi="Times New Roman" w:cs="Times New Roman"/>
      </w:rPr>
    </w:sdtEndPr>
    <w:sdtContent>
      <w:p w:rsidR="00DC1B59" w:rsidRPr="009E4D82" w:rsidRDefault="00A10205">
        <w:pPr>
          <w:pStyle w:val="ac"/>
          <w:jc w:val="right"/>
          <w:rPr>
            <w:rFonts w:ascii="Times New Roman" w:hAnsi="Times New Roman" w:cs="Times New Roman"/>
          </w:rPr>
        </w:pPr>
      </w:p>
    </w:sdtContent>
  </w:sdt>
  <w:p w:rsidR="00DC1B59" w:rsidRDefault="00DC1B59">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AE1" w:rsidRDefault="00894AE1">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B59" w:rsidRDefault="00DC1B59">
    <w:pPr>
      <w:pStyle w:val="ac"/>
      <w:jc w:val="right"/>
    </w:pPr>
  </w:p>
  <w:p w:rsidR="00DC1B59" w:rsidRDefault="00DC1B5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321" w:rsidRDefault="00CC1321" w:rsidP="009D3125">
      <w:r>
        <w:separator/>
      </w:r>
    </w:p>
  </w:footnote>
  <w:footnote w:type="continuationSeparator" w:id="0">
    <w:p w:rsidR="00CC1321" w:rsidRDefault="00CC1321" w:rsidP="009D31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AE1" w:rsidRDefault="00894AE1">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AE1" w:rsidRDefault="00894AE1">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AE1" w:rsidRDefault="00894AE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281E"/>
    <w:multiLevelType w:val="multilevel"/>
    <w:tmpl w:val="1904086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4E1766"/>
    <w:multiLevelType w:val="multilevel"/>
    <w:tmpl w:val="80244C4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5C38CD"/>
    <w:multiLevelType w:val="multilevel"/>
    <w:tmpl w:val="A2B45C2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8C5851"/>
    <w:multiLevelType w:val="multilevel"/>
    <w:tmpl w:val="A3987A1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4C7EEF"/>
    <w:multiLevelType w:val="multilevel"/>
    <w:tmpl w:val="E940CA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567950"/>
    <w:multiLevelType w:val="multilevel"/>
    <w:tmpl w:val="7C4004A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2560E5"/>
    <w:multiLevelType w:val="multilevel"/>
    <w:tmpl w:val="E0607DB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13D06A4"/>
    <w:multiLevelType w:val="multilevel"/>
    <w:tmpl w:val="C3CCF8B0"/>
    <w:lvl w:ilvl="0">
      <w:start w:val="15"/>
      <w:numFmt w:val="decimal"/>
      <w:lvlText w:val="%1."/>
      <w:lvlJc w:val="left"/>
      <w:pPr>
        <w:ind w:left="1189"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6FD1434"/>
    <w:multiLevelType w:val="multilevel"/>
    <w:tmpl w:val="89725ED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7D35C5"/>
    <w:multiLevelType w:val="hybridMultilevel"/>
    <w:tmpl w:val="004CB350"/>
    <w:lvl w:ilvl="0" w:tplc="51F0B5B6">
      <w:start w:val="4"/>
      <w:numFmt w:val="decimal"/>
      <w:lvlText w:val="6.16.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7A6828"/>
    <w:multiLevelType w:val="multilevel"/>
    <w:tmpl w:val="41CCC0E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C2664A"/>
    <w:multiLevelType w:val="multilevel"/>
    <w:tmpl w:val="BDE444C6"/>
    <w:lvl w:ilvl="0">
      <w:start w:val="6"/>
      <w:numFmt w:val="decimal"/>
      <w:lvlText w:val="%1."/>
      <w:lvlJc w:val="left"/>
      <w:pPr>
        <w:ind w:left="660" w:hanging="660"/>
      </w:pPr>
      <w:rPr>
        <w:rFonts w:hint="default"/>
      </w:rPr>
    </w:lvl>
    <w:lvl w:ilvl="1">
      <w:start w:val="16"/>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0EA5F50"/>
    <w:multiLevelType w:val="multilevel"/>
    <w:tmpl w:val="A1BC19F8"/>
    <w:lvl w:ilvl="0">
      <w:start w:val="11"/>
      <w:numFmt w:val="decimal"/>
      <w:lvlText w:val="%1"/>
      <w:lvlJc w:val="left"/>
      <w:pPr>
        <w:ind w:left="420" w:hanging="420"/>
      </w:pPr>
      <w:rPr>
        <w:rFonts w:hint="default"/>
        <w:b/>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nsid w:val="225B3326"/>
    <w:multiLevelType w:val="multilevel"/>
    <w:tmpl w:val="0BAAD71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44F28D9"/>
    <w:multiLevelType w:val="multilevel"/>
    <w:tmpl w:val="6AD005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3861EE"/>
    <w:multiLevelType w:val="hybridMultilevel"/>
    <w:tmpl w:val="83CCC522"/>
    <w:lvl w:ilvl="0" w:tplc="9F2C081A">
      <w:start w:val="4"/>
      <w:numFmt w:val="decimal"/>
      <w:lvlText w:val="6.16.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6536613"/>
    <w:multiLevelType w:val="multilevel"/>
    <w:tmpl w:val="5F3E5288"/>
    <w:lvl w:ilvl="0">
      <w:start w:val="6"/>
      <w:numFmt w:val="decimal"/>
      <w:lvlText w:val="%1."/>
      <w:lvlJc w:val="left"/>
      <w:pPr>
        <w:ind w:left="540" w:hanging="540"/>
      </w:pPr>
      <w:rPr>
        <w:rFonts w:hint="default"/>
      </w:rPr>
    </w:lvl>
    <w:lvl w:ilvl="1">
      <w:start w:val="3"/>
      <w:numFmt w:val="decimal"/>
      <w:lvlText w:val="%1.%2."/>
      <w:lvlJc w:val="left"/>
      <w:pPr>
        <w:ind w:left="740" w:hanging="540"/>
      </w:pPr>
      <w:rPr>
        <w:rFonts w:hint="default"/>
      </w:rPr>
    </w:lvl>
    <w:lvl w:ilvl="2">
      <w:start w:val="3"/>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2840" w:hanging="1440"/>
      </w:pPr>
      <w:rPr>
        <w:rFonts w:hint="default"/>
      </w:rPr>
    </w:lvl>
    <w:lvl w:ilvl="8">
      <w:start w:val="1"/>
      <w:numFmt w:val="decimal"/>
      <w:lvlText w:val="%1.%2.%3.%4.%5.%6.%7.%8.%9."/>
      <w:lvlJc w:val="left"/>
      <w:pPr>
        <w:ind w:left="3400" w:hanging="1800"/>
      </w:pPr>
      <w:rPr>
        <w:rFonts w:hint="default"/>
      </w:rPr>
    </w:lvl>
  </w:abstractNum>
  <w:abstractNum w:abstractNumId="17">
    <w:nsid w:val="26F1155F"/>
    <w:multiLevelType w:val="multilevel"/>
    <w:tmpl w:val="33E0A4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FD4C3B"/>
    <w:multiLevelType w:val="hybridMultilevel"/>
    <w:tmpl w:val="7C16E9C4"/>
    <w:lvl w:ilvl="0" w:tplc="2A94B55E">
      <w:start w:val="6"/>
      <w:numFmt w:val="decimal"/>
      <w:lvlText w:val="6.17.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101F4F"/>
    <w:multiLevelType w:val="multilevel"/>
    <w:tmpl w:val="8A3CB09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88F3138"/>
    <w:multiLevelType w:val="multilevel"/>
    <w:tmpl w:val="FF4C8D10"/>
    <w:lvl w:ilvl="0">
      <w:start w:val="6"/>
      <w:numFmt w:val="decimal"/>
      <w:lvlText w:val="%1."/>
      <w:lvlJc w:val="left"/>
      <w:pPr>
        <w:ind w:left="780" w:hanging="780"/>
      </w:pPr>
      <w:rPr>
        <w:rFonts w:hint="default"/>
      </w:rPr>
    </w:lvl>
    <w:lvl w:ilvl="1">
      <w:start w:val="13"/>
      <w:numFmt w:val="decimal"/>
      <w:lvlText w:val="%1.%2."/>
      <w:lvlJc w:val="left"/>
      <w:pPr>
        <w:ind w:left="780" w:hanging="780"/>
      </w:pPr>
      <w:rPr>
        <w:rFonts w:hint="default"/>
      </w:rPr>
    </w:lvl>
    <w:lvl w:ilvl="2">
      <w:start w:val="1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A3D0E72"/>
    <w:multiLevelType w:val="multilevel"/>
    <w:tmpl w:val="DE527B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D863890"/>
    <w:multiLevelType w:val="hybridMultilevel"/>
    <w:tmpl w:val="57165A44"/>
    <w:lvl w:ilvl="0" w:tplc="B3C2BB9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2EEB27A3"/>
    <w:multiLevelType w:val="multilevel"/>
    <w:tmpl w:val="27BE280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0055C93"/>
    <w:multiLevelType w:val="multilevel"/>
    <w:tmpl w:val="82C0669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4DC2164"/>
    <w:multiLevelType w:val="multilevel"/>
    <w:tmpl w:val="3DE61F34"/>
    <w:lvl w:ilvl="0">
      <w:start w:val="6"/>
      <w:numFmt w:val="decimal"/>
      <w:lvlText w:val="%1."/>
      <w:lvlJc w:val="left"/>
      <w:pPr>
        <w:ind w:left="660" w:hanging="660"/>
      </w:pPr>
      <w:rPr>
        <w:rFonts w:hint="default"/>
      </w:rPr>
    </w:lvl>
    <w:lvl w:ilvl="1">
      <w:start w:val="17"/>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D6039DE"/>
    <w:multiLevelType w:val="multilevel"/>
    <w:tmpl w:val="7CF89CA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ED07E46"/>
    <w:multiLevelType w:val="multilevel"/>
    <w:tmpl w:val="3B20CC7E"/>
    <w:lvl w:ilvl="0">
      <w:start w:val="6"/>
      <w:numFmt w:val="decimal"/>
      <w:lvlText w:val="%1."/>
      <w:lvlJc w:val="left"/>
      <w:pPr>
        <w:ind w:left="660" w:hanging="660"/>
      </w:pPr>
      <w:rPr>
        <w:rFonts w:hint="default"/>
      </w:rPr>
    </w:lvl>
    <w:lvl w:ilvl="1">
      <w:start w:val="10"/>
      <w:numFmt w:val="decimal"/>
      <w:lvlText w:val="%1.%2."/>
      <w:lvlJc w:val="left"/>
      <w:pPr>
        <w:ind w:left="2220" w:hanging="6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110550F"/>
    <w:multiLevelType w:val="multilevel"/>
    <w:tmpl w:val="FF4C8D10"/>
    <w:lvl w:ilvl="0">
      <w:start w:val="6"/>
      <w:numFmt w:val="decimal"/>
      <w:lvlText w:val="%1."/>
      <w:lvlJc w:val="left"/>
      <w:pPr>
        <w:ind w:left="780" w:hanging="780"/>
      </w:pPr>
      <w:rPr>
        <w:rFonts w:hint="default"/>
      </w:rPr>
    </w:lvl>
    <w:lvl w:ilvl="1">
      <w:start w:val="14"/>
      <w:numFmt w:val="decimal"/>
      <w:lvlText w:val="%1.%2."/>
      <w:lvlJc w:val="left"/>
      <w:pPr>
        <w:ind w:left="780" w:hanging="780"/>
      </w:pPr>
      <w:rPr>
        <w:rFonts w:hint="default"/>
      </w:rPr>
    </w:lvl>
    <w:lvl w:ilvl="2">
      <w:start w:val="16"/>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28D4B6D"/>
    <w:multiLevelType w:val="multilevel"/>
    <w:tmpl w:val="C22834D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2B677BE"/>
    <w:multiLevelType w:val="hybridMultilevel"/>
    <w:tmpl w:val="0226C500"/>
    <w:lvl w:ilvl="0" w:tplc="51F0B5B6">
      <w:start w:val="4"/>
      <w:numFmt w:val="decimal"/>
      <w:lvlText w:val="6.16.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38D3691"/>
    <w:multiLevelType w:val="multilevel"/>
    <w:tmpl w:val="2BB421B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84717A3"/>
    <w:multiLevelType w:val="multilevel"/>
    <w:tmpl w:val="55FAD63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4"/>
        <w:u w:val="none"/>
        <w:shd w:val="clear" w:color="auto" w:fill="auto"/>
        <w:lang w:val="ru-RU"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8D1392D"/>
    <w:multiLevelType w:val="multilevel"/>
    <w:tmpl w:val="7E3C4F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DBA0F0F"/>
    <w:multiLevelType w:val="multilevel"/>
    <w:tmpl w:val="B3181048"/>
    <w:lvl w:ilvl="0">
      <w:start w:val="11"/>
      <w:numFmt w:val="decimal"/>
      <w:lvlText w:val="%1."/>
      <w:lvlJc w:val="left"/>
      <w:pPr>
        <w:ind w:left="480" w:hanging="480"/>
      </w:pPr>
      <w:rPr>
        <w:rFonts w:hint="default"/>
        <w:b/>
      </w:rPr>
    </w:lvl>
    <w:lvl w:ilvl="1">
      <w:start w:val="2"/>
      <w:numFmt w:val="decimal"/>
      <w:lvlText w:val="%1.%2."/>
      <w:lvlJc w:val="left"/>
      <w:pPr>
        <w:ind w:left="3032"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506B5435"/>
    <w:multiLevelType w:val="multilevel"/>
    <w:tmpl w:val="98A0E006"/>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0965643"/>
    <w:multiLevelType w:val="hybridMultilevel"/>
    <w:tmpl w:val="135E5F2A"/>
    <w:lvl w:ilvl="0" w:tplc="3F9007F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51B42172"/>
    <w:multiLevelType w:val="multilevel"/>
    <w:tmpl w:val="9D2061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24B46AD"/>
    <w:multiLevelType w:val="multilevel"/>
    <w:tmpl w:val="56F8E1E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58E69F9"/>
    <w:multiLevelType w:val="multilevel"/>
    <w:tmpl w:val="A64EACF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50626C"/>
    <w:multiLevelType w:val="multilevel"/>
    <w:tmpl w:val="1B12DC4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8247156"/>
    <w:multiLevelType w:val="multilevel"/>
    <w:tmpl w:val="A31CD6B8"/>
    <w:lvl w:ilvl="0">
      <w:start w:val="6"/>
      <w:numFmt w:val="decimal"/>
      <w:lvlText w:val="%1."/>
      <w:lvlJc w:val="left"/>
      <w:pPr>
        <w:ind w:left="780" w:hanging="780"/>
      </w:pPr>
      <w:rPr>
        <w:rFonts w:hint="default"/>
      </w:rPr>
    </w:lvl>
    <w:lvl w:ilvl="1">
      <w:start w:val="14"/>
      <w:numFmt w:val="decimal"/>
      <w:lvlText w:val="%1.%2."/>
      <w:lvlJc w:val="left"/>
      <w:pPr>
        <w:ind w:left="780" w:hanging="780"/>
      </w:pPr>
      <w:rPr>
        <w:rFonts w:hint="default"/>
      </w:rPr>
    </w:lvl>
    <w:lvl w:ilvl="2">
      <w:start w:val="19"/>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B5B618F"/>
    <w:multiLevelType w:val="hybridMultilevel"/>
    <w:tmpl w:val="E98AFDB4"/>
    <w:lvl w:ilvl="0" w:tplc="E7124636">
      <w:start w:val="4"/>
      <w:numFmt w:val="decimal"/>
      <w:lvlText w:val="6.15.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D330A49"/>
    <w:multiLevelType w:val="hybridMultilevel"/>
    <w:tmpl w:val="A01CCF54"/>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E642ED5"/>
    <w:multiLevelType w:val="multilevel"/>
    <w:tmpl w:val="C3D2C8B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14C36FA"/>
    <w:multiLevelType w:val="multilevel"/>
    <w:tmpl w:val="B3C082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554414"/>
    <w:multiLevelType w:val="multilevel"/>
    <w:tmpl w:val="008A28B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9306936"/>
    <w:multiLevelType w:val="multilevel"/>
    <w:tmpl w:val="14B25B7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AA8526E"/>
    <w:multiLevelType w:val="multilevel"/>
    <w:tmpl w:val="B80091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DF200D8"/>
    <w:multiLevelType w:val="multilevel"/>
    <w:tmpl w:val="2470588C"/>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48"/>
  </w:num>
  <w:num w:numId="3">
    <w:abstractNumId w:val="2"/>
  </w:num>
  <w:num w:numId="4">
    <w:abstractNumId w:val="33"/>
  </w:num>
  <w:num w:numId="5">
    <w:abstractNumId w:val="21"/>
  </w:num>
  <w:num w:numId="6">
    <w:abstractNumId w:val="4"/>
  </w:num>
  <w:num w:numId="7">
    <w:abstractNumId w:val="5"/>
  </w:num>
  <w:num w:numId="8">
    <w:abstractNumId w:val="37"/>
  </w:num>
  <w:num w:numId="9">
    <w:abstractNumId w:val="24"/>
  </w:num>
  <w:num w:numId="10">
    <w:abstractNumId w:val="46"/>
  </w:num>
  <w:num w:numId="11">
    <w:abstractNumId w:val="8"/>
  </w:num>
  <w:num w:numId="12">
    <w:abstractNumId w:val="17"/>
  </w:num>
  <w:num w:numId="13">
    <w:abstractNumId w:val="45"/>
  </w:num>
  <w:num w:numId="14">
    <w:abstractNumId w:val="44"/>
  </w:num>
  <w:num w:numId="15">
    <w:abstractNumId w:val="38"/>
  </w:num>
  <w:num w:numId="16">
    <w:abstractNumId w:val="40"/>
  </w:num>
  <w:num w:numId="17">
    <w:abstractNumId w:val="13"/>
  </w:num>
  <w:num w:numId="18">
    <w:abstractNumId w:val="47"/>
  </w:num>
  <w:num w:numId="19">
    <w:abstractNumId w:val="19"/>
  </w:num>
  <w:num w:numId="20">
    <w:abstractNumId w:val="39"/>
  </w:num>
  <w:num w:numId="21">
    <w:abstractNumId w:val="26"/>
  </w:num>
  <w:num w:numId="22">
    <w:abstractNumId w:val="29"/>
  </w:num>
  <w:num w:numId="23">
    <w:abstractNumId w:val="3"/>
  </w:num>
  <w:num w:numId="24">
    <w:abstractNumId w:val="6"/>
  </w:num>
  <w:num w:numId="25">
    <w:abstractNumId w:val="10"/>
  </w:num>
  <w:num w:numId="26">
    <w:abstractNumId w:val="14"/>
  </w:num>
  <w:num w:numId="27">
    <w:abstractNumId w:val="23"/>
  </w:num>
  <w:num w:numId="28">
    <w:abstractNumId w:val="1"/>
  </w:num>
  <w:num w:numId="29">
    <w:abstractNumId w:val="22"/>
  </w:num>
  <w:num w:numId="30">
    <w:abstractNumId w:val="0"/>
  </w:num>
  <w:num w:numId="31">
    <w:abstractNumId w:val="43"/>
  </w:num>
  <w:num w:numId="32">
    <w:abstractNumId w:val="31"/>
  </w:num>
  <w:num w:numId="33">
    <w:abstractNumId w:val="16"/>
  </w:num>
  <w:num w:numId="34">
    <w:abstractNumId w:val="49"/>
  </w:num>
  <w:num w:numId="35">
    <w:abstractNumId w:val="20"/>
  </w:num>
  <w:num w:numId="36">
    <w:abstractNumId w:val="25"/>
  </w:num>
  <w:num w:numId="37">
    <w:abstractNumId w:val="35"/>
  </w:num>
  <w:num w:numId="38">
    <w:abstractNumId w:val="12"/>
  </w:num>
  <w:num w:numId="39">
    <w:abstractNumId w:val="34"/>
  </w:num>
  <w:num w:numId="40">
    <w:abstractNumId w:val="7"/>
  </w:num>
  <w:num w:numId="41">
    <w:abstractNumId w:val="28"/>
  </w:num>
  <w:num w:numId="42">
    <w:abstractNumId w:val="41"/>
  </w:num>
  <w:num w:numId="43">
    <w:abstractNumId w:val="42"/>
  </w:num>
  <w:num w:numId="44">
    <w:abstractNumId w:val="30"/>
  </w:num>
  <w:num w:numId="45">
    <w:abstractNumId w:val="9"/>
  </w:num>
  <w:num w:numId="46">
    <w:abstractNumId w:val="15"/>
  </w:num>
  <w:num w:numId="47">
    <w:abstractNumId w:val="11"/>
  </w:num>
  <w:num w:numId="48">
    <w:abstractNumId w:val="18"/>
  </w:num>
  <w:num w:numId="49">
    <w:abstractNumId w:val="27"/>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5FF"/>
    <w:rsid w:val="0003333F"/>
    <w:rsid w:val="0003583E"/>
    <w:rsid w:val="00053660"/>
    <w:rsid w:val="00065618"/>
    <w:rsid w:val="00080C18"/>
    <w:rsid w:val="00086111"/>
    <w:rsid w:val="000925E2"/>
    <w:rsid w:val="0009739A"/>
    <w:rsid w:val="000A0E9C"/>
    <w:rsid w:val="000A5F15"/>
    <w:rsid w:val="000C1B3F"/>
    <w:rsid w:val="000C2F54"/>
    <w:rsid w:val="000C38B3"/>
    <w:rsid w:val="000D4CDE"/>
    <w:rsid w:val="000D66DD"/>
    <w:rsid w:val="000F53AF"/>
    <w:rsid w:val="001252E9"/>
    <w:rsid w:val="00132489"/>
    <w:rsid w:val="001505D9"/>
    <w:rsid w:val="00177FB1"/>
    <w:rsid w:val="00180313"/>
    <w:rsid w:val="00181DC4"/>
    <w:rsid w:val="001865BC"/>
    <w:rsid w:val="001F33EC"/>
    <w:rsid w:val="001F460D"/>
    <w:rsid w:val="00242725"/>
    <w:rsid w:val="002508E8"/>
    <w:rsid w:val="00263208"/>
    <w:rsid w:val="002700D0"/>
    <w:rsid w:val="002847C6"/>
    <w:rsid w:val="002A1FCB"/>
    <w:rsid w:val="002A6321"/>
    <w:rsid w:val="002B3DA8"/>
    <w:rsid w:val="002B7179"/>
    <w:rsid w:val="002D0F64"/>
    <w:rsid w:val="002E1C40"/>
    <w:rsid w:val="002E2AE2"/>
    <w:rsid w:val="002E6CF7"/>
    <w:rsid w:val="002F62D2"/>
    <w:rsid w:val="002F7CC3"/>
    <w:rsid w:val="00301083"/>
    <w:rsid w:val="00310852"/>
    <w:rsid w:val="0034489F"/>
    <w:rsid w:val="00391011"/>
    <w:rsid w:val="00391FA4"/>
    <w:rsid w:val="00393BED"/>
    <w:rsid w:val="003C0479"/>
    <w:rsid w:val="003C7923"/>
    <w:rsid w:val="003E3F5B"/>
    <w:rsid w:val="00435900"/>
    <w:rsid w:val="00445ED5"/>
    <w:rsid w:val="00461CD7"/>
    <w:rsid w:val="00470D24"/>
    <w:rsid w:val="004A6F94"/>
    <w:rsid w:val="004B1C53"/>
    <w:rsid w:val="004B7A8A"/>
    <w:rsid w:val="004D572D"/>
    <w:rsid w:val="004D7A2C"/>
    <w:rsid w:val="004F637C"/>
    <w:rsid w:val="0052742C"/>
    <w:rsid w:val="00565F5E"/>
    <w:rsid w:val="00584049"/>
    <w:rsid w:val="005A35FF"/>
    <w:rsid w:val="005B2414"/>
    <w:rsid w:val="005B600A"/>
    <w:rsid w:val="005C5851"/>
    <w:rsid w:val="00640AAB"/>
    <w:rsid w:val="0066570B"/>
    <w:rsid w:val="0067777B"/>
    <w:rsid w:val="006920BC"/>
    <w:rsid w:val="00693DFF"/>
    <w:rsid w:val="00697FA1"/>
    <w:rsid w:val="006A2D67"/>
    <w:rsid w:val="006B247E"/>
    <w:rsid w:val="006B4099"/>
    <w:rsid w:val="006C0109"/>
    <w:rsid w:val="006D6AA4"/>
    <w:rsid w:val="00735F2F"/>
    <w:rsid w:val="00750786"/>
    <w:rsid w:val="00753AE0"/>
    <w:rsid w:val="00790BB6"/>
    <w:rsid w:val="007924B7"/>
    <w:rsid w:val="007F00A4"/>
    <w:rsid w:val="00810927"/>
    <w:rsid w:val="00830F03"/>
    <w:rsid w:val="00840273"/>
    <w:rsid w:val="00856697"/>
    <w:rsid w:val="0085694B"/>
    <w:rsid w:val="0086763B"/>
    <w:rsid w:val="00867667"/>
    <w:rsid w:val="00890965"/>
    <w:rsid w:val="00891F05"/>
    <w:rsid w:val="00894AE1"/>
    <w:rsid w:val="0089541F"/>
    <w:rsid w:val="008C3366"/>
    <w:rsid w:val="008C3B46"/>
    <w:rsid w:val="008D64B9"/>
    <w:rsid w:val="008E57CB"/>
    <w:rsid w:val="008E5867"/>
    <w:rsid w:val="008F1B32"/>
    <w:rsid w:val="008F4FD7"/>
    <w:rsid w:val="008F7E97"/>
    <w:rsid w:val="00903821"/>
    <w:rsid w:val="009653F3"/>
    <w:rsid w:val="00982E81"/>
    <w:rsid w:val="0099555B"/>
    <w:rsid w:val="00997262"/>
    <w:rsid w:val="009C58B2"/>
    <w:rsid w:val="009D3125"/>
    <w:rsid w:val="00A10205"/>
    <w:rsid w:val="00A27734"/>
    <w:rsid w:val="00A6080A"/>
    <w:rsid w:val="00A67188"/>
    <w:rsid w:val="00A81EA4"/>
    <w:rsid w:val="00A92B91"/>
    <w:rsid w:val="00AF3F04"/>
    <w:rsid w:val="00B13329"/>
    <w:rsid w:val="00B23ECD"/>
    <w:rsid w:val="00BA1C76"/>
    <w:rsid w:val="00BB58EC"/>
    <w:rsid w:val="00BC72B3"/>
    <w:rsid w:val="00C04DE5"/>
    <w:rsid w:val="00C10AC1"/>
    <w:rsid w:val="00C41635"/>
    <w:rsid w:val="00C50CC7"/>
    <w:rsid w:val="00C61666"/>
    <w:rsid w:val="00C93411"/>
    <w:rsid w:val="00CA2100"/>
    <w:rsid w:val="00CB3B56"/>
    <w:rsid w:val="00CB68AA"/>
    <w:rsid w:val="00CC1321"/>
    <w:rsid w:val="00CD3DFF"/>
    <w:rsid w:val="00CD6F6F"/>
    <w:rsid w:val="00CE01E8"/>
    <w:rsid w:val="00CE1F78"/>
    <w:rsid w:val="00CF22A7"/>
    <w:rsid w:val="00D138D0"/>
    <w:rsid w:val="00D65E2C"/>
    <w:rsid w:val="00D66B39"/>
    <w:rsid w:val="00D670C4"/>
    <w:rsid w:val="00D72742"/>
    <w:rsid w:val="00D82B50"/>
    <w:rsid w:val="00D8322C"/>
    <w:rsid w:val="00DA4AD1"/>
    <w:rsid w:val="00DC1B59"/>
    <w:rsid w:val="00DC259C"/>
    <w:rsid w:val="00E1598C"/>
    <w:rsid w:val="00E4659F"/>
    <w:rsid w:val="00E57A5B"/>
    <w:rsid w:val="00E645BC"/>
    <w:rsid w:val="00E827A8"/>
    <w:rsid w:val="00EA13CB"/>
    <w:rsid w:val="00EB5EFD"/>
    <w:rsid w:val="00EC78EF"/>
    <w:rsid w:val="00F17DA2"/>
    <w:rsid w:val="00F3508C"/>
    <w:rsid w:val="00F93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35FF"/>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8E5867"/>
    <w:pPr>
      <w:keepNext/>
      <w:keepLines/>
      <w:spacing w:before="480"/>
      <w:outlineLvl w:val="0"/>
    </w:pPr>
    <w:rPr>
      <w:b/>
      <w:color w:val="000000"/>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A35FF"/>
    <w:pPr>
      <w:ind w:firstLine="0"/>
      <w:jc w:val="left"/>
    </w:pPr>
    <w:rPr>
      <w:rFonts w:ascii="Calibri" w:eastAsia="Times New Roman" w:hAnsi="Calibri" w:cs="Times New Roman"/>
      <w:lang w:eastAsia="ru-RU"/>
    </w:rPr>
  </w:style>
  <w:style w:type="paragraph" w:customStyle="1" w:styleId="ConsPlusNormal">
    <w:name w:val="ConsPlusNormal"/>
    <w:rsid w:val="005A35FF"/>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5">
    <w:name w:val="List Paragraph"/>
    <w:basedOn w:val="a"/>
    <w:uiPriority w:val="34"/>
    <w:qFormat/>
    <w:rsid w:val="005A35FF"/>
    <w:pPr>
      <w:spacing w:line="300" w:lineRule="auto"/>
      <w:ind w:left="720" w:firstLine="709"/>
      <w:contextualSpacing/>
      <w:jc w:val="both"/>
    </w:pPr>
    <w:rPr>
      <w:rFonts w:ascii="Calibri" w:eastAsia="Calibri" w:hAnsi="Calibri"/>
      <w:sz w:val="22"/>
      <w:szCs w:val="22"/>
      <w:lang w:eastAsia="en-US"/>
    </w:rPr>
  </w:style>
  <w:style w:type="character" w:customStyle="1" w:styleId="a4">
    <w:name w:val="Без интервала Знак"/>
    <w:link w:val="a3"/>
    <w:uiPriority w:val="1"/>
    <w:locked/>
    <w:rsid w:val="005A35FF"/>
    <w:rPr>
      <w:rFonts w:ascii="Calibri" w:eastAsia="Times New Roman" w:hAnsi="Calibri" w:cs="Times New Roman"/>
      <w:lang w:eastAsia="ru-RU"/>
    </w:rPr>
  </w:style>
  <w:style w:type="paragraph" w:styleId="a6">
    <w:name w:val="Balloon Text"/>
    <w:basedOn w:val="a"/>
    <w:link w:val="a7"/>
    <w:uiPriority w:val="99"/>
    <w:semiHidden/>
    <w:unhideWhenUsed/>
    <w:rsid w:val="005A35FF"/>
    <w:rPr>
      <w:rFonts w:ascii="Tahoma" w:hAnsi="Tahoma" w:cs="Tahoma"/>
      <w:sz w:val="16"/>
      <w:szCs w:val="16"/>
    </w:rPr>
  </w:style>
  <w:style w:type="character" w:customStyle="1" w:styleId="a7">
    <w:name w:val="Текст выноски Знак"/>
    <w:basedOn w:val="a0"/>
    <w:link w:val="a6"/>
    <w:uiPriority w:val="99"/>
    <w:semiHidden/>
    <w:rsid w:val="005A35FF"/>
    <w:rPr>
      <w:rFonts w:ascii="Tahoma" w:eastAsia="Times New Roman" w:hAnsi="Tahoma" w:cs="Tahoma"/>
      <w:sz w:val="16"/>
      <w:szCs w:val="16"/>
      <w:lang w:eastAsia="ru-RU"/>
    </w:rPr>
  </w:style>
  <w:style w:type="paragraph" w:styleId="a8">
    <w:name w:val="Normal (Web)"/>
    <w:basedOn w:val="a"/>
    <w:uiPriority w:val="99"/>
    <w:unhideWhenUsed/>
    <w:rsid w:val="00CD6F6F"/>
  </w:style>
  <w:style w:type="paragraph" w:customStyle="1" w:styleId="11">
    <w:name w:val="Заголовок 11"/>
    <w:basedOn w:val="a"/>
    <w:next w:val="a"/>
    <w:qFormat/>
    <w:rsid w:val="008E5867"/>
    <w:pPr>
      <w:keepNext/>
      <w:keepLines/>
      <w:widowControl w:val="0"/>
      <w:autoSpaceDE w:val="0"/>
      <w:autoSpaceDN w:val="0"/>
      <w:adjustRightInd w:val="0"/>
      <w:ind w:firstLine="720"/>
      <w:jc w:val="both"/>
      <w:outlineLvl w:val="0"/>
    </w:pPr>
    <w:rPr>
      <w:b/>
      <w:color w:val="000000"/>
      <w:sz w:val="28"/>
      <w:szCs w:val="32"/>
    </w:rPr>
  </w:style>
  <w:style w:type="numbering" w:customStyle="1" w:styleId="12">
    <w:name w:val="Нет списка1"/>
    <w:next w:val="a2"/>
    <w:uiPriority w:val="99"/>
    <w:semiHidden/>
    <w:unhideWhenUsed/>
    <w:rsid w:val="008E5867"/>
  </w:style>
  <w:style w:type="character" w:customStyle="1" w:styleId="10">
    <w:name w:val="Заголовок 1 Знак"/>
    <w:basedOn w:val="a0"/>
    <w:link w:val="1"/>
    <w:rsid w:val="008E5867"/>
    <w:rPr>
      <w:rFonts w:ascii="Times New Roman" w:eastAsia="Times New Roman" w:hAnsi="Times New Roman" w:cs="Times New Roman"/>
      <w:b/>
      <w:color w:val="000000"/>
      <w:sz w:val="28"/>
      <w:szCs w:val="32"/>
      <w:lang w:eastAsia="ru-RU"/>
    </w:rPr>
  </w:style>
  <w:style w:type="character" w:customStyle="1" w:styleId="13">
    <w:name w:val="Гиперссылка1"/>
    <w:basedOn w:val="a0"/>
    <w:rsid w:val="008E5867"/>
  </w:style>
  <w:style w:type="paragraph" w:customStyle="1" w:styleId="s1">
    <w:name w:val="s_1"/>
    <w:basedOn w:val="a"/>
    <w:rsid w:val="008E5867"/>
    <w:pPr>
      <w:spacing w:before="100" w:beforeAutospacing="1" w:after="100" w:afterAutospacing="1"/>
    </w:pPr>
  </w:style>
  <w:style w:type="paragraph" w:customStyle="1" w:styleId="s22">
    <w:name w:val="s_22"/>
    <w:basedOn w:val="a"/>
    <w:rsid w:val="008E5867"/>
    <w:pPr>
      <w:spacing w:before="100" w:beforeAutospacing="1" w:after="100" w:afterAutospacing="1"/>
    </w:pPr>
  </w:style>
  <w:style w:type="character" w:styleId="a9">
    <w:name w:val="Hyperlink"/>
    <w:basedOn w:val="a0"/>
    <w:uiPriority w:val="99"/>
    <w:unhideWhenUsed/>
    <w:rsid w:val="008E5867"/>
    <w:rPr>
      <w:color w:val="0000FF"/>
      <w:u w:val="single"/>
    </w:rPr>
  </w:style>
  <w:style w:type="paragraph" w:styleId="aa">
    <w:name w:val="header"/>
    <w:basedOn w:val="a"/>
    <w:link w:val="ab"/>
    <w:uiPriority w:val="99"/>
    <w:unhideWhenUsed/>
    <w:rsid w:val="008E5867"/>
    <w:pPr>
      <w:widowControl w:val="0"/>
      <w:tabs>
        <w:tab w:val="center" w:pos="4677"/>
        <w:tab w:val="right" w:pos="9355"/>
      </w:tabs>
      <w:autoSpaceDE w:val="0"/>
      <w:autoSpaceDN w:val="0"/>
      <w:adjustRightInd w:val="0"/>
      <w:ind w:firstLine="720"/>
      <w:jc w:val="both"/>
    </w:pPr>
    <w:rPr>
      <w:rFonts w:ascii="Arial" w:hAnsi="Arial" w:cs="Arial"/>
      <w:sz w:val="20"/>
      <w:szCs w:val="20"/>
    </w:rPr>
  </w:style>
  <w:style w:type="character" w:customStyle="1" w:styleId="ab">
    <w:name w:val="Верхний колонтитул Знак"/>
    <w:basedOn w:val="a0"/>
    <w:link w:val="aa"/>
    <w:uiPriority w:val="99"/>
    <w:rsid w:val="008E5867"/>
    <w:rPr>
      <w:rFonts w:ascii="Arial" w:eastAsia="Times New Roman" w:hAnsi="Arial" w:cs="Arial"/>
      <w:sz w:val="20"/>
      <w:szCs w:val="20"/>
      <w:lang w:eastAsia="ru-RU"/>
    </w:rPr>
  </w:style>
  <w:style w:type="paragraph" w:styleId="ac">
    <w:name w:val="footer"/>
    <w:basedOn w:val="a"/>
    <w:link w:val="ad"/>
    <w:uiPriority w:val="99"/>
    <w:unhideWhenUsed/>
    <w:rsid w:val="008E5867"/>
    <w:pPr>
      <w:widowControl w:val="0"/>
      <w:tabs>
        <w:tab w:val="center" w:pos="4677"/>
        <w:tab w:val="right" w:pos="9355"/>
      </w:tabs>
      <w:autoSpaceDE w:val="0"/>
      <w:autoSpaceDN w:val="0"/>
      <w:adjustRightInd w:val="0"/>
      <w:ind w:firstLine="720"/>
      <w:jc w:val="both"/>
    </w:pPr>
    <w:rPr>
      <w:rFonts w:ascii="Arial" w:hAnsi="Arial" w:cs="Arial"/>
      <w:sz w:val="20"/>
      <w:szCs w:val="20"/>
    </w:rPr>
  </w:style>
  <w:style w:type="character" w:customStyle="1" w:styleId="ad">
    <w:name w:val="Нижний колонтитул Знак"/>
    <w:basedOn w:val="a0"/>
    <w:link w:val="ac"/>
    <w:uiPriority w:val="99"/>
    <w:rsid w:val="008E5867"/>
    <w:rPr>
      <w:rFonts w:ascii="Arial" w:eastAsia="Times New Roman" w:hAnsi="Arial" w:cs="Arial"/>
      <w:sz w:val="20"/>
      <w:szCs w:val="20"/>
      <w:lang w:eastAsia="ru-RU"/>
    </w:rPr>
  </w:style>
  <w:style w:type="character" w:customStyle="1" w:styleId="110">
    <w:name w:val="Заголовок 1 Знак1"/>
    <w:basedOn w:val="a0"/>
    <w:uiPriority w:val="9"/>
    <w:rsid w:val="008E5867"/>
    <w:rPr>
      <w:rFonts w:asciiTheme="majorHAnsi" w:eastAsiaTheme="majorEastAsia" w:hAnsiTheme="majorHAnsi" w:cstheme="majorBidi"/>
      <w:b/>
      <w:bCs/>
      <w:color w:val="365F91" w:themeColor="accent1" w:themeShade="BF"/>
      <w:sz w:val="28"/>
      <w:szCs w:val="28"/>
      <w:lang w:eastAsia="ru-RU"/>
    </w:rPr>
  </w:style>
  <w:style w:type="paragraph" w:customStyle="1" w:styleId="Standard">
    <w:name w:val="Standard"/>
    <w:rsid w:val="00CA2100"/>
    <w:pPr>
      <w:widowControl w:val="0"/>
      <w:suppressAutoHyphens/>
      <w:autoSpaceDN w:val="0"/>
      <w:ind w:firstLine="0"/>
      <w:jc w:val="left"/>
    </w:pPr>
    <w:rPr>
      <w:rFonts w:ascii="Arial" w:eastAsia="Lucida Sans Unicode" w:hAnsi="Arial" w:cs="Tahoma"/>
      <w:kern w:val="3"/>
      <w:sz w:val="24"/>
      <w:szCs w:val="24"/>
      <w:lang w:eastAsia="ru-RU"/>
    </w:rPr>
  </w:style>
  <w:style w:type="numbering" w:customStyle="1" w:styleId="2">
    <w:name w:val="Нет списка2"/>
    <w:next w:val="a2"/>
    <w:uiPriority w:val="99"/>
    <w:semiHidden/>
    <w:unhideWhenUsed/>
    <w:rsid w:val="00890965"/>
  </w:style>
  <w:style w:type="character" w:customStyle="1" w:styleId="20">
    <w:name w:val="Основной текст (2)_"/>
    <w:basedOn w:val="a0"/>
    <w:link w:val="21"/>
    <w:rsid w:val="00890965"/>
    <w:rPr>
      <w:rFonts w:ascii="Times New Roman" w:eastAsia="Times New Roman" w:hAnsi="Times New Roman" w:cs="Times New Roman"/>
      <w:b/>
      <w:bCs/>
      <w:sz w:val="28"/>
      <w:szCs w:val="28"/>
    </w:rPr>
  </w:style>
  <w:style w:type="paragraph" w:customStyle="1" w:styleId="21">
    <w:name w:val="Основной текст (2)"/>
    <w:basedOn w:val="a"/>
    <w:link w:val="20"/>
    <w:rsid w:val="00890965"/>
    <w:pPr>
      <w:widowControl w:val="0"/>
      <w:spacing w:after="280"/>
      <w:ind w:firstLine="210"/>
      <w:jc w:val="center"/>
    </w:pPr>
    <w:rPr>
      <w:b/>
      <w:bCs/>
      <w:sz w:val="28"/>
      <w:szCs w:val="28"/>
      <w:lang w:eastAsia="en-US"/>
    </w:rPr>
  </w:style>
  <w:style w:type="character" w:customStyle="1" w:styleId="14">
    <w:name w:val="Заголовок №1_"/>
    <w:basedOn w:val="a0"/>
    <w:link w:val="15"/>
    <w:rsid w:val="00890965"/>
    <w:rPr>
      <w:rFonts w:ascii="Times New Roman" w:eastAsia="Times New Roman" w:hAnsi="Times New Roman" w:cs="Times New Roman"/>
      <w:b/>
      <w:bCs/>
    </w:rPr>
  </w:style>
  <w:style w:type="paragraph" w:customStyle="1" w:styleId="15">
    <w:name w:val="Заголовок №1"/>
    <w:basedOn w:val="a"/>
    <w:link w:val="14"/>
    <w:rsid w:val="00890965"/>
    <w:pPr>
      <w:widowControl w:val="0"/>
      <w:spacing w:after="240"/>
      <w:jc w:val="center"/>
      <w:outlineLvl w:val="0"/>
    </w:pPr>
    <w:rPr>
      <w:b/>
      <w:bCs/>
      <w:sz w:val="22"/>
      <w:szCs w:val="22"/>
      <w:lang w:eastAsia="en-US"/>
    </w:rPr>
  </w:style>
  <w:style w:type="character" w:customStyle="1" w:styleId="ae">
    <w:name w:val="Основной текст_"/>
    <w:basedOn w:val="a0"/>
    <w:link w:val="16"/>
    <w:rsid w:val="00890965"/>
    <w:rPr>
      <w:rFonts w:ascii="Times New Roman" w:eastAsia="Times New Roman" w:hAnsi="Times New Roman" w:cs="Times New Roman"/>
    </w:rPr>
  </w:style>
  <w:style w:type="paragraph" w:customStyle="1" w:styleId="16">
    <w:name w:val="Основной текст1"/>
    <w:basedOn w:val="a"/>
    <w:link w:val="ae"/>
    <w:rsid w:val="00890965"/>
    <w:pPr>
      <w:widowControl w:val="0"/>
      <w:ind w:firstLine="400"/>
    </w:pPr>
    <w:rPr>
      <w:sz w:val="22"/>
      <w:szCs w:val="22"/>
      <w:lang w:eastAsia="en-US"/>
    </w:rPr>
  </w:style>
  <w:style w:type="character" w:customStyle="1" w:styleId="22">
    <w:name w:val="Колонтитул (2)_"/>
    <w:basedOn w:val="a0"/>
    <w:link w:val="23"/>
    <w:rsid w:val="00890965"/>
    <w:rPr>
      <w:rFonts w:ascii="Times New Roman" w:eastAsia="Times New Roman" w:hAnsi="Times New Roman" w:cs="Times New Roman"/>
      <w:sz w:val="20"/>
      <w:szCs w:val="20"/>
      <w:lang w:val="en-US" w:bidi="en-US"/>
    </w:rPr>
  </w:style>
  <w:style w:type="paragraph" w:customStyle="1" w:styleId="23">
    <w:name w:val="Колонтитул (2)"/>
    <w:basedOn w:val="a"/>
    <w:link w:val="22"/>
    <w:rsid w:val="00890965"/>
    <w:pPr>
      <w:widowControl w:val="0"/>
    </w:pPr>
    <w:rPr>
      <w:sz w:val="20"/>
      <w:szCs w:val="20"/>
      <w:lang w:val="en-US" w:eastAsia="en-US" w:bidi="en-US"/>
    </w:rPr>
  </w:style>
  <w:style w:type="character" w:customStyle="1" w:styleId="af">
    <w:name w:val="Оглавление_"/>
    <w:basedOn w:val="a0"/>
    <w:link w:val="af0"/>
    <w:rsid w:val="00890965"/>
    <w:rPr>
      <w:rFonts w:ascii="Times New Roman" w:eastAsia="Times New Roman" w:hAnsi="Times New Roman" w:cs="Times New Roman"/>
      <w:b/>
      <w:bCs/>
      <w:i/>
      <w:iCs/>
      <w:sz w:val="19"/>
      <w:szCs w:val="19"/>
    </w:rPr>
  </w:style>
  <w:style w:type="paragraph" w:customStyle="1" w:styleId="af0">
    <w:name w:val="Оглавление"/>
    <w:basedOn w:val="a"/>
    <w:link w:val="af"/>
    <w:rsid w:val="00890965"/>
    <w:pPr>
      <w:widowControl w:val="0"/>
      <w:ind w:firstLine="300"/>
    </w:pPr>
    <w:rPr>
      <w:b/>
      <w:bCs/>
      <w:i/>
      <w:iCs/>
      <w:sz w:val="19"/>
      <w:szCs w:val="19"/>
      <w:lang w:eastAsia="en-US"/>
    </w:rPr>
  </w:style>
  <w:style w:type="character" w:customStyle="1" w:styleId="24">
    <w:name w:val="Заголовок №2_"/>
    <w:basedOn w:val="a0"/>
    <w:link w:val="25"/>
    <w:rsid w:val="00890965"/>
    <w:rPr>
      <w:rFonts w:ascii="Times New Roman" w:eastAsia="Times New Roman" w:hAnsi="Times New Roman" w:cs="Times New Roman"/>
      <w:b/>
      <w:bCs/>
    </w:rPr>
  </w:style>
  <w:style w:type="paragraph" w:customStyle="1" w:styleId="25">
    <w:name w:val="Заголовок №2"/>
    <w:basedOn w:val="a"/>
    <w:link w:val="24"/>
    <w:rsid w:val="00890965"/>
    <w:pPr>
      <w:widowControl w:val="0"/>
      <w:ind w:firstLine="620"/>
      <w:outlineLvl w:val="1"/>
    </w:pPr>
    <w:rPr>
      <w:b/>
      <w:bCs/>
      <w:sz w:val="22"/>
      <w:szCs w:val="22"/>
      <w:lang w:eastAsia="en-US"/>
    </w:rPr>
  </w:style>
  <w:style w:type="character" w:customStyle="1" w:styleId="5">
    <w:name w:val="Основной текст (5)_"/>
    <w:basedOn w:val="a0"/>
    <w:link w:val="50"/>
    <w:rsid w:val="00890965"/>
    <w:rPr>
      <w:rFonts w:ascii="Times New Roman" w:eastAsia="Times New Roman" w:hAnsi="Times New Roman" w:cs="Times New Roman"/>
      <w:sz w:val="16"/>
      <w:szCs w:val="16"/>
    </w:rPr>
  </w:style>
  <w:style w:type="paragraph" w:customStyle="1" w:styleId="50">
    <w:name w:val="Основной текст (5)"/>
    <w:basedOn w:val="a"/>
    <w:link w:val="5"/>
    <w:rsid w:val="00890965"/>
    <w:pPr>
      <w:widowControl w:val="0"/>
      <w:spacing w:after="340"/>
    </w:pPr>
    <w:rPr>
      <w:sz w:val="16"/>
      <w:szCs w:val="16"/>
      <w:lang w:eastAsia="en-US"/>
    </w:rPr>
  </w:style>
  <w:style w:type="character" w:customStyle="1" w:styleId="7">
    <w:name w:val="Основной текст (7)_"/>
    <w:basedOn w:val="a0"/>
    <w:link w:val="70"/>
    <w:rsid w:val="00890965"/>
    <w:rPr>
      <w:rFonts w:ascii="Times New Roman" w:eastAsia="Times New Roman" w:hAnsi="Times New Roman" w:cs="Times New Roman"/>
      <w:sz w:val="18"/>
      <w:szCs w:val="18"/>
    </w:rPr>
  </w:style>
  <w:style w:type="paragraph" w:customStyle="1" w:styleId="70">
    <w:name w:val="Основной текст (7)"/>
    <w:basedOn w:val="a"/>
    <w:link w:val="7"/>
    <w:rsid w:val="00890965"/>
    <w:pPr>
      <w:widowControl w:val="0"/>
      <w:ind w:firstLine="130"/>
    </w:pPr>
    <w:rPr>
      <w:sz w:val="18"/>
      <w:szCs w:val="18"/>
      <w:lang w:eastAsia="en-US"/>
    </w:rPr>
  </w:style>
  <w:style w:type="character" w:customStyle="1" w:styleId="af1">
    <w:name w:val="Другое_"/>
    <w:basedOn w:val="a0"/>
    <w:link w:val="af2"/>
    <w:rsid w:val="00890965"/>
    <w:rPr>
      <w:rFonts w:ascii="Times New Roman" w:eastAsia="Times New Roman" w:hAnsi="Times New Roman" w:cs="Times New Roman"/>
    </w:rPr>
  </w:style>
  <w:style w:type="paragraph" w:customStyle="1" w:styleId="af2">
    <w:name w:val="Другое"/>
    <w:basedOn w:val="a"/>
    <w:link w:val="af1"/>
    <w:rsid w:val="00890965"/>
    <w:pPr>
      <w:widowControl w:val="0"/>
      <w:ind w:firstLine="400"/>
    </w:pPr>
    <w:rPr>
      <w:sz w:val="22"/>
      <w:szCs w:val="22"/>
      <w:lang w:eastAsia="en-US"/>
    </w:rPr>
  </w:style>
  <w:style w:type="character" w:customStyle="1" w:styleId="af3">
    <w:name w:val="Подпись к таблице_"/>
    <w:basedOn w:val="a0"/>
    <w:link w:val="af4"/>
    <w:rsid w:val="00890965"/>
    <w:rPr>
      <w:rFonts w:ascii="Times New Roman" w:eastAsia="Times New Roman" w:hAnsi="Times New Roman" w:cs="Times New Roman"/>
      <w:sz w:val="16"/>
      <w:szCs w:val="16"/>
    </w:rPr>
  </w:style>
  <w:style w:type="paragraph" w:customStyle="1" w:styleId="af4">
    <w:name w:val="Подпись к таблице"/>
    <w:basedOn w:val="a"/>
    <w:link w:val="af3"/>
    <w:rsid w:val="00890965"/>
    <w:pPr>
      <w:widowControl w:val="0"/>
    </w:pPr>
    <w:rPr>
      <w:sz w:val="16"/>
      <w:szCs w:val="16"/>
      <w:lang w:eastAsia="en-US"/>
    </w:rPr>
  </w:style>
  <w:style w:type="character" w:customStyle="1" w:styleId="6">
    <w:name w:val="Основной текст (6)_"/>
    <w:basedOn w:val="a0"/>
    <w:link w:val="60"/>
    <w:rsid w:val="00890965"/>
    <w:rPr>
      <w:rFonts w:ascii="Times New Roman" w:eastAsia="Times New Roman" w:hAnsi="Times New Roman" w:cs="Times New Roman"/>
      <w:sz w:val="12"/>
      <w:szCs w:val="12"/>
    </w:rPr>
  </w:style>
  <w:style w:type="paragraph" w:customStyle="1" w:styleId="60">
    <w:name w:val="Основной текст (6)"/>
    <w:basedOn w:val="a"/>
    <w:link w:val="6"/>
    <w:rsid w:val="00890965"/>
    <w:pPr>
      <w:widowControl w:val="0"/>
      <w:spacing w:after="120"/>
      <w:jc w:val="center"/>
    </w:pPr>
    <w:rPr>
      <w:sz w:val="12"/>
      <w:szCs w:val="12"/>
      <w:lang w:eastAsia="en-US"/>
    </w:rPr>
  </w:style>
  <w:style w:type="paragraph" w:styleId="17">
    <w:name w:val="toc 1"/>
    <w:basedOn w:val="a"/>
    <w:next w:val="a"/>
    <w:autoRedefine/>
    <w:uiPriority w:val="39"/>
    <w:unhideWhenUsed/>
    <w:rsid w:val="00890965"/>
    <w:pPr>
      <w:widowControl w:val="0"/>
      <w:spacing w:after="100"/>
    </w:pPr>
    <w:rPr>
      <w:rFonts w:ascii="DejaVu Sans" w:eastAsia="DejaVu Sans" w:hAnsi="DejaVu Sans" w:cs="DejaVu Sans"/>
      <w:color w:val="000000"/>
      <w:lang w:bidi="ru-RU"/>
    </w:rPr>
  </w:style>
  <w:style w:type="paragraph" w:styleId="26">
    <w:name w:val="toc 2"/>
    <w:basedOn w:val="a"/>
    <w:next w:val="a"/>
    <w:autoRedefine/>
    <w:uiPriority w:val="39"/>
    <w:unhideWhenUsed/>
    <w:rsid w:val="00890965"/>
    <w:pPr>
      <w:widowControl w:val="0"/>
      <w:spacing w:after="100"/>
      <w:ind w:left="240"/>
    </w:pPr>
    <w:rPr>
      <w:rFonts w:ascii="DejaVu Sans" w:eastAsia="DejaVu Sans" w:hAnsi="DejaVu Sans" w:cs="DejaVu Sans"/>
      <w:color w:val="000000"/>
      <w:lang w:bidi="ru-RU"/>
    </w:rPr>
  </w:style>
  <w:style w:type="paragraph" w:customStyle="1" w:styleId="formattexttopleveltext">
    <w:name w:val="formattext topleveltext"/>
    <w:basedOn w:val="a"/>
    <w:rsid w:val="00890965"/>
    <w:pPr>
      <w:spacing w:before="100" w:beforeAutospacing="1" w:after="100" w:afterAutospacing="1"/>
    </w:pPr>
  </w:style>
  <w:style w:type="character" w:styleId="af5">
    <w:name w:val="Strong"/>
    <w:basedOn w:val="a0"/>
    <w:uiPriority w:val="22"/>
    <w:qFormat/>
    <w:rsid w:val="00890965"/>
    <w:rPr>
      <w:b/>
      <w:bCs/>
    </w:rPr>
  </w:style>
  <w:style w:type="character" w:styleId="af6">
    <w:name w:val="Emphasis"/>
    <w:basedOn w:val="a0"/>
    <w:uiPriority w:val="20"/>
    <w:qFormat/>
    <w:rsid w:val="00890965"/>
    <w:rPr>
      <w:i/>
      <w:iCs/>
    </w:rPr>
  </w:style>
  <w:style w:type="paragraph" w:customStyle="1" w:styleId="formattext">
    <w:name w:val="formattext"/>
    <w:basedOn w:val="a"/>
    <w:rsid w:val="00890965"/>
    <w:pPr>
      <w:spacing w:before="100" w:beforeAutospacing="1" w:after="100" w:afterAutospacing="1"/>
    </w:pPr>
  </w:style>
  <w:style w:type="character" w:customStyle="1" w:styleId="apple-converted-space">
    <w:name w:val="apple-converted-space"/>
    <w:rsid w:val="00890965"/>
    <w:rPr>
      <w:rFonts w:cs="Times New Roman"/>
    </w:rPr>
  </w:style>
  <w:style w:type="paragraph" w:customStyle="1" w:styleId="210">
    <w:name w:val="Основной текст с отступом 21"/>
    <w:basedOn w:val="a"/>
    <w:rsid w:val="00890965"/>
    <w:pPr>
      <w:suppressAutoHyphens/>
      <w:spacing w:after="120" w:line="480" w:lineRule="auto"/>
      <w:ind w:left="283"/>
    </w:pPr>
    <w:rPr>
      <w:lang w:eastAsia="ar-SA"/>
    </w:rPr>
  </w:style>
  <w:style w:type="paragraph" w:customStyle="1" w:styleId="HTML1">
    <w:name w:val="Стандартный HTML1"/>
    <w:basedOn w:val="a"/>
    <w:rsid w:val="00890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0"/>
      <w:lang w:eastAsia="ar-SA"/>
    </w:rPr>
  </w:style>
  <w:style w:type="character" w:customStyle="1" w:styleId="af7">
    <w:name w:val="Стиль полужирный"/>
    <w:rsid w:val="00890965"/>
    <w:rPr>
      <w:b/>
      <w:bCs/>
      <w:color w:val="auto"/>
    </w:rPr>
  </w:style>
  <w:style w:type="paragraph" w:customStyle="1" w:styleId="ConsPlusTitle">
    <w:name w:val="ConsPlusTitle"/>
    <w:uiPriority w:val="99"/>
    <w:rsid w:val="00890965"/>
    <w:pPr>
      <w:widowControl w:val="0"/>
      <w:autoSpaceDE w:val="0"/>
      <w:autoSpaceDN w:val="0"/>
      <w:adjustRightInd w:val="0"/>
      <w:ind w:firstLine="0"/>
      <w:jc w:val="left"/>
    </w:pPr>
    <w:rPr>
      <w:rFonts w:ascii="Arial" w:eastAsia="Times New Roman"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A35FF"/>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8E5867"/>
    <w:pPr>
      <w:keepNext/>
      <w:keepLines/>
      <w:spacing w:before="480"/>
      <w:outlineLvl w:val="0"/>
    </w:pPr>
    <w:rPr>
      <w:b/>
      <w:color w:val="000000"/>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A35FF"/>
    <w:pPr>
      <w:ind w:firstLine="0"/>
      <w:jc w:val="left"/>
    </w:pPr>
    <w:rPr>
      <w:rFonts w:ascii="Calibri" w:eastAsia="Times New Roman" w:hAnsi="Calibri" w:cs="Times New Roman"/>
      <w:lang w:eastAsia="ru-RU"/>
    </w:rPr>
  </w:style>
  <w:style w:type="paragraph" w:customStyle="1" w:styleId="ConsPlusNormal">
    <w:name w:val="ConsPlusNormal"/>
    <w:rsid w:val="005A35FF"/>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5">
    <w:name w:val="List Paragraph"/>
    <w:basedOn w:val="a"/>
    <w:uiPriority w:val="34"/>
    <w:qFormat/>
    <w:rsid w:val="005A35FF"/>
    <w:pPr>
      <w:spacing w:line="300" w:lineRule="auto"/>
      <w:ind w:left="720" w:firstLine="709"/>
      <w:contextualSpacing/>
      <w:jc w:val="both"/>
    </w:pPr>
    <w:rPr>
      <w:rFonts w:ascii="Calibri" w:eastAsia="Calibri" w:hAnsi="Calibri"/>
      <w:sz w:val="22"/>
      <w:szCs w:val="22"/>
      <w:lang w:eastAsia="en-US"/>
    </w:rPr>
  </w:style>
  <w:style w:type="character" w:customStyle="1" w:styleId="a4">
    <w:name w:val="Без интервала Знак"/>
    <w:link w:val="a3"/>
    <w:uiPriority w:val="1"/>
    <w:locked/>
    <w:rsid w:val="005A35FF"/>
    <w:rPr>
      <w:rFonts w:ascii="Calibri" w:eastAsia="Times New Roman" w:hAnsi="Calibri" w:cs="Times New Roman"/>
      <w:lang w:eastAsia="ru-RU"/>
    </w:rPr>
  </w:style>
  <w:style w:type="paragraph" w:styleId="a6">
    <w:name w:val="Balloon Text"/>
    <w:basedOn w:val="a"/>
    <w:link w:val="a7"/>
    <w:uiPriority w:val="99"/>
    <w:semiHidden/>
    <w:unhideWhenUsed/>
    <w:rsid w:val="005A35FF"/>
    <w:rPr>
      <w:rFonts w:ascii="Tahoma" w:hAnsi="Tahoma" w:cs="Tahoma"/>
      <w:sz w:val="16"/>
      <w:szCs w:val="16"/>
    </w:rPr>
  </w:style>
  <w:style w:type="character" w:customStyle="1" w:styleId="a7">
    <w:name w:val="Текст выноски Знак"/>
    <w:basedOn w:val="a0"/>
    <w:link w:val="a6"/>
    <w:uiPriority w:val="99"/>
    <w:semiHidden/>
    <w:rsid w:val="005A35FF"/>
    <w:rPr>
      <w:rFonts w:ascii="Tahoma" w:eastAsia="Times New Roman" w:hAnsi="Tahoma" w:cs="Tahoma"/>
      <w:sz w:val="16"/>
      <w:szCs w:val="16"/>
      <w:lang w:eastAsia="ru-RU"/>
    </w:rPr>
  </w:style>
  <w:style w:type="paragraph" w:styleId="a8">
    <w:name w:val="Normal (Web)"/>
    <w:basedOn w:val="a"/>
    <w:uiPriority w:val="99"/>
    <w:unhideWhenUsed/>
    <w:rsid w:val="00CD6F6F"/>
  </w:style>
  <w:style w:type="paragraph" w:customStyle="1" w:styleId="11">
    <w:name w:val="Заголовок 11"/>
    <w:basedOn w:val="a"/>
    <w:next w:val="a"/>
    <w:qFormat/>
    <w:rsid w:val="008E5867"/>
    <w:pPr>
      <w:keepNext/>
      <w:keepLines/>
      <w:widowControl w:val="0"/>
      <w:autoSpaceDE w:val="0"/>
      <w:autoSpaceDN w:val="0"/>
      <w:adjustRightInd w:val="0"/>
      <w:ind w:firstLine="720"/>
      <w:jc w:val="both"/>
      <w:outlineLvl w:val="0"/>
    </w:pPr>
    <w:rPr>
      <w:b/>
      <w:color w:val="000000"/>
      <w:sz w:val="28"/>
      <w:szCs w:val="32"/>
    </w:rPr>
  </w:style>
  <w:style w:type="numbering" w:customStyle="1" w:styleId="12">
    <w:name w:val="Нет списка1"/>
    <w:next w:val="a2"/>
    <w:uiPriority w:val="99"/>
    <w:semiHidden/>
    <w:unhideWhenUsed/>
    <w:rsid w:val="008E5867"/>
  </w:style>
  <w:style w:type="character" w:customStyle="1" w:styleId="10">
    <w:name w:val="Заголовок 1 Знак"/>
    <w:basedOn w:val="a0"/>
    <w:link w:val="1"/>
    <w:rsid w:val="008E5867"/>
    <w:rPr>
      <w:rFonts w:ascii="Times New Roman" w:eastAsia="Times New Roman" w:hAnsi="Times New Roman" w:cs="Times New Roman"/>
      <w:b/>
      <w:color w:val="000000"/>
      <w:sz w:val="28"/>
      <w:szCs w:val="32"/>
      <w:lang w:eastAsia="ru-RU"/>
    </w:rPr>
  </w:style>
  <w:style w:type="character" w:customStyle="1" w:styleId="13">
    <w:name w:val="Гиперссылка1"/>
    <w:basedOn w:val="a0"/>
    <w:rsid w:val="008E5867"/>
  </w:style>
  <w:style w:type="paragraph" w:customStyle="1" w:styleId="s1">
    <w:name w:val="s_1"/>
    <w:basedOn w:val="a"/>
    <w:rsid w:val="008E5867"/>
    <w:pPr>
      <w:spacing w:before="100" w:beforeAutospacing="1" w:after="100" w:afterAutospacing="1"/>
    </w:pPr>
  </w:style>
  <w:style w:type="paragraph" w:customStyle="1" w:styleId="s22">
    <w:name w:val="s_22"/>
    <w:basedOn w:val="a"/>
    <w:rsid w:val="008E5867"/>
    <w:pPr>
      <w:spacing w:before="100" w:beforeAutospacing="1" w:after="100" w:afterAutospacing="1"/>
    </w:pPr>
  </w:style>
  <w:style w:type="character" w:styleId="a9">
    <w:name w:val="Hyperlink"/>
    <w:basedOn w:val="a0"/>
    <w:uiPriority w:val="99"/>
    <w:unhideWhenUsed/>
    <w:rsid w:val="008E5867"/>
    <w:rPr>
      <w:color w:val="0000FF"/>
      <w:u w:val="single"/>
    </w:rPr>
  </w:style>
  <w:style w:type="paragraph" w:styleId="aa">
    <w:name w:val="header"/>
    <w:basedOn w:val="a"/>
    <w:link w:val="ab"/>
    <w:uiPriority w:val="99"/>
    <w:unhideWhenUsed/>
    <w:rsid w:val="008E5867"/>
    <w:pPr>
      <w:widowControl w:val="0"/>
      <w:tabs>
        <w:tab w:val="center" w:pos="4677"/>
        <w:tab w:val="right" w:pos="9355"/>
      </w:tabs>
      <w:autoSpaceDE w:val="0"/>
      <w:autoSpaceDN w:val="0"/>
      <w:adjustRightInd w:val="0"/>
      <w:ind w:firstLine="720"/>
      <w:jc w:val="both"/>
    </w:pPr>
    <w:rPr>
      <w:rFonts w:ascii="Arial" w:hAnsi="Arial" w:cs="Arial"/>
      <w:sz w:val="20"/>
      <w:szCs w:val="20"/>
    </w:rPr>
  </w:style>
  <w:style w:type="character" w:customStyle="1" w:styleId="ab">
    <w:name w:val="Верхний колонтитул Знак"/>
    <w:basedOn w:val="a0"/>
    <w:link w:val="aa"/>
    <w:uiPriority w:val="99"/>
    <w:rsid w:val="008E5867"/>
    <w:rPr>
      <w:rFonts w:ascii="Arial" w:eastAsia="Times New Roman" w:hAnsi="Arial" w:cs="Arial"/>
      <w:sz w:val="20"/>
      <w:szCs w:val="20"/>
      <w:lang w:eastAsia="ru-RU"/>
    </w:rPr>
  </w:style>
  <w:style w:type="paragraph" w:styleId="ac">
    <w:name w:val="footer"/>
    <w:basedOn w:val="a"/>
    <w:link w:val="ad"/>
    <w:uiPriority w:val="99"/>
    <w:unhideWhenUsed/>
    <w:rsid w:val="008E5867"/>
    <w:pPr>
      <w:widowControl w:val="0"/>
      <w:tabs>
        <w:tab w:val="center" w:pos="4677"/>
        <w:tab w:val="right" w:pos="9355"/>
      </w:tabs>
      <w:autoSpaceDE w:val="0"/>
      <w:autoSpaceDN w:val="0"/>
      <w:adjustRightInd w:val="0"/>
      <w:ind w:firstLine="720"/>
      <w:jc w:val="both"/>
    </w:pPr>
    <w:rPr>
      <w:rFonts w:ascii="Arial" w:hAnsi="Arial" w:cs="Arial"/>
      <w:sz w:val="20"/>
      <w:szCs w:val="20"/>
    </w:rPr>
  </w:style>
  <w:style w:type="character" w:customStyle="1" w:styleId="ad">
    <w:name w:val="Нижний колонтитул Знак"/>
    <w:basedOn w:val="a0"/>
    <w:link w:val="ac"/>
    <w:uiPriority w:val="99"/>
    <w:rsid w:val="008E5867"/>
    <w:rPr>
      <w:rFonts w:ascii="Arial" w:eastAsia="Times New Roman" w:hAnsi="Arial" w:cs="Arial"/>
      <w:sz w:val="20"/>
      <w:szCs w:val="20"/>
      <w:lang w:eastAsia="ru-RU"/>
    </w:rPr>
  </w:style>
  <w:style w:type="character" w:customStyle="1" w:styleId="110">
    <w:name w:val="Заголовок 1 Знак1"/>
    <w:basedOn w:val="a0"/>
    <w:uiPriority w:val="9"/>
    <w:rsid w:val="008E5867"/>
    <w:rPr>
      <w:rFonts w:asciiTheme="majorHAnsi" w:eastAsiaTheme="majorEastAsia" w:hAnsiTheme="majorHAnsi" w:cstheme="majorBidi"/>
      <w:b/>
      <w:bCs/>
      <w:color w:val="365F91" w:themeColor="accent1" w:themeShade="BF"/>
      <w:sz w:val="28"/>
      <w:szCs w:val="28"/>
      <w:lang w:eastAsia="ru-RU"/>
    </w:rPr>
  </w:style>
  <w:style w:type="paragraph" w:customStyle="1" w:styleId="Standard">
    <w:name w:val="Standard"/>
    <w:rsid w:val="00CA2100"/>
    <w:pPr>
      <w:widowControl w:val="0"/>
      <w:suppressAutoHyphens/>
      <w:autoSpaceDN w:val="0"/>
      <w:ind w:firstLine="0"/>
      <w:jc w:val="left"/>
    </w:pPr>
    <w:rPr>
      <w:rFonts w:ascii="Arial" w:eastAsia="Lucida Sans Unicode" w:hAnsi="Arial" w:cs="Tahoma"/>
      <w:kern w:val="3"/>
      <w:sz w:val="24"/>
      <w:szCs w:val="24"/>
      <w:lang w:eastAsia="ru-RU"/>
    </w:rPr>
  </w:style>
  <w:style w:type="numbering" w:customStyle="1" w:styleId="2">
    <w:name w:val="Нет списка2"/>
    <w:next w:val="a2"/>
    <w:uiPriority w:val="99"/>
    <w:semiHidden/>
    <w:unhideWhenUsed/>
    <w:rsid w:val="00890965"/>
  </w:style>
  <w:style w:type="character" w:customStyle="1" w:styleId="20">
    <w:name w:val="Основной текст (2)_"/>
    <w:basedOn w:val="a0"/>
    <w:link w:val="21"/>
    <w:rsid w:val="00890965"/>
    <w:rPr>
      <w:rFonts w:ascii="Times New Roman" w:eastAsia="Times New Roman" w:hAnsi="Times New Roman" w:cs="Times New Roman"/>
      <w:b/>
      <w:bCs/>
      <w:sz w:val="28"/>
      <w:szCs w:val="28"/>
    </w:rPr>
  </w:style>
  <w:style w:type="paragraph" w:customStyle="1" w:styleId="21">
    <w:name w:val="Основной текст (2)"/>
    <w:basedOn w:val="a"/>
    <w:link w:val="20"/>
    <w:rsid w:val="00890965"/>
    <w:pPr>
      <w:widowControl w:val="0"/>
      <w:spacing w:after="280"/>
      <w:ind w:firstLine="210"/>
      <w:jc w:val="center"/>
    </w:pPr>
    <w:rPr>
      <w:b/>
      <w:bCs/>
      <w:sz w:val="28"/>
      <w:szCs w:val="28"/>
      <w:lang w:eastAsia="en-US"/>
    </w:rPr>
  </w:style>
  <w:style w:type="character" w:customStyle="1" w:styleId="14">
    <w:name w:val="Заголовок №1_"/>
    <w:basedOn w:val="a0"/>
    <w:link w:val="15"/>
    <w:rsid w:val="00890965"/>
    <w:rPr>
      <w:rFonts w:ascii="Times New Roman" w:eastAsia="Times New Roman" w:hAnsi="Times New Roman" w:cs="Times New Roman"/>
      <w:b/>
      <w:bCs/>
    </w:rPr>
  </w:style>
  <w:style w:type="paragraph" w:customStyle="1" w:styleId="15">
    <w:name w:val="Заголовок №1"/>
    <w:basedOn w:val="a"/>
    <w:link w:val="14"/>
    <w:rsid w:val="00890965"/>
    <w:pPr>
      <w:widowControl w:val="0"/>
      <w:spacing w:after="240"/>
      <w:jc w:val="center"/>
      <w:outlineLvl w:val="0"/>
    </w:pPr>
    <w:rPr>
      <w:b/>
      <w:bCs/>
      <w:sz w:val="22"/>
      <w:szCs w:val="22"/>
      <w:lang w:eastAsia="en-US"/>
    </w:rPr>
  </w:style>
  <w:style w:type="character" w:customStyle="1" w:styleId="ae">
    <w:name w:val="Основной текст_"/>
    <w:basedOn w:val="a0"/>
    <w:link w:val="16"/>
    <w:rsid w:val="00890965"/>
    <w:rPr>
      <w:rFonts w:ascii="Times New Roman" w:eastAsia="Times New Roman" w:hAnsi="Times New Roman" w:cs="Times New Roman"/>
    </w:rPr>
  </w:style>
  <w:style w:type="paragraph" w:customStyle="1" w:styleId="16">
    <w:name w:val="Основной текст1"/>
    <w:basedOn w:val="a"/>
    <w:link w:val="ae"/>
    <w:rsid w:val="00890965"/>
    <w:pPr>
      <w:widowControl w:val="0"/>
      <w:ind w:firstLine="400"/>
    </w:pPr>
    <w:rPr>
      <w:sz w:val="22"/>
      <w:szCs w:val="22"/>
      <w:lang w:eastAsia="en-US"/>
    </w:rPr>
  </w:style>
  <w:style w:type="character" w:customStyle="1" w:styleId="22">
    <w:name w:val="Колонтитул (2)_"/>
    <w:basedOn w:val="a0"/>
    <w:link w:val="23"/>
    <w:rsid w:val="00890965"/>
    <w:rPr>
      <w:rFonts w:ascii="Times New Roman" w:eastAsia="Times New Roman" w:hAnsi="Times New Roman" w:cs="Times New Roman"/>
      <w:sz w:val="20"/>
      <w:szCs w:val="20"/>
      <w:lang w:val="en-US" w:bidi="en-US"/>
    </w:rPr>
  </w:style>
  <w:style w:type="paragraph" w:customStyle="1" w:styleId="23">
    <w:name w:val="Колонтитул (2)"/>
    <w:basedOn w:val="a"/>
    <w:link w:val="22"/>
    <w:rsid w:val="00890965"/>
    <w:pPr>
      <w:widowControl w:val="0"/>
    </w:pPr>
    <w:rPr>
      <w:sz w:val="20"/>
      <w:szCs w:val="20"/>
      <w:lang w:val="en-US" w:eastAsia="en-US" w:bidi="en-US"/>
    </w:rPr>
  </w:style>
  <w:style w:type="character" w:customStyle="1" w:styleId="af">
    <w:name w:val="Оглавление_"/>
    <w:basedOn w:val="a0"/>
    <w:link w:val="af0"/>
    <w:rsid w:val="00890965"/>
    <w:rPr>
      <w:rFonts w:ascii="Times New Roman" w:eastAsia="Times New Roman" w:hAnsi="Times New Roman" w:cs="Times New Roman"/>
      <w:b/>
      <w:bCs/>
      <w:i/>
      <w:iCs/>
      <w:sz w:val="19"/>
      <w:szCs w:val="19"/>
    </w:rPr>
  </w:style>
  <w:style w:type="paragraph" w:customStyle="1" w:styleId="af0">
    <w:name w:val="Оглавление"/>
    <w:basedOn w:val="a"/>
    <w:link w:val="af"/>
    <w:rsid w:val="00890965"/>
    <w:pPr>
      <w:widowControl w:val="0"/>
      <w:ind w:firstLine="300"/>
    </w:pPr>
    <w:rPr>
      <w:b/>
      <w:bCs/>
      <w:i/>
      <w:iCs/>
      <w:sz w:val="19"/>
      <w:szCs w:val="19"/>
      <w:lang w:eastAsia="en-US"/>
    </w:rPr>
  </w:style>
  <w:style w:type="character" w:customStyle="1" w:styleId="24">
    <w:name w:val="Заголовок №2_"/>
    <w:basedOn w:val="a0"/>
    <w:link w:val="25"/>
    <w:rsid w:val="00890965"/>
    <w:rPr>
      <w:rFonts w:ascii="Times New Roman" w:eastAsia="Times New Roman" w:hAnsi="Times New Roman" w:cs="Times New Roman"/>
      <w:b/>
      <w:bCs/>
    </w:rPr>
  </w:style>
  <w:style w:type="paragraph" w:customStyle="1" w:styleId="25">
    <w:name w:val="Заголовок №2"/>
    <w:basedOn w:val="a"/>
    <w:link w:val="24"/>
    <w:rsid w:val="00890965"/>
    <w:pPr>
      <w:widowControl w:val="0"/>
      <w:ind w:firstLine="620"/>
      <w:outlineLvl w:val="1"/>
    </w:pPr>
    <w:rPr>
      <w:b/>
      <w:bCs/>
      <w:sz w:val="22"/>
      <w:szCs w:val="22"/>
      <w:lang w:eastAsia="en-US"/>
    </w:rPr>
  </w:style>
  <w:style w:type="character" w:customStyle="1" w:styleId="5">
    <w:name w:val="Основной текст (5)_"/>
    <w:basedOn w:val="a0"/>
    <w:link w:val="50"/>
    <w:rsid w:val="00890965"/>
    <w:rPr>
      <w:rFonts w:ascii="Times New Roman" w:eastAsia="Times New Roman" w:hAnsi="Times New Roman" w:cs="Times New Roman"/>
      <w:sz w:val="16"/>
      <w:szCs w:val="16"/>
    </w:rPr>
  </w:style>
  <w:style w:type="paragraph" w:customStyle="1" w:styleId="50">
    <w:name w:val="Основной текст (5)"/>
    <w:basedOn w:val="a"/>
    <w:link w:val="5"/>
    <w:rsid w:val="00890965"/>
    <w:pPr>
      <w:widowControl w:val="0"/>
      <w:spacing w:after="340"/>
    </w:pPr>
    <w:rPr>
      <w:sz w:val="16"/>
      <w:szCs w:val="16"/>
      <w:lang w:eastAsia="en-US"/>
    </w:rPr>
  </w:style>
  <w:style w:type="character" w:customStyle="1" w:styleId="7">
    <w:name w:val="Основной текст (7)_"/>
    <w:basedOn w:val="a0"/>
    <w:link w:val="70"/>
    <w:rsid w:val="00890965"/>
    <w:rPr>
      <w:rFonts w:ascii="Times New Roman" w:eastAsia="Times New Roman" w:hAnsi="Times New Roman" w:cs="Times New Roman"/>
      <w:sz w:val="18"/>
      <w:szCs w:val="18"/>
    </w:rPr>
  </w:style>
  <w:style w:type="paragraph" w:customStyle="1" w:styleId="70">
    <w:name w:val="Основной текст (7)"/>
    <w:basedOn w:val="a"/>
    <w:link w:val="7"/>
    <w:rsid w:val="00890965"/>
    <w:pPr>
      <w:widowControl w:val="0"/>
      <w:ind w:firstLine="130"/>
    </w:pPr>
    <w:rPr>
      <w:sz w:val="18"/>
      <w:szCs w:val="18"/>
      <w:lang w:eastAsia="en-US"/>
    </w:rPr>
  </w:style>
  <w:style w:type="character" w:customStyle="1" w:styleId="af1">
    <w:name w:val="Другое_"/>
    <w:basedOn w:val="a0"/>
    <w:link w:val="af2"/>
    <w:rsid w:val="00890965"/>
    <w:rPr>
      <w:rFonts w:ascii="Times New Roman" w:eastAsia="Times New Roman" w:hAnsi="Times New Roman" w:cs="Times New Roman"/>
    </w:rPr>
  </w:style>
  <w:style w:type="paragraph" w:customStyle="1" w:styleId="af2">
    <w:name w:val="Другое"/>
    <w:basedOn w:val="a"/>
    <w:link w:val="af1"/>
    <w:rsid w:val="00890965"/>
    <w:pPr>
      <w:widowControl w:val="0"/>
      <w:ind w:firstLine="400"/>
    </w:pPr>
    <w:rPr>
      <w:sz w:val="22"/>
      <w:szCs w:val="22"/>
      <w:lang w:eastAsia="en-US"/>
    </w:rPr>
  </w:style>
  <w:style w:type="character" w:customStyle="1" w:styleId="af3">
    <w:name w:val="Подпись к таблице_"/>
    <w:basedOn w:val="a0"/>
    <w:link w:val="af4"/>
    <w:rsid w:val="00890965"/>
    <w:rPr>
      <w:rFonts w:ascii="Times New Roman" w:eastAsia="Times New Roman" w:hAnsi="Times New Roman" w:cs="Times New Roman"/>
      <w:sz w:val="16"/>
      <w:szCs w:val="16"/>
    </w:rPr>
  </w:style>
  <w:style w:type="paragraph" w:customStyle="1" w:styleId="af4">
    <w:name w:val="Подпись к таблице"/>
    <w:basedOn w:val="a"/>
    <w:link w:val="af3"/>
    <w:rsid w:val="00890965"/>
    <w:pPr>
      <w:widowControl w:val="0"/>
    </w:pPr>
    <w:rPr>
      <w:sz w:val="16"/>
      <w:szCs w:val="16"/>
      <w:lang w:eastAsia="en-US"/>
    </w:rPr>
  </w:style>
  <w:style w:type="character" w:customStyle="1" w:styleId="6">
    <w:name w:val="Основной текст (6)_"/>
    <w:basedOn w:val="a0"/>
    <w:link w:val="60"/>
    <w:rsid w:val="00890965"/>
    <w:rPr>
      <w:rFonts w:ascii="Times New Roman" w:eastAsia="Times New Roman" w:hAnsi="Times New Roman" w:cs="Times New Roman"/>
      <w:sz w:val="12"/>
      <w:szCs w:val="12"/>
    </w:rPr>
  </w:style>
  <w:style w:type="paragraph" w:customStyle="1" w:styleId="60">
    <w:name w:val="Основной текст (6)"/>
    <w:basedOn w:val="a"/>
    <w:link w:val="6"/>
    <w:rsid w:val="00890965"/>
    <w:pPr>
      <w:widowControl w:val="0"/>
      <w:spacing w:after="120"/>
      <w:jc w:val="center"/>
    </w:pPr>
    <w:rPr>
      <w:sz w:val="12"/>
      <w:szCs w:val="12"/>
      <w:lang w:eastAsia="en-US"/>
    </w:rPr>
  </w:style>
  <w:style w:type="paragraph" w:styleId="17">
    <w:name w:val="toc 1"/>
    <w:basedOn w:val="a"/>
    <w:next w:val="a"/>
    <w:autoRedefine/>
    <w:uiPriority w:val="39"/>
    <w:unhideWhenUsed/>
    <w:rsid w:val="00890965"/>
    <w:pPr>
      <w:widowControl w:val="0"/>
      <w:spacing w:after="100"/>
    </w:pPr>
    <w:rPr>
      <w:rFonts w:ascii="DejaVu Sans" w:eastAsia="DejaVu Sans" w:hAnsi="DejaVu Sans" w:cs="DejaVu Sans"/>
      <w:color w:val="000000"/>
      <w:lang w:bidi="ru-RU"/>
    </w:rPr>
  </w:style>
  <w:style w:type="paragraph" w:styleId="26">
    <w:name w:val="toc 2"/>
    <w:basedOn w:val="a"/>
    <w:next w:val="a"/>
    <w:autoRedefine/>
    <w:uiPriority w:val="39"/>
    <w:unhideWhenUsed/>
    <w:rsid w:val="00890965"/>
    <w:pPr>
      <w:widowControl w:val="0"/>
      <w:spacing w:after="100"/>
      <w:ind w:left="240"/>
    </w:pPr>
    <w:rPr>
      <w:rFonts w:ascii="DejaVu Sans" w:eastAsia="DejaVu Sans" w:hAnsi="DejaVu Sans" w:cs="DejaVu Sans"/>
      <w:color w:val="000000"/>
      <w:lang w:bidi="ru-RU"/>
    </w:rPr>
  </w:style>
  <w:style w:type="paragraph" w:customStyle="1" w:styleId="formattexttopleveltext">
    <w:name w:val="formattext topleveltext"/>
    <w:basedOn w:val="a"/>
    <w:rsid w:val="00890965"/>
    <w:pPr>
      <w:spacing w:before="100" w:beforeAutospacing="1" w:after="100" w:afterAutospacing="1"/>
    </w:pPr>
  </w:style>
  <w:style w:type="character" w:styleId="af5">
    <w:name w:val="Strong"/>
    <w:basedOn w:val="a0"/>
    <w:uiPriority w:val="22"/>
    <w:qFormat/>
    <w:rsid w:val="00890965"/>
    <w:rPr>
      <w:b/>
      <w:bCs/>
    </w:rPr>
  </w:style>
  <w:style w:type="character" w:styleId="af6">
    <w:name w:val="Emphasis"/>
    <w:basedOn w:val="a0"/>
    <w:uiPriority w:val="20"/>
    <w:qFormat/>
    <w:rsid w:val="00890965"/>
    <w:rPr>
      <w:i/>
      <w:iCs/>
    </w:rPr>
  </w:style>
  <w:style w:type="paragraph" w:customStyle="1" w:styleId="formattext">
    <w:name w:val="formattext"/>
    <w:basedOn w:val="a"/>
    <w:rsid w:val="00890965"/>
    <w:pPr>
      <w:spacing w:before="100" w:beforeAutospacing="1" w:after="100" w:afterAutospacing="1"/>
    </w:pPr>
  </w:style>
  <w:style w:type="character" w:customStyle="1" w:styleId="apple-converted-space">
    <w:name w:val="apple-converted-space"/>
    <w:rsid w:val="00890965"/>
    <w:rPr>
      <w:rFonts w:cs="Times New Roman"/>
    </w:rPr>
  </w:style>
  <w:style w:type="paragraph" w:customStyle="1" w:styleId="210">
    <w:name w:val="Основной текст с отступом 21"/>
    <w:basedOn w:val="a"/>
    <w:rsid w:val="00890965"/>
    <w:pPr>
      <w:suppressAutoHyphens/>
      <w:spacing w:after="120" w:line="480" w:lineRule="auto"/>
      <w:ind w:left="283"/>
    </w:pPr>
    <w:rPr>
      <w:lang w:eastAsia="ar-SA"/>
    </w:rPr>
  </w:style>
  <w:style w:type="paragraph" w:customStyle="1" w:styleId="HTML1">
    <w:name w:val="Стандартный HTML1"/>
    <w:basedOn w:val="a"/>
    <w:rsid w:val="00890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0"/>
      <w:lang w:eastAsia="ar-SA"/>
    </w:rPr>
  </w:style>
  <w:style w:type="character" w:customStyle="1" w:styleId="af7">
    <w:name w:val="Стиль полужирный"/>
    <w:rsid w:val="00890965"/>
    <w:rPr>
      <w:b/>
      <w:bCs/>
      <w:color w:val="auto"/>
    </w:rPr>
  </w:style>
  <w:style w:type="paragraph" w:customStyle="1" w:styleId="ConsPlusTitle">
    <w:name w:val="ConsPlusTitle"/>
    <w:uiPriority w:val="99"/>
    <w:rsid w:val="00890965"/>
    <w:pPr>
      <w:widowControl w:val="0"/>
      <w:autoSpaceDE w:val="0"/>
      <w:autoSpaceDN w:val="0"/>
      <w:adjustRightInd w:val="0"/>
      <w:ind w:firstLine="0"/>
      <w:jc w:val="left"/>
    </w:pPr>
    <w:rPr>
      <w:rFonts w:ascii="Arial" w:eastAsia="Times New Roman"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382DCC95115AB87CCB586C405133A72E95F22978158E697D14E6B6E06C017235EEFD014969DE7F6A7D26B18B7Y5DAH" TargetMode="External"/><Relationship Id="rId18" Type="http://schemas.openxmlformats.org/officeDocument/2006/relationships/footer" Target="footer2.xm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4382DCC95115AB87CCB58FDD02133A72EE5129978657E697D14E6B6E06C017235EEFD014969DE7F6A7D26B18B7Y5DAH" TargetMode="External"/><Relationship Id="rId17" Type="http://schemas.openxmlformats.org/officeDocument/2006/relationships/footer" Target="footer1.xml"/><Relationship Id="rId25" Type="http://schemas.openxmlformats.org/officeDocument/2006/relationships/image" Target="media/image5.png"/><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382DCC95115AB87CCB590C807133A72ED502692875ABB9DD917676C01CF48264BFE88199184F9F0BFCE691AYBD4H" TargetMode="External"/><Relationship Id="rId24" Type="http://schemas.openxmlformats.org/officeDocument/2006/relationships/image" Target="media/image4.png"/><Relationship Id="rId32"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3.png"/><Relationship Id="rId28" Type="http://schemas.openxmlformats.org/officeDocument/2006/relationships/image" Target="media/image70.emf"/><Relationship Id="rId10" Type="http://schemas.openxmlformats.org/officeDocument/2006/relationships/hyperlink" Target="consultantplus://offline/ref=F786FC4E1808FED52D3FD2406946D7F2C2F59A9E96EDB1B5964870F219986C72DA5FD9AD8B818742577F4A84B63FE234F03A6F46F5D7DAA8dBS8N" TargetMode="External"/><Relationship Id="rId19" Type="http://schemas.openxmlformats.org/officeDocument/2006/relationships/header" Target="header3.xml"/><Relationship Id="rId31"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yperlink" Target="https://login.consultant.ru/link/?req=doc&amp;base=LAW&amp;n=426325&amp;dst=100010" TargetMode="External"/><Relationship Id="rId14" Type="http://schemas.openxmlformats.org/officeDocument/2006/relationships/hyperlink" Target="consultantplus://offline/ref=4382DCC95115AB87CCB58FDD02133A72EE5127968252E697D14E6B6E06C017235EEFD014969DE7F6A7D26B18B7Y5DAH" TargetMode="External"/><Relationship Id="rId22" Type="http://schemas.openxmlformats.org/officeDocument/2006/relationships/image" Target="media/image2.png"/><Relationship Id="rId27" Type="http://schemas.openxmlformats.org/officeDocument/2006/relationships/image" Target="media/image7.emf"/><Relationship Id="rId30" Type="http://schemas.openxmlformats.org/officeDocument/2006/relationships/image" Target="media/image80.emf"/><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787EB-C146-4945-A07A-DB461B64F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26984</Words>
  <Characters>153813</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selfgov</cp:lastModifiedBy>
  <cp:revision>4</cp:revision>
  <cp:lastPrinted>2024-04-26T06:15:00Z</cp:lastPrinted>
  <dcterms:created xsi:type="dcterms:W3CDTF">2025-05-20T08:10:00Z</dcterms:created>
  <dcterms:modified xsi:type="dcterms:W3CDTF">2025-05-20T08:26:00Z</dcterms:modified>
</cp:coreProperties>
</file>