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68" w:rsidRDefault="00CF0268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572A5">
        <w:rPr>
          <w:rFonts w:ascii="Times New Roman" w:hAnsi="Times New Roman"/>
          <w:sz w:val="28"/>
          <w:szCs w:val="28"/>
        </w:rPr>
        <w:t>11 марта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>чания приема заявлений: 09 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572A5">
        <w:rPr>
          <w:rFonts w:ascii="Times New Roman" w:hAnsi="Times New Roman"/>
          <w:sz w:val="28"/>
          <w:szCs w:val="28"/>
        </w:rPr>
        <w:t>1080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C572A5">
        <w:rPr>
          <w:rFonts w:ascii="Times New Roman" w:hAnsi="Times New Roman"/>
          <w:sz w:val="28"/>
          <w:szCs w:val="28"/>
        </w:rPr>
        <w:t>д. Молоково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84776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CF0268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2025-03-11T10:52:00Z</cp:lastPrinted>
  <dcterms:created xsi:type="dcterms:W3CDTF">2025-03-11T10:59:00Z</dcterms:created>
  <dcterms:modified xsi:type="dcterms:W3CDTF">2025-03-11T13:49:00Z</dcterms:modified>
</cp:coreProperties>
</file>